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CA" w:rsidRDefault="00B63363" w:rsidP="00D60FC6">
      <w:pPr>
        <w:jc w:val="center"/>
      </w:pPr>
      <w:bookmarkStart w:id="0" w:name="_GoBack"/>
      <w:bookmarkEnd w:id="0"/>
      <w:r>
        <w:rPr>
          <w:noProof/>
        </w:rPr>
        <w:drawing>
          <wp:anchor distT="0" distB="0" distL="114300" distR="114300" simplePos="0" relativeHeight="251658240" behindDoc="0" locked="0" layoutInCell="1" allowOverlap="1">
            <wp:simplePos x="0" y="0"/>
            <wp:positionH relativeFrom="column">
              <wp:posOffset>2847975</wp:posOffset>
            </wp:positionH>
            <wp:positionV relativeFrom="paragraph">
              <wp:posOffset>-47625</wp:posOffset>
            </wp:positionV>
            <wp:extent cx="923925" cy="91294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25399" cy="914401"/>
                    </a:xfrm>
                    <a:prstGeom prst="rect">
                      <a:avLst/>
                    </a:prstGeom>
                    <a:noFill/>
                    <a:ln w="9525">
                      <a:noFill/>
                      <a:miter lim="800000"/>
                      <a:headEnd/>
                      <a:tailEnd/>
                    </a:ln>
                  </pic:spPr>
                </pic:pic>
              </a:graphicData>
            </a:graphic>
            <wp14:sizeRelH relativeFrom="margin">
              <wp14:pctWidth>0</wp14:pctWidth>
            </wp14:sizeRelH>
          </wp:anchor>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30"/>
        <w:gridCol w:w="5940"/>
        <w:gridCol w:w="360"/>
        <w:gridCol w:w="1818"/>
      </w:tblGrid>
      <w:tr w:rsidR="00B63363" w:rsidTr="00B14B67">
        <w:trPr>
          <w:trHeight w:val="306"/>
        </w:trPr>
        <w:tc>
          <w:tcPr>
            <w:tcW w:w="2898" w:type="dxa"/>
            <w:gridSpan w:val="2"/>
          </w:tcPr>
          <w:p w:rsidR="00B63363" w:rsidRPr="00B14B67" w:rsidRDefault="00465C85" w:rsidP="00465C85">
            <w:pPr>
              <w:pStyle w:val="BodyText"/>
              <w:jc w:val="left"/>
              <w:rPr>
                <w:rFonts w:asciiTheme="minorHAnsi" w:hAnsiTheme="minorHAnsi"/>
                <w:b w:val="0"/>
                <w:i w:val="0"/>
                <w:color w:val="00197D"/>
                <w:sz w:val="18"/>
                <w:szCs w:val="18"/>
              </w:rPr>
            </w:pPr>
            <w:r w:rsidRPr="00B14B67">
              <w:rPr>
                <w:rFonts w:asciiTheme="minorHAnsi" w:hAnsiTheme="minorHAnsi"/>
                <w:b w:val="0"/>
                <w:i w:val="0"/>
                <w:color w:val="00197D"/>
                <w:sz w:val="18"/>
                <w:szCs w:val="18"/>
              </w:rPr>
              <w:t>STATE HUMAN RIGHTS COMMITTEE</w:t>
            </w:r>
          </w:p>
        </w:tc>
        <w:tc>
          <w:tcPr>
            <w:tcW w:w="5940" w:type="dxa"/>
          </w:tcPr>
          <w:p w:rsidR="00B63363" w:rsidRPr="00883168" w:rsidRDefault="00B63363" w:rsidP="00B63363">
            <w:pPr>
              <w:pStyle w:val="BodyText"/>
              <w:rPr>
                <w:rFonts w:ascii="Times New Roman" w:hAnsi="Times New Roman"/>
                <w:b w:val="0"/>
                <w:color w:val="00197D"/>
                <w:sz w:val="16"/>
                <w:szCs w:val="16"/>
              </w:rPr>
            </w:pPr>
          </w:p>
        </w:tc>
        <w:tc>
          <w:tcPr>
            <w:tcW w:w="2178" w:type="dxa"/>
            <w:gridSpan w:val="2"/>
          </w:tcPr>
          <w:p w:rsidR="00465C85" w:rsidRPr="00465C85" w:rsidRDefault="00465C85" w:rsidP="00465C85">
            <w:pPr>
              <w:pStyle w:val="BodyText"/>
              <w:spacing w:line="120" w:lineRule="exact"/>
              <w:jc w:val="right"/>
              <w:rPr>
                <w:rFonts w:asciiTheme="minorHAnsi" w:hAnsiTheme="minorHAnsi"/>
                <w:b w:val="0"/>
                <w:i w:val="0"/>
                <w:color w:val="00197D"/>
                <w:sz w:val="12"/>
                <w:szCs w:val="12"/>
              </w:rPr>
            </w:pPr>
          </w:p>
        </w:tc>
      </w:tr>
      <w:tr w:rsidR="00B63363" w:rsidTr="009D478F">
        <w:trPr>
          <w:trHeight w:val="2160"/>
        </w:trPr>
        <w:tc>
          <w:tcPr>
            <w:tcW w:w="2268" w:type="dxa"/>
          </w:tcPr>
          <w:p w:rsidR="009D478F" w:rsidRPr="009D478F" w:rsidRDefault="009D478F" w:rsidP="00A66433">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John Barrett, Chairperson</w:t>
            </w:r>
          </w:p>
          <w:p w:rsidR="00420C81" w:rsidRPr="0009612E" w:rsidRDefault="00420C81" w:rsidP="00420C81">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Richmond / Deltaville</w:t>
            </w:r>
          </w:p>
          <w:p w:rsidR="00420C81" w:rsidRPr="00A66433"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Ann Bevan, Vice-Chairperson</w:t>
            </w:r>
          </w:p>
          <w:p w:rsidR="00420C81" w:rsidRPr="0009612E" w:rsidRDefault="00420C81" w:rsidP="00420C81">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Mechanicsville</w:t>
            </w:r>
          </w:p>
          <w:p w:rsidR="00420C81" w:rsidRPr="00A66433"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David Boehm</w:t>
            </w:r>
          </w:p>
          <w:p w:rsidR="00420C81" w:rsidRPr="000E1ADC" w:rsidRDefault="00420C81" w:rsidP="00420C8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Marion</w:t>
            </w:r>
          </w:p>
          <w:p w:rsidR="00420C81" w:rsidRPr="000E1ADC"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Will Childers</w:t>
            </w:r>
          </w:p>
          <w:p w:rsidR="00420C81" w:rsidRPr="000E1ADC" w:rsidRDefault="00420C81" w:rsidP="00420C8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Hardy</w:t>
            </w:r>
          </w:p>
          <w:p w:rsidR="00420C81" w:rsidRPr="000E1ADC"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Pete Daniel</w:t>
            </w:r>
          </w:p>
          <w:p w:rsidR="00420C81" w:rsidRPr="0009612E" w:rsidRDefault="00420C81" w:rsidP="00420C81">
            <w:pPr>
              <w:pStyle w:val="BodyText"/>
              <w:spacing w:line="168" w:lineRule="auto"/>
              <w:jc w:val="left"/>
              <w:rPr>
                <w:rFonts w:asciiTheme="minorHAnsi" w:hAnsiTheme="minorHAnsi"/>
                <w:b w:val="0"/>
                <w:i w:val="0"/>
                <w:color w:val="00197D"/>
                <w:sz w:val="12"/>
                <w:szCs w:val="12"/>
              </w:rPr>
            </w:pPr>
            <w:r w:rsidRPr="0009612E">
              <w:rPr>
                <w:rFonts w:asciiTheme="minorHAnsi" w:hAnsiTheme="minorHAnsi"/>
                <w:b w:val="0"/>
                <w:i w:val="0"/>
                <w:color w:val="00197D"/>
                <w:sz w:val="12"/>
                <w:szCs w:val="12"/>
              </w:rPr>
              <w:t>Charlotte Court House</w:t>
            </w:r>
          </w:p>
          <w:p w:rsidR="00420C81" w:rsidRPr="00A66433"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Julie Dwyer-Allen</w:t>
            </w:r>
          </w:p>
          <w:p w:rsidR="00420C81" w:rsidRPr="000E1ADC" w:rsidRDefault="00420C81" w:rsidP="00420C8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Leesburg</w:t>
            </w:r>
          </w:p>
          <w:p w:rsidR="00420C81" w:rsidRPr="000E1ADC"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Latesha Graham</w:t>
            </w:r>
          </w:p>
          <w:p w:rsidR="00420C81" w:rsidRPr="000E1ADC" w:rsidRDefault="00420C81" w:rsidP="00420C8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Portsmouth</w:t>
            </w:r>
          </w:p>
          <w:p w:rsidR="00420C81" w:rsidRPr="000E1ADC"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Monica Lucas</w:t>
            </w:r>
          </w:p>
          <w:p w:rsidR="00420C81" w:rsidRPr="000E1ADC" w:rsidRDefault="00420C81" w:rsidP="00420C81">
            <w:pPr>
              <w:pStyle w:val="BodyText"/>
              <w:spacing w:line="168" w:lineRule="auto"/>
              <w:jc w:val="left"/>
              <w:rPr>
                <w:rFonts w:asciiTheme="minorHAnsi" w:hAnsiTheme="minorHAnsi"/>
                <w:b w:val="0"/>
                <w:i w:val="0"/>
                <w:color w:val="00197D"/>
                <w:sz w:val="12"/>
                <w:szCs w:val="12"/>
              </w:rPr>
            </w:pPr>
            <w:r w:rsidRPr="000E1ADC">
              <w:rPr>
                <w:rFonts w:asciiTheme="minorHAnsi" w:hAnsiTheme="minorHAnsi"/>
                <w:b w:val="0"/>
                <w:i w:val="0"/>
                <w:color w:val="00197D"/>
                <w:sz w:val="12"/>
                <w:szCs w:val="12"/>
              </w:rPr>
              <w:t>Richmond</w:t>
            </w:r>
          </w:p>
          <w:p w:rsidR="00420C81" w:rsidRPr="000E1ADC" w:rsidRDefault="00420C81" w:rsidP="00420C81">
            <w:pPr>
              <w:pStyle w:val="BodyText"/>
              <w:spacing w:line="168" w:lineRule="auto"/>
              <w:jc w:val="left"/>
              <w:rPr>
                <w:rFonts w:asciiTheme="minorHAnsi" w:hAnsiTheme="minorHAnsi"/>
                <w:b w:val="0"/>
                <w:i w:val="0"/>
                <w:color w:val="00197D"/>
                <w:sz w:val="4"/>
                <w:szCs w:val="4"/>
              </w:rPr>
            </w:pPr>
          </w:p>
          <w:p w:rsidR="00420C81" w:rsidRDefault="00420C81" w:rsidP="00420C81">
            <w:pPr>
              <w:pStyle w:val="BodyText"/>
              <w:spacing w:line="168" w:lineRule="auto"/>
              <w:jc w:val="left"/>
              <w:rPr>
                <w:rFonts w:asciiTheme="minorHAnsi" w:hAnsiTheme="minorHAnsi"/>
                <w:b w:val="0"/>
                <w:i w:val="0"/>
                <w:color w:val="00197D"/>
                <w:sz w:val="14"/>
                <w:szCs w:val="14"/>
              </w:rPr>
            </w:pPr>
            <w:r>
              <w:rPr>
                <w:rFonts w:asciiTheme="minorHAnsi" w:hAnsiTheme="minorHAnsi"/>
                <w:b w:val="0"/>
                <w:i w:val="0"/>
                <w:color w:val="00197D"/>
                <w:sz w:val="14"/>
                <w:szCs w:val="14"/>
              </w:rPr>
              <w:t>Sandy Robbins</w:t>
            </w:r>
          </w:p>
          <w:p w:rsidR="00420C81" w:rsidRDefault="00420C81" w:rsidP="00420C81">
            <w:pPr>
              <w:pStyle w:val="BodyText"/>
              <w:spacing w:line="168" w:lineRule="auto"/>
              <w:jc w:val="left"/>
              <w:rPr>
                <w:rFonts w:asciiTheme="minorHAnsi" w:hAnsiTheme="minorHAnsi"/>
                <w:b w:val="0"/>
                <w:i w:val="0"/>
                <w:color w:val="00197D"/>
                <w:sz w:val="12"/>
                <w:szCs w:val="12"/>
              </w:rPr>
            </w:pPr>
            <w:r>
              <w:rPr>
                <w:rFonts w:asciiTheme="minorHAnsi" w:hAnsiTheme="minorHAnsi"/>
                <w:b w:val="0"/>
                <w:i w:val="0"/>
                <w:color w:val="00197D"/>
                <w:sz w:val="12"/>
                <w:szCs w:val="12"/>
              </w:rPr>
              <w:t>Valentines</w:t>
            </w:r>
          </w:p>
          <w:p w:rsidR="0052482D" w:rsidRPr="0052482D" w:rsidRDefault="0052482D" w:rsidP="00A66433">
            <w:pPr>
              <w:pStyle w:val="BodyText"/>
              <w:spacing w:line="168" w:lineRule="auto"/>
              <w:jc w:val="left"/>
              <w:rPr>
                <w:rFonts w:asciiTheme="minorHAnsi" w:hAnsiTheme="minorHAnsi"/>
                <w:b w:val="0"/>
                <w:i w:val="0"/>
                <w:color w:val="00197D"/>
                <w:sz w:val="4"/>
                <w:szCs w:val="4"/>
              </w:rPr>
            </w:pPr>
          </w:p>
        </w:tc>
        <w:tc>
          <w:tcPr>
            <w:tcW w:w="6930" w:type="dxa"/>
            <w:gridSpan w:val="3"/>
          </w:tcPr>
          <w:p w:rsidR="00B63363" w:rsidRDefault="00B63363" w:rsidP="00B63363">
            <w:pPr>
              <w:pStyle w:val="BodyText"/>
              <w:rPr>
                <w:rFonts w:ascii="Times New Roman" w:hAnsi="Times New Roman"/>
                <w:b w:val="0"/>
                <w:color w:val="00197D"/>
                <w:sz w:val="36"/>
                <w:szCs w:val="36"/>
              </w:rPr>
            </w:pPr>
          </w:p>
          <w:p w:rsidR="00B63363" w:rsidRPr="00E5577F" w:rsidRDefault="00B63363" w:rsidP="00B63363">
            <w:pPr>
              <w:pStyle w:val="BodyText"/>
              <w:rPr>
                <w:rFonts w:ascii="Times New Roman" w:hAnsi="Times New Roman"/>
                <w:b w:val="0"/>
                <w:color w:val="00197D"/>
                <w:sz w:val="32"/>
                <w:szCs w:val="32"/>
              </w:rPr>
            </w:pPr>
          </w:p>
          <w:p w:rsidR="00B63363" w:rsidRPr="00B63363" w:rsidRDefault="00B63363" w:rsidP="00B63363">
            <w:pPr>
              <w:pStyle w:val="BodyText"/>
              <w:rPr>
                <w:rFonts w:ascii="Times New Roman" w:hAnsi="Times New Roman"/>
                <w:b w:val="0"/>
                <w:color w:val="00197D"/>
                <w:sz w:val="36"/>
                <w:szCs w:val="36"/>
              </w:rPr>
            </w:pPr>
            <w:r w:rsidRPr="00B63363">
              <w:rPr>
                <w:rFonts w:ascii="Times New Roman" w:hAnsi="Times New Roman"/>
                <w:b w:val="0"/>
                <w:color w:val="00197D"/>
                <w:sz w:val="36"/>
                <w:szCs w:val="36"/>
              </w:rPr>
              <w:t>COMMONWEALTH of VIRGINIA</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21"/>
              </w:rPr>
              <w:t>Department of Behavioral Health and Developmental Services</w:t>
            </w:r>
          </w:p>
          <w:p w:rsidR="005A5FCE" w:rsidRPr="00155D5C" w:rsidRDefault="005A5FCE" w:rsidP="005A5FCE">
            <w:pPr>
              <w:tabs>
                <w:tab w:val="left" w:pos="0"/>
                <w:tab w:val="left" w:pos="1035"/>
                <w:tab w:val="left" w:pos="1185"/>
                <w:tab w:val="center" w:pos="5040"/>
                <w:tab w:val="center" w:pos="5580"/>
                <w:tab w:val="left" w:pos="5760"/>
                <w:tab w:val="left" w:pos="6480"/>
                <w:tab w:val="left" w:pos="7200"/>
                <w:tab w:val="left" w:pos="7920"/>
                <w:tab w:val="left" w:pos="8640"/>
                <w:tab w:val="left" w:pos="9360"/>
                <w:tab w:val="left" w:pos="10080"/>
                <w:tab w:val="left" w:pos="10800"/>
              </w:tabs>
              <w:contextualSpacing/>
              <w:jc w:val="center"/>
              <w:rPr>
                <w:rFonts w:ascii="Times New Roman" w:hAnsi="Times New Roman"/>
                <w:color w:val="2F2F8D"/>
                <w:sz w:val="21"/>
              </w:rPr>
            </w:pPr>
            <w:r w:rsidRPr="00155D5C">
              <w:rPr>
                <w:rFonts w:ascii="Times New Roman" w:hAnsi="Times New Roman"/>
                <w:i/>
                <w:color w:val="2F2F8D"/>
                <w:sz w:val="16"/>
              </w:rPr>
              <w:t>Post Office Box 1797</w:t>
            </w:r>
          </w:p>
          <w:p w:rsidR="005A5FCE" w:rsidRDefault="005A5FCE" w:rsidP="005A5FCE">
            <w:pPr>
              <w:pStyle w:val="Heading4"/>
              <w:tabs>
                <w:tab w:val="clear" w:pos="4320"/>
                <w:tab w:val="left" w:pos="4050"/>
              </w:tabs>
              <w:spacing w:line="240" w:lineRule="auto"/>
              <w:contextualSpacing/>
              <w:jc w:val="center"/>
              <w:outlineLvl w:val="3"/>
              <w:rPr>
                <w:color w:val="2F2F8D"/>
              </w:rPr>
            </w:pPr>
            <w:r w:rsidRPr="00155D5C">
              <w:rPr>
                <w:color w:val="2F2F8D"/>
              </w:rPr>
              <w:t>Richmond, Virginia 23218-1797</w:t>
            </w:r>
          </w:p>
          <w:p w:rsidR="00B63363" w:rsidRPr="00B63363" w:rsidRDefault="00635E6F" w:rsidP="005C2C70">
            <w:pPr>
              <w:widowControl w:val="0"/>
              <w:spacing w:line="-151" w:lineRule="auto"/>
              <w:jc w:val="center"/>
              <w:rPr>
                <w:rFonts w:ascii="Times New Roman" w:hAnsi="Times New Roman" w:cs="Times New Roman"/>
                <w:color w:val="00197D"/>
                <w:sz w:val="14"/>
                <w:szCs w:val="14"/>
              </w:rPr>
            </w:pPr>
            <w:r>
              <w:rPr>
                <w:rFonts w:ascii="Times New Roman" w:hAnsi="Times New Roman" w:cs="Times New Roman"/>
                <w:color w:val="00197D"/>
                <w:sz w:val="14"/>
                <w:szCs w:val="14"/>
              </w:rPr>
              <w:t xml:space="preserve">S. HUGHES MELTON, MD, MBA, FAAFP, FABAM, </w:t>
            </w:r>
            <w:r w:rsidRPr="00D60FC6">
              <w:rPr>
                <w:rFonts w:ascii="Times New Roman" w:hAnsi="Times New Roman" w:cs="Times New Roman"/>
                <w:color w:val="00197D"/>
                <w:sz w:val="14"/>
                <w:szCs w:val="14"/>
              </w:rPr>
              <w:t>COMMISSIONER</w:t>
            </w:r>
          </w:p>
        </w:tc>
        <w:tc>
          <w:tcPr>
            <w:tcW w:w="1818" w:type="dxa"/>
          </w:tcPr>
          <w:p w:rsidR="00722F02" w:rsidRPr="00722F02" w:rsidRDefault="00722F02" w:rsidP="00A66433">
            <w:pPr>
              <w:pStyle w:val="BodyText"/>
              <w:spacing w:line="120" w:lineRule="exact"/>
              <w:jc w:val="right"/>
              <w:rPr>
                <w:rFonts w:asciiTheme="minorHAnsi" w:hAnsiTheme="minorHAnsi"/>
                <w:b w:val="0"/>
                <w:i w:val="0"/>
                <w:color w:val="00197D"/>
                <w:sz w:val="4"/>
                <w:szCs w:val="4"/>
              </w:rPr>
            </w:pPr>
          </w:p>
          <w:p w:rsidR="00A66433" w:rsidRPr="00465C85" w:rsidRDefault="00A66433" w:rsidP="00A66433">
            <w:pPr>
              <w:pStyle w:val="BodyText"/>
              <w:spacing w:line="120" w:lineRule="exact"/>
              <w:jc w:val="right"/>
              <w:rPr>
                <w:rFonts w:asciiTheme="minorHAnsi" w:hAnsiTheme="minorHAnsi"/>
                <w:b w:val="0"/>
                <w:i w:val="0"/>
                <w:color w:val="00197D"/>
                <w:sz w:val="12"/>
                <w:szCs w:val="12"/>
              </w:rPr>
            </w:pPr>
            <w:r w:rsidRPr="00465C85">
              <w:rPr>
                <w:rFonts w:asciiTheme="minorHAnsi" w:hAnsiTheme="minorHAnsi"/>
                <w:b w:val="0"/>
                <w:i w:val="0"/>
                <w:color w:val="00197D"/>
                <w:sz w:val="12"/>
                <w:szCs w:val="12"/>
              </w:rPr>
              <w:t>Deb Lochart</w:t>
            </w:r>
          </w:p>
          <w:p w:rsidR="00A66433" w:rsidRDefault="00A66433" w:rsidP="00A66433">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State Human Rights Director</w:t>
            </w:r>
          </w:p>
          <w:p w:rsidR="006C790D" w:rsidRDefault="006C790D" w:rsidP="006C790D">
            <w:pPr>
              <w:pStyle w:val="BodyText"/>
              <w:spacing w:line="120" w:lineRule="exact"/>
              <w:rPr>
                <w:rFonts w:asciiTheme="minorHAnsi" w:hAnsiTheme="minorHAnsi"/>
                <w:b w:val="0"/>
                <w:i w:val="0"/>
                <w:color w:val="00197D"/>
                <w:sz w:val="12"/>
                <w:szCs w:val="12"/>
              </w:rPr>
            </w:pPr>
            <w:r>
              <w:rPr>
                <w:rFonts w:asciiTheme="minorHAnsi" w:hAnsiTheme="minorHAnsi"/>
                <w:b w:val="0"/>
                <w:i w:val="0"/>
                <w:color w:val="00197D"/>
                <w:sz w:val="12"/>
                <w:szCs w:val="12"/>
              </w:rPr>
              <w:t>deb.lochart@dbhds.virginia.gov</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Office of Human Rights</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1220 Bank Street</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23219</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P.O. Box 1797</w:t>
            </w:r>
          </w:p>
          <w:p w:rsid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Richmond, VA  23218</w:t>
            </w:r>
          </w:p>
          <w:p w:rsidR="00465C85" w:rsidRDefault="00465C85" w:rsidP="00465C85">
            <w:pPr>
              <w:pStyle w:val="BodyText"/>
              <w:spacing w:line="120" w:lineRule="exact"/>
              <w:jc w:val="right"/>
              <w:rPr>
                <w:rFonts w:asciiTheme="minorHAnsi" w:hAnsiTheme="minorHAnsi"/>
                <w:b w:val="0"/>
                <w:i w:val="0"/>
                <w:color w:val="00197D"/>
                <w:sz w:val="12"/>
                <w:szCs w:val="12"/>
              </w:rPr>
            </w:pPr>
          </w:p>
          <w:p w:rsidR="00465C85" w:rsidRPr="00465C85" w:rsidRDefault="00465C85" w:rsidP="00465C85">
            <w:pPr>
              <w:pStyle w:val="BodyText"/>
              <w:spacing w:line="120" w:lineRule="exact"/>
              <w:jc w:val="right"/>
              <w:rPr>
                <w:rFonts w:asciiTheme="minorHAnsi" w:hAnsiTheme="minorHAnsi"/>
                <w:b w:val="0"/>
                <w:i w:val="0"/>
                <w:color w:val="00197D"/>
                <w:sz w:val="12"/>
                <w:szCs w:val="12"/>
              </w:rPr>
            </w:pPr>
            <w:r>
              <w:rPr>
                <w:rFonts w:asciiTheme="minorHAnsi" w:hAnsiTheme="minorHAnsi"/>
                <w:b w:val="0"/>
                <w:i w:val="0"/>
                <w:color w:val="00197D"/>
                <w:sz w:val="12"/>
                <w:szCs w:val="12"/>
              </w:rPr>
              <w:t>www.dbhds.virginia.gov</w:t>
            </w:r>
          </w:p>
        </w:tc>
      </w:tr>
    </w:tbl>
    <w:p w:rsidR="006E7E9D" w:rsidRDefault="006E7E9D" w:rsidP="00883168">
      <w:pPr>
        <w:widowControl w:val="0"/>
        <w:spacing w:line="-151" w:lineRule="auto"/>
        <w:rPr>
          <w:rFonts w:ascii="Times New Roman" w:hAnsi="Times New Roman" w:cs="Times New Roman"/>
          <w:color w:val="00197D"/>
          <w:sz w:val="14"/>
          <w:szCs w:val="14"/>
        </w:rPr>
      </w:pPr>
    </w:p>
    <w:p w:rsidR="00324E39" w:rsidRDefault="00324E39" w:rsidP="00883168">
      <w:pPr>
        <w:widowControl w:val="0"/>
        <w:spacing w:line="-151" w:lineRule="auto"/>
        <w:rPr>
          <w:rFonts w:ascii="Times New Roman" w:hAnsi="Times New Roman" w:cs="Times New Roman"/>
          <w:color w:val="00197D"/>
          <w:sz w:val="14"/>
          <w:szCs w:val="14"/>
        </w:rPr>
        <w:sectPr w:rsidR="00324E39" w:rsidSect="00007DEA">
          <w:headerReference w:type="default" r:id="rId10"/>
          <w:footerReference w:type="default" r:id="rId11"/>
          <w:pgSz w:w="12240" w:h="15840"/>
          <w:pgMar w:top="720" w:right="720" w:bottom="1170" w:left="720" w:header="720" w:footer="720" w:gutter="0"/>
          <w:cols w:space="720"/>
          <w:titlePg/>
          <w:docGrid w:linePitch="360"/>
        </w:sectPr>
      </w:pPr>
    </w:p>
    <w:p w:rsidR="008B148C" w:rsidRPr="009E0E9E" w:rsidRDefault="00932DEC" w:rsidP="009E0E9E">
      <w:pPr>
        <w:spacing w:line="240" w:lineRule="auto"/>
        <w:contextualSpacing/>
        <w:jc w:val="center"/>
        <w:rPr>
          <w:rFonts w:ascii="Times New Roman" w:hAnsi="Times New Roman" w:cs="Times New Roman"/>
          <w:bCs/>
          <w:sz w:val="24"/>
          <w:szCs w:val="24"/>
        </w:rPr>
      </w:pPr>
      <w:r w:rsidRPr="009E0E9E">
        <w:rPr>
          <w:rFonts w:ascii="Times New Roman" w:hAnsi="Times New Roman" w:cs="Times New Roman"/>
          <w:bCs/>
          <w:sz w:val="24"/>
          <w:szCs w:val="24"/>
        </w:rPr>
        <w:lastRenderedPageBreak/>
        <w:t>State Human Rights Committee Meeting</w:t>
      </w:r>
    </w:p>
    <w:p w:rsidR="00160005" w:rsidRDefault="00160005" w:rsidP="00160005">
      <w:pPr>
        <w:spacing w:line="240" w:lineRule="exact"/>
        <w:contextualSpacing/>
        <w:jc w:val="center"/>
        <w:rPr>
          <w:rFonts w:ascii="Times New Roman" w:hAnsi="Times New Roman" w:cs="Times New Roman"/>
          <w:b/>
          <w:bCs/>
          <w:i/>
          <w:sz w:val="24"/>
          <w:szCs w:val="24"/>
        </w:rPr>
      </w:pPr>
      <w:r>
        <w:rPr>
          <w:rFonts w:ascii="Times New Roman" w:hAnsi="Times New Roman" w:cs="Times New Roman"/>
          <w:b/>
          <w:bCs/>
          <w:i/>
          <w:sz w:val="24"/>
          <w:szCs w:val="24"/>
        </w:rPr>
        <w:t>MINUTES</w:t>
      </w:r>
    </w:p>
    <w:p w:rsidR="00C865D0" w:rsidRPr="004C3F2C" w:rsidRDefault="002B2F98" w:rsidP="00C865D0">
      <w:pPr>
        <w:spacing w:line="240" w:lineRule="auto"/>
        <w:contextualSpacing/>
        <w:jc w:val="center"/>
        <w:rPr>
          <w:rFonts w:ascii="Times New Roman" w:hAnsi="Times New Roman" w:cs="Times New Roman"/>
          <w:bCs/>
          <w:sz w:val="24"/>
          <w:szCs w:val="24"/>
        </w:rPr>
      </w:pPr>
      <w:r>
        <w:rPr>
          <w:rFonts w:ascii="Times New Roman" w:hAnsi="Times New Roman" w:cs="Times New Roman"/>
          <w:bCs/>
          <w:sz w:val="24"/>
          <w:szCs w:val="24"/>
        </w:rPr>
        <w:t>Thursday, January 31, 2019</w:t>
      </w:r>
    </w:p>
    <w:p w:rsidR="00160005" w:rsidRDefault="00160005" w:rsidP="00160005">
      <w:pPr>
        <w:spacing w:line="240" w:lineRule="exact"/>
        <w:contextualSpacing/>
        <w:jc w:val="center"/>
        <w:rPr>
          <w:rFonts w:ascii="Times New Roman" w:hAnsi="Times New Roman" w:cs="Times New Roman"/>
          <w:bCs/>
          <w:sz w:val="24"/>
          <w:szCs w:val="24"/>
        </w:rPr>
      </w:pPr>
    </w:p>
    <w:p w:rsidR="009F7F25" w:rsidRDefault="002B2F98" w:rsidP="009F7F25">
      <w:pPr>
        <w:spacing w:line="240" w:lineRule="exact"/>
        <w:contextualSpacing/>
        <w:jc w:val="center"/>
        <w:rPr>
          <w:rFonts w:ascii="Times New Roman" w:hAnsi="Times New Roman" w:cs="Times New Roman"/>
          <w:bCs/>
          <w:sz w:val="24"/>
          <w:szCs w:val="24"/>
        </w:rPr>
      </w:pPr>
      <w:r>
        <w:rPr>
          <w:rFonts w:ascii="Times New Roman" w:hAnsi="Times New Roman" w:cs="Times New Roman"/>
          <w:bCs/>
          <w:sz w:val="24"/>
          <w:szCs w:val="24"/>
        </w:rPr>
        <w:t>REACH Services Chester</w:t>
      </w:r>
    </w:p>
    <w:p w:rsidR="002B2F98" w:rsidRDefault="002B2F98" w:rsidP="009F7F25">
      <w:pPr>
        <w:spacing w:line="240" w:lineRule="exact"/>
        <w:contextualSpacing/>
        <w:jc w:val="center"/>
        <w:rPr>
          <w:rFonts w:ascii="Times New Roman" w:hAnsi="Times New Roman" w:cs="Times New Roman"/>
          <w:bCs/>
          <w:sz w:val="24"/>
          <w:szCs w:val="24"/>
        </w:rPr>
      </w:pPr>
      <w:r>
        <w:rPr>
          <w:rFonts w:ascii="Times New Roman" w:hAnsi="Times New Roman" w:cs="Times New Roman"/>
          <w:bCs/>
          <w:sz w:val="24"/>
          <w:szCs w:val="24"/>
        </w:rPr>
        <w:t>Richmond Behavioral Health Authority</w:t>
      </w:r>
    </w:p>
    <w:p w:rsidR="002B2F98" w:rsidRDefault="002B2F98" w:rsidP="009F7F25">
      <w:pPr>
        <w:spacing w:line="240" w:lineRule="exact"/>
        <w:contextualSpacing/>
        <w:jc w:val="center"/>
        <w:rPr>
          <w:rFonts w:ascii="Times New Roman" w:hAnsi="Times New Roman" w:cs="Times New Roman"/>
          <w:bCs/>
          <w:sz w:val="24"/>
          <w:szCs w:val="24"/>
        </w:rPr>
      </w:pPr>
      <w:r>
        <w:rPr>
          <w:rFonts w:ascii="Times New Roman" w:hAnsi="Times New Roman" w:cs="Times New Roman"/>
          <w:bCs/>
          <w:sz w:val="24"/>
          <w:szCs w:val="24"/>
        </w:rPr>
        <w:t>3700-D Festival Park Plaza</w:t>
      </w:r>
    </w:p>
    <w:p w:rsidR="002B2F98" w:rsidRDefault="002B2F98" w:rsidP="009F7F25">
      <w:pPr>
        <w:spacing w:line="240" w:lineRule="exact"/>
        <w:contextualSpacing/>
        <w:jc w:val="center"/>
        <w:rPr>
          <w:rFonts w:ascii="Times New Roman" w:hAnsi="Times New Roman" w:cs="Times New Roman"/>
          <w:bCs/>
          <w:sz w:val="24"/>
          <w:szCs w:val="24"/>
        </w:rPr>
      </w:pPr>
      <w:r>
        <w:rPr>
          <w:rFonts w:ascii="Times New Roman" w:hAnsi="Times New Roman" w:cs="Times New Roman"/>
          <w:bCs/>
          <w:sz w:val="24"/>
          <w:szCs w:val="24"/>
        </w:rPr>
        <w:t>Floor 2 Meeting Room</w:t>
      </w:r>
    </w:p>
    <w:p w:rsidR="002B2F98" w:rsidRDefault="002B2F98" w:rsidP="009F7F25">
      <w:pPr>
        <w:spacing w:line="240" w:lineRule="exact"/>
        <w:contextualSpacing/>
        <w:jc w:val="center"/>
        <w:rPr>
          <w:rFonts w:ascii="Times New Roman" w:hAnsi="Times New Roman" w:cs="Times New Roman"/>
          <w:bCs/>
          <w:sz w:val="24"/>
          <w:szCs w:val="24"/>
        </w:rPr>
      </w:pPr>
      <w:r>
        <w:rPr>
          <w:rFonts w:ascii="Times New Roman" w:hAnsi="Times New Roman" w:cs="Times New Roman"/>
          <w:bCs/>
          <w:sz w:val="24"/>
          <w:szCs w:val="24"/>
        </w:rPr>
        <w:t>Chester, Virginia</w:t>
      </w:r>
    </w:p>
    <w:p w:rsidR="009F7F25" w:rsidRDefault="002B2F98" w:rsidP="009F7F25">
      <w:pPr>
        <w:spacing w:line="240" w:lineRule="exact"/>
        <w:contextualSpacing/>
        <w:jc w:val="center"/>
        <w:rPr>
          <w:rFonts w:ascii="Helvetica" w:eastAsia="Times New Roman" w:hAnsi="Helvetica" w:cs="Helvetica"/>
          <w:color w:val="333333"/>
          <w:sz w:val="21"/>
          <w:szCs w:val="21"/>
        </w:rPr>
      </w:pPr>
      <w:r>
        <w:rPr>
          <w:rFonts w:ascii="Times New Roman" w:hAnsi="Times New Roman" w:cs="Times New Roman"/>
          <w:bCs/>
          <w:sz w:val="24"/>
          <w:szCs w:val="24"/>
        </w:rPr>
        <w:t>23831</w:t>
      </w:r>
      <w:r w:rsidR="009F7F25" w:rsidRPr="00B82CFE">
        <w:rPr>
          <w:rFonts w:ascii="Helvetica" w:eastAsia="Times New Roman" w:hAnsi="Helvetica" w:cs="Helvetica"/>
          <w:color w:val="333333"/>
          <w:sz w:val="21"/>
          <w:szCs w:val="21"/>
        </w:rPr>
        <w:t xml:space="preserve"> </w:t>
      </w:r>
    </w:p>
    <w:p w:rsidR="009F7F25" w:rsidRDefault="009F7F25" w:rsidP="009F7F25">
      <w:pPr>
        <w:spacing w:line="240" w:lineRule="exact"/>
        <w:contextualSpacing/>
        <w:jc w:val="center"/>
        <w:rPr>
          <w:rFonts w:ascii="Times New Roman" w:hAnsi="Times New Roman" w:cs="Times New Roman"/>
          <w:bCs/>
          <w:sz w:val="24"/>
          <w:szCs w:val="24"/>
        </w:rPr>
      </w:pPr>
    </w:p>
    <w:p w:rsidR="00324E39" w:rsidRDefault="00324E39" w:rsidP="00324E39">
      <w:pPr>
        <w:spacing w:line="240" w:lineRule="auto"/>
        <w:contextualSpacing/>
        <w:jc w:val="center"/>
        <w:rPr>
          <w:rFonts w:ascii="Times New Roman" w:hAnsi="Times New Roman" w:cs="Times New Roman"/>
          <w:bCs/>
          <w:sz w:val="24"/>
          <w:szCs w:val="24"/>
        </w:rPr>
      </w:pPr>
    </w:p>
    <w:tbl>
      <w:tblPr>
        <w:tblStyle w:val="TableGrid1"/>
        <w:tblW w:w="10754" w:type="dxa"/>
        <w:tblCellSpacing w:w="72" w:type="dxa"/>
        <w:tblInd w:w="5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9" w:type="dxa"/>
          <w:bottom w:w="86" w:type="dxa"/>
          <w:right w:w="29" w:type="dxa"/>
        </w:tblCellMar>
        <w:tblLook w:val="04A0" w:firstRow="1" w:lastRow="0" w:firstColumn="1" w:lastColumn="0" w:noHBand="0" w:noVBand="1"/>
      </w:tblPr>
      <w:tblGrid>
        <w:gridCol w:w="2223"/>
        <w:gridCol w:w="542"/>
        <w:gridCol w:w="162"/>
        <w:gridCol w:w="4005"/>
        <w:gridCol w:w="144"/>
        <w:gridCol w:w="2735"/>
        <w:gridCol w:w="943"/>
      </w:tblGrid>
      <w:tr w:rsidR="00A812F8" w:rsidRPr="00CD3BE5" w:rsidTr="00D838A7">
        <w:trPr>
          <w:tblCellSpacing w:w="72" w:type="dxa"/>
        </w:trPr>
        <w:tc>
          <w:tcPr>
            <w:tcW w:w="2549" w:type="dxa"/>
            <w:gridSpan w:val="2"/>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Cs/>
                <w:color w:val="00B050"/>
                <w:sz w:val="24"/>
                <w:szCs w:val="24"/>
              </w:rPr>
            </w:pPr>
          </w:p>
        </w:tc>
        <w:tc>
          <w:tcPr>
            <w:tcW w:w="4167" w:type="dxa"/>
            <w:gridSpan w:val="3"/>
            <w:tcMar>
              <w:left w:w="29" w:type="dxa"/>
              <w:bottom w:w="86" w:type="dxa"/>
              <w:right w:w="29" w:type="dxa"/>
            </w:tcMar>
          </w:tcPr>
          <w:p w:rsidR="00A812F8" w:rsidRPr="00CD3BE5" w:rsidRDefault="00A812F8" w:rsidP="00B44952">
            <w:pPr>
              <w:spacing w:after="200"/>
              <w:ind w:left="-90"/>
              <w:contextualSpacing/>
              <w:jc w:val="center"/>
              <w:rPr>
                <w:rFonts w:ascii="Times New Roman" w:hAnsi="Times New Roman" w:cs="Times New Roman"/>
                <w:b/>
                <w:bCs/>
                <w:sz w:val="24"/>
                <w:szCs w:val="24"/>
                <w:u w:val="single"/>
              </w:rPr>
            </w:pPr>
            <w:r w:rsidRPr="00CD3BE5">
              <w:rPr>
                <w:rFonts w:ascii="Times New Roman" w:hAnsi="Times New Roman" w:cs="Times New Roman"/>
                <w:b/>
                <w:bCs/>
                <w:sz w:val="24"/>
                <w:szCs w:val="24"/>
                <w:u w:val="single"/>
              </w:rPr>
              <w:t>Administrative Session</w:t>
            </w:r>
          </w:p>
          <w:p w:rsidR="00A812F8" w:rsidRPr="00CD3BE5" w:rsidRDefault="005C6CF8" w:rsidP="005C6CF8">
            <w:pPr>
              <w:spacing w:after="200"/>
              <w:contextualSpacing/>
              <w:jc w:val="center"/>
              <w:rPr>
                <w:rFonts w:ascii="Times New Roman" w:hAnsi="Times New Roman" w:cs="Times New Roman"/>
                <w:bCs/>
                <w:sz w:val="24"/>
                <w:szCs w:val="24"/>
              </w:rPr>
            </w:pPr>
            <w:r>
              <w:rPr>
                <w:rFonts w:ascii="Times New Roman" w:hAnsi="Times New Roman" w:cs="Times New Roman"/>
                <w:bCs/>
                <w:sz w:val="24"/>
                <w:szCs w:val="24"/>
              </w:rPr>
              <w:t>8:30</w:t>
            </w:r>
            <w:r w:rsidR="00A812F8" w:rsidRPr="00CD3BE5">
              <w:rPr>
                <w:rFonts w:ascii="Times New Roman" w:hAnsi="Times New Roman" w:cs="Times New Roman"/>
                <w:bCs/>
                <w:sz w:val="24"/>
                <w:szCs w:val="24"/>
              </w:rPr>
              <w:t xml:space="preserve"> </w:t>
            </w:r>
            <w:r>
              <w:rPr>
                <w:rFonts w:ascii="Times New Roman" w:hAnsi="Times New Roman" w:cs="Times New Roman"/>
                <w:bCs/>
                <w:sz w:val="24"/>
                <w:szCs w:val="24"/>
              </w:rPr>
              <w:t>a</w:t>
            </w:r>
            <w:r w:rsidR="00A812F8" w:rsidRPr="00CD3BE5">
              <w:rPr>
                <w:rFonts w:ascii="Times New Roman" w:hAnsi="Times New Roman" w:cs="Times New Roman"/>
                <w:bCs/>
                <w:sz w:val="24"/>
                <w:szCs w:val="24"/>
              </w:rPr>
              <w:t>.m.</w:t>
            </w:r>
          </w:p>
        </w:tc>
        <w:tc>
          <w:tcPr>
            <w:tcW w:w="3462" w:type="dxa"/>
            <w:gridSpan w:val="2"/>
            <w:tcMar>
              <w:left w:w="29" w:type="dxa"/>
              <w:bottom w:w="86" w:type="dxa"/>
              <w:right w:w="29" w:type="dxa"/>
            </w:tcMar>
          </w:tcPr>
          <w:p w:rsidR="00A812F8" w:rsidRPr="00CD3BE5" w:rsidRDefault="00A812F8" w:rsidP="003D5EF2">
            <w:pPr>
              <w:widowControl w:val="0"/>
              <w:spacing w:after="200"/>
              <w:ind w:right="-277"/>
              <w:contextualSpacing/>
              <w:rPr>
                <w:rFonts w:ascii="Times New Roman" w:hAnsi="Times New Roman" w:cs="Times New Roman"/>
                <w:bCs/>
                <w:iCs/>
                <w:color w:val="00B050"/>
                <w:sz w:val="24"/>
                <w:szCs w:val="24"/>
              </w:rPr>
            </w:pPr>
          </w:p>
        </w:tc>
      </w:tr>
      <w:tr w:rsidR="00A812F8" w:rsidRPr="00CD3BE5" w:rsidTr="00D838A7">
        <w:trPr>
          <w:trHeight w:val="531"/>
          <w:tblCellSpacing w:w="72" w:type="dxa"/>
        </w:trPr>
        <w:tc>
          <w:tcPr>
            <w:tcW w:w="200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Members Present</w:t>
            </w:r>
          </w:p>
        </w:tc>
        <w:tc>
          <w:tcPr>
            <w:tcW w:w="7444" w:type="dxa"/>
            <w:gridSpan w:val="5"/>
            <w:tcMar>
              <w:left w:w="29" w:type="dxa"/>
              <w:bottom w:w="86" w:type="dxa"/>
              <w:right w:w="29" w:type="dxa"/>
            </w:tcMar>
          </w:tcPr>
          <w:p w:rsidR="00A812F8" w:rsidRPr="00CD3BE5" w:rsidRDefault="00A812F8" w:rsidP="002B2F98">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Cs/>
                <w:sz w:val="24"/>
                <w:szCs w:val="24"/>
              </w:rPr>
              <w:t xml:space="preserve">John Barrett, </w:t>
            </w:r>
            <w:r w:rsidR="0015749F" w:rsidRPr="00CD3BE5">
              <w:rPr>
                <w:rFonts w:ascii="Times New Roman" w:hAnsi="Times New Roman" w:cs="Times New Roman"/>
                <w:b/>
                <w:bCs/>
                <w:iCs/>
                <w:sz w:val="24"/>
                <w:szCs w:val="24"/>
              </w:rPr>
              <w:t>Chairperson;</w:t>
            </w:r>
            <w:r w:rsidR="0015749F">
              <w:rPr>
                <w:rFonts w:ascii="Times New Roman" w:hAnsi="Times New Roman" w:cs="Times New Roman"/>
                <w:b/>
                <w:bCs/>
                <w:iCs/>
                <w:sz w:val="24"/>
                <w:szCs w:val="24"/>
              </w:rPr>
              <w:t xml:space="preserve"> </w:t>
            </w:r>
            <w:r w:rsidR="00966F03">
              <w:rPr>
                <w:rFonts w:ascii="Times New Roman" w:hAnsi="Times New Roman" w:cs="Times New Roman"/>
                <w:bCs/>
                <w:iCs/>
                <w:sz w:val="24"/>
                <w:szCs w:val="24"/>
              </w:rPr>
              <w:t xml:space="preserve">Ann Bevan, </w:t>
            </w:r>
            <w:r w:rsidR="00966F03">
              <w:rPr>
                <w:rFonts w:ascii="Times New Roman" w:hAnsi="Times New Roman" w:cs="Times New Roman"/>
                <w:b/>
                <w:bCs/>
                <w:iCs/>
                <w:sz w:val="24"/>
                <w:szCs w:val="24"/>
              </w:rPr>
              <w:t xml:space="preserve">Vice-Chairperson; </w:t>
            </w:r>
            <w:r w:rsidR="00083212">
              <w:rPr>
                <w:rFonts w:ascii="Times New Roman" w:hAnsi="Times New Roman" w:cs="Times New Roman"/>
                <w:bCs/>
                <w:iCs/>
                <w:sz w:val="24"/>
                <w:szCs w:val="24"/>
              </w:rPr>
              <w:t xml:space="preserve">Julie Dwyer-Allen; </w:t>
            </w:r>
            <w:r w:rsidR="0015749F">
              <w:rPr>
                <w:rFonts w:ascii="Times New Roman" w:hAnsi="Times New Roman" w:cs="Times New Roman"/>
                <w:bCs/>
                <w:iCs/>
                <w:sz w:val="24"/>
                <w:szCs w:val="24"/>
              </w:rPr>
              <w:t xml:space="preserve">David Boehm; Will Childers; </w:t>
            </w:r>
            <w:r w:rsidRPr="00CD3BE5">
              <w:rPr>
                <w:rFonts w:ascii="Times New Roman" w:hAnsi="Times New Roman" w:cs="Times New Roman"/>
                <w:bCs/>
                <w:iCs/>
                <w:sz w:val="24"/>
                <w:szCs w:val="24"/>
              </w:rPr>
              <w:t>Pete Daniel;</w:t>
            </w:r>
            <w:r w:rsidR="0015749F">
              <w:rPr>
                <w:rFonts w:ascii="Times New Roman" w:hAnsi="Times New Roman" w:cs="Times New Roman"/>
                <w:bCs/>
                <w:iCs/>
                <w:sz w:val="24"/>
                <w:szCs w:val="24"/>
              </w:rPr>
              <w:t xml:space="preserve"> Monica Lucas</w:t>
            </w:r>
          </w:p>
        </w:tc>
        <w:tc>
          <w:tcPr>
            <w:tcW w:w="72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Cs/>
                <w:color w:val="00B050"/>
                <w:sz w:val="24"/>
                <w:szCs w:val="24"/>
              </w:rPr>
            </w:pPr>
          </w:p>
        </w:tc>
      </w:tr>
      <w:tr w:rsidR="002B2F98" w:rsidRPr="00CD3BE5" w:rsidTr="00DD326A">
        <w:trPr>
          <w:trHeight w:val="261"/>
          <w:tblCellSpacing w:w="72" w:type="dxa"/>
        </w:trPr>
        <w:tc>
          <w:tcPr>
            <w:tcW w:w="2007" w:type="dxa"/>
            <w:tcMar>
              <w:left w:w="29" w:type="dxa"/>
              <w:bottom w:w="86" w:type="dxa"/>
              <w:right w:w="29" w:type="dxa"/>
            </w:tcMar>
          </w:tcPr>
          <w:p w:rsidR="002B2F98" w:rsidRPr="00CD3BE5" w:rsidRDefault="002B2F98" w:rsidP="00B44952">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Members Excused</w:t>
            </w:r>
          </w:p>
        </w:tc>
        <w:tc>
          <w:tcPr>
            <w:tcW w:w="7444" w:type="dxa"/>
            <w:gridSpan w:val="5"/>
            <w:tcMar>
              <w:left w:w="29" w:type="dxa"/>
              <w:bottom w:w="86" w:type="dxa"/>
              <w:right w:w="29" w:type="dxa"/>
            </w:tcMar>
          </w:tcPr>
          <w:p w:rsidR="002B2F98" w:rsidRPr="00CD3BE5" w:rsidRDefault="002B2F98" w:rsidP="00966F03">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Tesha Graha</w:t>
            </w:r>
            <w:r w:rsidR="00EF332F">
              <w:rPr>
                <w:rFonts w:ascii="Times New Roman" w:hAnsi="Times New Roman" w:cs="Times New Roman"/>
                <w:bCs/>
                <w:iCs/>
                <w:sz w:val="24"/>
                <w:szCs w:val="24"/>
              </w:rPr>
              <w:t>m</w:t>
            </w:r>
            <w:r>
              <w:rPr>
                <w:rFonts w:ascii="Times New Roman" w:hAnsi="Times New Roman" w:cs="Times New Roman"/>
                <w:bCs/>
                <w:iCs/>
                <w:sz w:val="24"/>
                <w:szCs w:val="24"/>
              </w:rPr>
              <w:t xml:space="preserve">; </w:t>
            </w:r>
            <w:r w:rsidRPr="00CD3BE5">
              <w:rPr>
                <w:rFonts w:ascii="Times New Roman" w:hAnsi="Times New Roman" w:cs="Times New Roman"/>
                <w:bCs/>
                <w:iCs/>
                <w:sz w:val="24"/>
                <w:szCs w:val="24"/>
              </w:rPr>
              <w:t>Sandy Robbins</w:t>
            </w:r>
          </w:p>
        </w:tc>
        <w:tc>
          <w:tcPr>
            <w:tcW w:w="727" w:type="dxa"/>
            <w:tcMar>
              <w:left w:w="29" w:type="dxa"/>
              <w:bottom w:w="86" w:type="dxa"/>
              <w:right w:w="29" w:type="dxa"/>
            </w:tcMar>
          </w:tcPr>
          <w:p w:rsidR="002B2F98" w:rsidRPr="00CD3BE5" w:rsidRDefault="002B2F98" w:rsidP="00B44952">
            <w:pPr>
              <w:widowControl w:val="0"/>
              <w:contextualSpacing/>
              <w:rPr>
                <w:rFonts w:ascii="Times New Roman" w:hAnsi="Times New Roman" w:cs="Times New Roman"/>
                <w:bCs/>
                <w:iCs/>
                <w:color w:val="00B050"/>
                <w:sz w:val="24"/>
                <w:szCs w:val="24"/>
              </w:rPr>
            </w:pPr>
          </w:p>
        </w:tc>
      </w:tr>
      <w:tr w:rsidR="00A812F8" w:rsidRPr="00CD3BE5" w:rsidTr="00D838A7">
        <w:trPr>
          <w:trHeight w:val="819"/>
          <w:tblCellSpacing w:w="72" w:type="dxa"/>
        </w:trPr>
        <w:tc>
          <w:tcPr>
            <w:tcW w:w="200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Staff Present</w:t>
            </w:r>
          </w:p>
        </w:tc>
        <w:tc>
          <w:tcPr>
            <w:tcW w:w="7444" w:type="dxa"/>
            <w:gridSpan w:val="5"/>
            <w:tcMar>
              <w:left w:w="29" w:type="dxa"/>
              <w:bottom w:w="86" w:type="dxa"/>
              <w:right w:w="29" w:type="dxa"/>
            </w:tcMar>
          </w:tcPr>
          <w:p w:rsidR="00A812F8" w:rsidRPr="00CD3BE5" w:rsidRDefault="00A812F8" w:rsidP="00B44952">
            <w:pPr>
              <w:spacing w:after="200"/>
              <w:contextualSpacing/>
              <w:rPr>
                <w:rFonts w:ascii="Times New Roman" w:hAnsi="Times New Roman" w:cs="Times New Roman"/>
                <w:sz w:val="24"/>
                <w:szCs w:val="24"/>
              </w:rPr>
            </w:pPr>
            <w:r w:rsidRPr="00CD3BE5">
              <w:rPr>
                <w:rFonts w:ascii="Times New Roman" w:hAnsi="Times New Roman" w:cs="Times New Roman"/>
                <w:bCs/>
                <w:iCs/>
                <w:sz w:val="24"/>
                <w:szCs w:val="24"/>
              </w:rPr>
              <w:t>Deb Lochart, State Human Rights Director</w:t>
            </w:r>
            <w:r w:rsidRPr="00CD3BE5">
              <w:rPr>
                <w:rFonts w:ascii="Times New Roman" w:hAnsi="Times New Roman" w:cs="Times New Roman"/>
                <w:sz w:val="24"/>
                <w:szCs w:val="24"/>
              </w:rPr>
              <w:t xml:space="preserve"> </w:t>
            </w:r>
          </w:p>
          <w:p w:rsidR="00A812F8" w:rsidRDefault="00A812F8" w:rsidP="00B44952">
            <w:pPr>
              <w:spacing w:after="200"/>
              <w:contextualSpacing/>
              <w:rPr>
                <w:rFonts w:ascii="Times New Roman" w:hAnsi="Times New Roman" w:cs="Times New Roman"/>
                <w:sz w:val="24"/>
                <w:szCs w:val="24"/>
              </w:rPr>
            </w:pPr>
            <w:r w:rsidRPr="00CD3BE5">
              <w:rPr>
                <w:rFonts w:ascii="Times New Roman" w:hAnsi="Times New Roman" w:cs="Times New Roman"/>
                <w:sz w:val="24"/>
                <w:szCs w:val="24"/>
              </w:rPr>
              <w:t xml:space="preserve">Taneika Goldman, </w:t>
            </w:r>
            <w:r w:rsidR="00D85A3E">
              <w:rPr>
                <w:rFonts w:ascii="Times New Roman" w:hAnsi="Times New Roman" w:cs="Times New Roman"/>
                <w:sz w:val="24"/>
                <w:szCs w:val="24"/>
              </w:rPr>
              <w:t xml:space="preserve">Deputy </w:t>
            </w:r>
            <w:r w:rsidRPr="00CD3BE5">
              <w:rPr>
                <w:rFonts w:ascii="Times New Roman" w:hAnsi="Times New Roman" w:cs="Times New Roman"/>
                <w:sz w:val="24"/>
                <w:szCs w:val="24"/>
              </w:rPr>
              <w:t>State Human Rights Director</w:t>
            </w:r>
          </w:p>
          <w:p w:rsidR="00334F0D" w:rsidRDefault="00334F0D" w:rsidP="00B44952">
            <w:pPr>
              <w:spacing w:after="200"/>
              <w:contextualSpacing/>
              <w:rPr>
                <w:rFonts w:ascii="Times New Roman" w:hAnsi="Times New Roman" w:cs="Times New Roman"/>
                <w:sz w:val="24"/>
                <w:szCs w:val="24"/>
              </w:rPr>
            </w:pPr>
            <w:r>
              <w:rPr>
                <w:rFonts w:ascii="Times New Roman" w:hAnsi="Times New Roman" w:cs="Times New Roman"/>
                <w:sz w:val="24"/>
                <w:szCs w:val="24"/>
              </w:rPr>
              <w:t>Karen Taylor, Senior Assistant Attorney General</w:t>
            </w:r>
          </w:p>
          <w:p w:rsidR="003A3495" w:rsidRPr="00CD3BE5" w:rsidRDefault="003A3495" w:rsidP="003A3495">
            <w:pPr>
              <w:spacing w:after="200"/>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Heather Norton, Acting Deputy Commissioner for Developmental Services and </w:t>
            </w:r>
            <w:r w:rsidRPr="00CB5DD2">
              <w:rPr>
                <w:rFonts w:ascii="Times New Roman" w:hAnsi="Times New Roman" w:cs="Times New Roman"/>
                <w:sz w:val="24"/>
                <w:szCs w:val="24"/>
              </w:rPr>
              <w:t>Dire</w:t>
            </w:r>
            <w:r>
              <w:rPr>
                <w:rFonts w:ascii="Times New Roman" w:hAnsi="Times New Roman" w:cs="Times New Roman"/>
                <w:sz w:val="24"/>
                <w:szCs w:val="24"/>
              </w:rPr>
              <w:t>ctor of Community Support S</w:t>
            </w:r>
            <w:r w:rsidRPr="00CB5DD2">
              <w:rPr>
                <w:rFonts w:ascii="Times New Roman" w:hAnsi="Times New Roman" w:cs="Times New Roman"/>
                <w:sz w:val="24"/>
                <w:szCs w:val="24"/>
              </w:rPr>
              <w:t>ervices</w:t>
            </w:r>
          </w:p>
          <w:p w:rsidR="00EF332F" w:rsidRDefault="00966F03" w:rsidP="00160005">
            <w:pPr>
              <w:widowControl w:val="0"/>
              <w:spacing w:after="200"/>
              <w:contextualSpacing/>
              <w:rPr>
                <w:rFonts w:ascii="Times New Roman" w:hAnsi="Times New Roman" w:cs="Times New Roman"/>
                <w:bCs/>
                <w:iCs/>
                <w:sz w:val="24"/>
                <w:szCs w:val="24"/>
              </w:rPr>
            </w:pPr>
            <w:r>
              <w:rPr>
                <w:rFonts w:ascii="Times New Roman" w:hAnsi="Times New Roman" w:cs="Times New Roman"/>
                <w:bCs/>
                <w:iCs/>
                <w:sz w:val="24"/>
                <w:szCs w:val="24"/>
              </w:rPr>
              <w:t>Sharae Henderson, Human Rights Manager</w:t>
            </w:r>
          </w:p>
          <w:p w:rsidR="00966F03" w:rsidRDefault="002B2F98" w:rsidP="00160005">
            <w:pPr>
              <w:widowControl w:val="0"/>
              <w:spacing w:after="200"/>
              <w:contextualSpacing/>
              <w:rPr>
                <w:rFonts w:ascii="Times New Roman" w:hAnsi="Times New Roman" w:cs="Times New Roman"/>
                <w:bCs/>
                <w:iCs/>
                <w:sz w:val="24"/>
                <w:szCs w:val="24"/>
              </w:rPr>
            </w:pPr>
            <w:r>
              <w:rPr>
                <w:rFonts w:ascii="Times New Roman" w:hAnsi="Times New Roman" w:cs="Times New Roman"/>
                <w:bCs/>
                <w:iCs/>
                <w:sz w:val="24"/>
                <w:szCs w:val="24"/>
              </w:rPr>
              <w:t>Tammy</w:t>
            </w:r>
            <w:r w:rsidR="00FD6D23">
              <w:rPr>
                <w:rFonts w:ascii="Times New Roman" w:hAnsi="Times New Roman" w:cs="Times New Roman"/>
                <w:bCs/>
                <w:iCs/>
                <w:sz w:val="24"/>
                <w:szCs w:val="24"/>
              </w:rPr>
              <w:t xml:space="preserve"> Long</w:t>
            </w:r>
            <w:r w:rsidR="00966F03">
              <w:rPr>
                <w:rFonts w:ascii="Times New Roman" w:hAnsi="Times New Roman" w:cs="Times New Roman"/>
                <w:bCs/>
                <w:iCs/>
                <w:sz w:val="24"/>
                <w:szCs w:val="24"/>
              </w:rPr>
              <w:t xml:space="preserve">, Human Rights Advocate </w:t>
            </w:r>
          </w:p>
          <w:p w:rsidR="00737C20" w:rsidRPr="00CD3BE5" w:rsidRDefault="00A812F8" w:rsidP="00160005">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Cs/>
                <w:sz w:val="24"/>
                <w:szCs w:val="24"/>
              </w:rPr>
              <w:t>Kli Kinzie, Executive Secretary</w:t>
            </w:r>
          </w:p>
        </w:tc>
        <w:tc>
          <w:tcPr>
            <w:tcW w:w="72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Cs/>
                <w:color w:val="00B050"/>
                <w:sz w:val="24"/>
                <w:szCs w:val="24"/>
              </w:rPr>
            </w:pPr>
          </w:p>
        </w:tc>
      </w:tr>
      <w:tr w:rsidR="00A812F8" w:rsidRPr="00CD3BE5" w:rsidTr="00DD326A">
        <w:trPr>
          <w:trHeight w:val="828"/>
          <w:tblCellSpacing w:w="72" w:type="dxa"/>
        </w:trPr>
        <w:tc>
          <w:tcPr>
            <w:tcW w:w="2007" w:type="dxa"/>
            <w:tcMar>
              <w:left w:w="29" w:type="dxa"/>
              <w:bottom w:w="86" w:type="dxa"/>
              <w:right w:w="29" w:type="dxa"/>
            </w:tcMar>
          </w:tcPr>
          <w:p w:rsidR="00A812F8" w:rsidRPr="00CD3BE5" w:rsidRDefault="00A812F8" w:rsidP="00B44952">
            <w:pPr>
              <w:widowControl w:val="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Others Present</w:t>
            </w:r>
          </w:p>
        </w:tc>
        <w:tc>
          <w:tcPr>
            <w:tcW w:w="7444" w:type="dxa"/>
            <w:gridSpan w:val="5"/>
            <w:tcMar>
              <w:left w:w="29" w:type="dxa"/>
              <w:bottom w:w="86" w:type="dxa"/>
              <w:right w:w="29" w:type="dxa"/>
            </w:tcMar>
          </w:tcPr>
          <w:p w:rsidR="00FD6D23" w:rsidRDefault="00FD6D23" w:rsidP="00C90DCC">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Pat Barrett, Richmond</w:t>
            </w:r>
          </w:p>
          <w:p w:rsidR="00207B95" w:rsidRDefault="00A812F8" w:rsidP="00C90DCC">
            <w:pPr>
              <w:widowControl w:val="0"/>
              <w:contextualSpacing/>
              <w:rPr>
                <w:rFonts w:ascii="Times New Roman" w:hAnsi="Times New Roman" w:cs="Times New Roman"/>
                <w:bCs/>
                <w:iCs/>
                <w:sz w:val="24"/>
                <w:szCs w:val="24"/>
              </w:rPr>
            </w:pPr>
            <w:r w:rsidRPr="001B76E2">
              <w:rPr>
                <w:rFonts w:ascii="Times New Roman" w:hAnsi="Times New Roman" w:cs="Times New Roman"/>
                <w:bCs/>
                <w:iCs/>
                <w:sz w:val="24"/>
                <w:szCs w:val="24"/>
              </w:rPr>
              <w:t>George F. Daniel, Charlotte Court House</w:t>
            </w:r>
            <w:r w:rsidR="00427BCB">
              <w:rPr>
                <w:rFonts w:ascii="Times New Roman" w:hAnsi="Times New Roman" w:cs="Times New Roman"/>
                <w:bCs/>
                <w:iCs/>
                <w:sz w:val="24"/>
                <w:szCs w:val="24"/>
              </w:rPr>
              <w:t xml:space="preserve"> </w:t>
            </w:r>
          </w:p>
          <w:p w:rsidR="00966F03" w:rsidRPr="001B76E2" w:rsidRDefault="00FD6D23" w:rsidP="00EB7BE8">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Virginia Pharis</w:t>
            </w:r>
            <w:r w:rsidR="00EB7BE8">
              <w:rPr>
                <w:rFonts w:ascii="Times New Roman" w:hAnsi="Times New Roman" w:cs="Times New Roman"/>
                <w:bCs/>
                <w:iCs/>
                <w:sz w:val="24"/>
                <w:szCs w:val="24"/>
              </w:rPr>
              <w:t xml:space="preserve">, disAbility Law Center </w:t>
            </w:r>
            <w:r w:rsidR="00966F03">
              <w:rPr>
                <w:rFonts w:ascii="Times New Roman" w:hAnsi="Times New Roman" w:cs="Times New Roman"/>
                <w:bCs/>
                <w:iCs/>
                <w:sz w:val="24"/>
                <w:szCs w:val="24"/>
              </w:rPr>
              <w:t>of Virginia</w:t>
            </w:r>
          </w:p>
        </w:tc>
        <w:tc>
          <w:tcPr>
            <w:tcW w:w="727" w:type="dxa"/>
            <w:tcMar>
              <w:left w:w="29" w:type="dxa"/>
              <w:bottom w:w="86" w:type="dxa"/>
              <w:right w:w="29" w:type="dxa"/>
            </w:tcMar>
          </w:tcPr>
          <w:p w:rsidR="00A812F8" w:rsidRPr="00CD3BE5" w:rsidRDefault="00A812F8" w:rsidP="00B44952">
            <w:pPr>
              <w:widowControl w:val="0"/>
              <w:contextualSpacing/>
              <w:rPr>
                <w:rFonts w:ascii="Times New Roman" w:hAnsi="Times New Roman" w:cs="Times New Roman"/>
                <w:bCs/>
                <w:iCs/>
                <w:color w:val="00B050"/>
                <w:sz w:val="24"/>
                <w:szCs w:val="24"/>
              </w:rPr>
            </w:pPr>
          </w:p>
        </w:tc>
      </w:tr>
      <w:tr w:rsidR="00A812F8" w:rsidRPr="00CD3BE5" w:rsidTr="00D838A7">
        <w:trPr>
          <w:tblCellSpacing w:w="72" w:type="dxa"/>
        </w:trPr>
        <w:tc>
          <w:tcPr>
            <w:tcW w:w="200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
                <w:bCs/>
                <w:iCs/>
                <w:sz w:val="24"/>
                <w:szCs w:val="24"/>
              </w:rPr>
            </w:pPr>
            <w:r w:rsidRPr="002F62F9">
              <w:rPr>
                <w:rFonts w:ascii="Times New Roman" w:hAnsi="Times New Roman" w:cs="Times New Roman"/>
                <w:b/>
                <w:bCs/>
                <w:iCs/>
                <w:sz w:val="24"/>
                <w:szCs w:val="24"/>
              </w:rPr>
              <w:t>Call to Order</w:t>
            </w:r>
          </w:p>
        </w:tc>
        <w:tc>
          <w:tcPr>
            <w:tcW w:w="7444" w:type="dxa"/>
            <w:gridSpan w:val="5"/>
            <w:tcMar>
              <w:left w:w="29" w:type="dxa"/>
              <w:bottom w:w="86" w:type="dxa"/>
              <w:right w:w="29" w:type="dxa"/>
            </w:tcMar>
          </w:tcPr>
          <w:p w:rsidR="00A812F8" w:rsidRPr="001B76E2" w:rsidRDefault="00A812F8" w:rsidP="003A3495">
            <w:pPr>
              <w:widowControl w:val="0"/>
              <w:spacing w:after="200"/>
              <w:contextualSpacing/>
              <w:rPr>
                <w:rFonts w:ascii="Times New Roman" w:hAnsi="Times New Roman" w:cs="Times New Roman"/>
                <w:bCs/>
                <w:iCs/>
                <w:sz w:val="24"/>
                <w:szCs w:val="24"/>
              </w:rPr>
            </w:pPr>
            <w:r w:rsidRPr="001B76E2">
              <w:rPr>
                <w:rFonts w:ascii="Times New Roman" w:hAnsi="Times New Roman" w:cs="Times New Roman"/>
                <w:bCs/>
                <w:iCs/>
                <w:sz w:val="24"/>
                <w:szCs w:val="24"/>
              </w:rPr>
              <w:t xml:space="preserve">At </w:t>
            </w:r>
            <w:r w:rsidR="00D70218">
              <w:rPr>
                <w:rFonts w:ascii="Times New Roman" w:hAnsi="Times New Roman" w:cs="Times New Roman"/>
                <w:bCs/>
                <w:iCs/>
                <w:sz w:val="24"/>
                <w:szCs w:val="24"/>
              </w:rPr>
              <w:t>8:34</w:t>
            </w:r>
            <w:r w:rsidRPr="001B76E2">
              <w:rPr>
                <w:rFonts w:ascii="Times New Roman" w:hAnsi="Times New Roman" w:cs="Times New Roman"/>
                <w:bCs/>
                <w:iCs/>
                <w:sz w:val="24"/>
                <w:szCs w:val="24"/>
              </w:rPr>
              <w:t xml:space="preserve">, </w:t>
            </w:r>
            <w:r>
              <w:rPr>
                <w:rFonts w:ascii="Times New Roman" w:hAnsi="Times New Roman" w:cs="Times New Roman"/>
                <w:bCs/>
                <w:iCs/>
                <w:sz w:val="24"/>
                <w:szCs w:val="24"/>
              </w:rPr>
              <w:t>John Barrett</w:t>
            </w:r>
            <w:r w:rsidRPr="001B76E2">
              <w:rPr>
                <w:rFonts w:ascii="Times New Roman" w:hAnsi="Times New Roman" w:cs="Times New Roman"/>
                <w:bCs/>
                <w:iCs/>
                <w:sz w:val="24"/>
                <w:szCs w:val="24"/>
              </w:rPr>
              <w:t>, Chair</w:t>
            </w:r>
            <w:r w:rsidR="003A3495">
              <w:rPr>
                <w:rFonts w:ascii="Times New Roman" w:hAnsi="Times New Roman" w:cs="Times New Roman"/>
                <w:bCs/>
                <w:iCs/>
                <w:sz w:val="24"/>
                <w:szCs w:val="24"/>
              </w:rPr>
              <w:t>person</w:t>
            </w:r>
            <w:r w:rsidRPr="001B76E2">
              <w:rPr>
                <w:rFonts w:ascii="Times New Roman" w:hAnsi="Times New Roman" w:cs="Times New Roman"/>
                <w:bCs/>
                <w:iCs/>
                <w:sz w:val="24"/>
                <w:szCs w:val="24"/>
              </w:rPr>
              <w:t xml:space="preserve">, called the administrative session of the </w:t>
            </w:r>
            <w:r w:rsidR="002F62F9">
              <w:rPr>
                <w:rFonts w:ascii="Times New Roman" w:hAnsi="Times New Roman" w:cs="Times New Roman"/>
                <w:bCs/>
                <w:iCs/>
                <w:sz w:val="24"/>
                <w:szCs w:val="24"/>
              </w:rPr>
              <w:t>January 31, 2019</w:t>
            </w:r>
            <w:r w:rsidRPr="001B76E2">
              <w:rPr>
                <w:rFonts w:ascii="Times New Roman" w:hAnsi="Times New Roman" w:cs="Times New Roman"/>
                <w:bCs/>
                <w:iCs/>
                <w:sz w:val="24"/>
                <w:szCs w:val="24"/>
              </w:rPr>
              <w:t xml:space="preserve"> State Human Rights Committee meeting to order. </w:t>
            </w:r>
          </w:p>
        </w:tc>
        <w:tc>
          <w:tcPr>
            <w:tcW w:w="727" w:type="dxa"/>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Cs/>
                <w:color w:val="00B050"/>
                <w:sz w:val="24"/>
                <w:szCs w:val="24"/>
              </w:rPr>
            </w:pPr>
          </w:p>
        </w:tc>
      </w:tr>
      <w:tr w:rsidR="00083212" w:rsidRPr="00CD3BE5" w:rsidTr="00D838A7">
        <w:trPr>
          <w:trHeight w:val="288"/>
          <w:tblCellSpacing w:w="72" w:type="dxa"/>
        </w:trPr>
        <w:tc>
          <w:tcPr>
            <w:tcW w:w="2007" w:type="dxa"/>
            <w:tcMar>
              <w:left w:w="29" w:type="dxa"/>
              <w:bottom w:w="86" w:type="dxa"/>
              <w:right w:w="29" w:type="dxa"/>
            </w:tcMar>
          </w:tcPr>
          <w:p w:rsidR="00083212" w:rsidRPr="00CD3BE5" w:rsidRDefault="00083212" w:rsidP="002F7906">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Approval of Agenda</w:t>
            </w:r>
          </w:p>
        </w:tc>
        <w:tc>
          <w:tcPr>
            <w:tcW w:w="7444" w:type="dxa"/>
            <w:gridSpan w:val="5"/>
            <w:tcMar>
              <w:left w:w="29" w:type="dxa"/>
              <w:bottom w:w="86" w:type="dxa"/>
              <w:right w:w="29" w:type="dxa"/>
            </w:tcMar>
          </w:tcPr>
          <w:p w:rsidR="00083212" w:rsidRDefault="00083212" w:rsidP="002F7906">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Cs/>
                <w:sz w:val="24"/>
                <w:szCs w:val="24"/>
              </w:rPr>
              <w:t xml:space="preserve">At </w:t>
            </w:r>
            <w:r w:rsidR="00334F0D">
              <w:rPr>
                <w:rFonts w:ascii="Times New Roman" w:hAnsi="Times New Roman" w:cs="Times New Roman"/>
                <w:bCs/>
                <w:iCs/>
                <w:sz w:val="24"/>
                <w:szCs w:val="24"/>
              </w:rPr>
              <w:t>8:35</w:t>
            </w:r>
            <w:r>
              <w:rPr>
                <w:rFonts w:ascii="Times New Roman" w:hAnsi="Times New Roman" w:cs="Times New Roman"/>
                <w:bCs/>
                <w:iCs/>
                <w:sz w:val="24"/>
                <w:szCs w:val="24"/>
              </w:rPr>
              <w:t>, the SHRC considered</w:t>
            </w:r>
            <w:r w:rsidRPr="00CD3BE5">
              <w:rPr>
                <w:rFonts w:ascii="Times New Roman" w:hAnsi="Times New Roman" w:cs="Times New Roman"/>
                <w:bCs/>
                <w:iCs/>
                <w:sz w:val="24"/>
                <w:szCs w:val="24"/>
              </w:rPr>
              <w:t xml:space="preserve"> the agenda.  </w:t>
            </w:r>
          </w:p>
          <w:p w:rsidR="00083212" w:rsidRDefault="00083212" w:rsidP="002F7906">
            <w:pPr>
              <w:widowControl w:val="0"/>
              <w:spacing w:after="200"/>
              <w:contextualSpacing/>
              <w:rPr>
                <w:rFonts w:ascii="Times New Roman" w:hAnsi="Times New Roman" w:cs="Times New Roman"/>
                <w:bCs/>
                <w:i/>
                <w:iCs/>
                <w:sz w:val="24"/>
                <w:szCs w:val="24"/>
              </w:rPr>
            </w:pPr>
          </w:p>
          <w:p w:rsidR="00083212" w:rsidRPr="00CD3BE5" w:rsidRDefault="00083212" w:rsidP="002F62F9">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
                <w:iCs/>
                <w:sz w:val="24"/>
                <w:szCs w:val="24"/>
              </w:rPr>
              <w:lastRenderedPageBreak/>
              <w:t xml:space="preserve">Upon a motion by </w:t>
            </w:r>
            <w:r w:rsidR="002F62F9">
              <w:rPr>
                <w:rFonts w:ascii="Times New Roman" w:hAnsi="Times New Roman" w:cs="Times New Roman"/>
                <w:bCs/>
                <w:i/>
                <w:iCs/>
                <w:sz w:val="24"/>
                <w:szCs w:val="24"/>
              </w:rPr>
              <w:t>Will Childers</w:t>
            </w:r>
            <w:r w:rsidR="00334F0D">
              <w:rPr>
                <w:rFonts w:ascii="Times New Roman" w:hAnsi="Times New Roman" w:cs="Times New Roman"/>
                <w:bCs/>
                <w:i/>
                <w:iCs/>
                <w:sz w:val="24"/>
                <w:szCs w:val="24"/>
              </w:rPr>
              <w:t xml:space="preserve"> and s</w:t>
            </w:r>
            <w:r w:rsidRPr="00CD3BE5">
              <w:rPr>
                <w:rFonts w:ascii="Times New Roman" w:hAnsi="Times New Roman" w:cs="Times New Roman"/>
                <w:bCs/>
                <w:i/>
                <w:iCs/>
                <w:sz w:val="24"/>
                <w:szCs w:val="24"/>
              </w:rPr>
              <w:t>econded by</w:t>
            </w:r>
            <w:r>
              <w:rPr>
                <w:rFonts w:ascii="Times New Roman" w:hAnsi="Times New Roman" w:cs="Times New Roman"/>
                <w:bCs/>
                <w:i/>
                <w:iCs/>
                <w:sz w:val="24"/>
                <w:szCs w:val="24"/>
              </w:rPr>
              <w:t xml:space="preserve"> </w:t>
            </w:r>
            <w:r w:rsidR="00334F0D">
              <w:rPr>
                <w:rFonts w:ascii="Times New Roman" w:hAnsi="Times New Roman" w:cs="Times New Roman"/>
                <w:bCs/>
                <w:i/>
                <w:iCs/>
                <w:sz w:val="24"/>
                <w:szCs w:val="24"/>
              </w:rPr>
              <w:t xml:space="preserve">Julie Allen </w:t>
            </w:r>
            <w:r w:rsidRPr="00CD3BE5">
              <w:rPr>
                <w:rFonts w:ascii="Times New Roman" w:hAnsi="Times New Roman" w:cs="Times New Roman"/>
                <w:bCs/>
                <w:i/>
                <w:iCs/>
                <w:sz w:val="24"/>
                <w:szCs w:val="24"/>
              </w:rPr>
              <w:t>the ag</w:t>
            </w:r>
            <w:r>
              <w:rPr>
                <w:rFonts w:ascii="Times New Roman" w:hAnsi="Times New Roman" w:cs="Times New Roman"/>
                <w:bCs/>
                <w:i/>
                <w:iCs/>
                <w:sz w:val="24"/>
                <w:szCs w:val="24"/>
              </w:rPr>
              <w:t>enda was approved unanimously.</w:t>
            </w:r>
          </w:p>
        </w:tc>
        <w:tc>
          <w:tcPr>
            <w:tcW w:w="727" w:type="dxa"/>
            <w:tcMar>
              <w:left w:w="29" w:type="dxa"/>
              <w:bottom w:w="86" w:type="dxa"/>
              <w:right w:w="29" w:type="dxa"/>
            </w:tcMar>
          </w:tcPr>
          <w:p w:rsidR="00083212" w:rsidRPr="00CD3BE5" w:rsidRDefault="00083212" w:rsidP="002F7906">
            <w:pPr>
              <w:widowControl w:val="0"/>
              <w:spacing w:after="200"/>
              <w:contextualSpacing/>
              <w:rPr>
                <w:rFonts w:ascii="Times New Roman" w:hAnsi="Times New Roman" w:cs="Times New Roman"/>
                <w:bCs/>
                <w:iCs/>
                <w:color w:val="00B050"/>
                <w:sz w:val="24"/>
                <w:szCs w:val="24"/>
              </w:rPr>
            </w:pPr>
          </w:p>
        </w:tc>
      </w:tr>
      <w:tr w:rsidR="00334F0D" w:rsidRPr="00CD3BE5" w:rsidTr="004B0C11">
        <w:trPr>
          <w:trHeight w:val="288"/>
          <w:tblCellSpacing w:w="72" w:type="dxa"/>
        </w:trPr>
        <w:tc>
          <w:tcPr>
            <w:tcW w:w="2007" w:type="dxa"/>
            <w:tcMar>
              <w:left w:w="29" w:type="dxa"/>
              <w:bottom w:w="86" w:type="dxa"/>
              <w:right w:w="29" w:type="dxa"/>
            </w:tcMar>
          </w:tcPr>
          <w:p w:rsidR="00334F0D" w:rsidRPr="00CD3BE5" w:rsidRDefault="00334F0D" w:rsidP="002F7906">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lastRenderedPageBreak/>
              <w:t>Correspondence and Information</w:t>
            </w:r>
          </w:p>
        </w:tc>
        <w:tc>
          <w:tcPr>
            <w:tcW w:w="7444" w:type="dxa"/>
            <w:gridSpan w:val="5"/>
            <w:tcMar>
              <w:left w:w="29" w:type="dxa"/>
              <w:bottom w:w="86" w:type="dxa"/>
              <w:right w:w="29" w:type="dxa"/>
            </w:tcMar>
          </w:tcPr>
          <w:p w:rsidR="004B0C11" w:rsidRPr="00CD3BE5" w:rsidRDefault="004B0C11" w:rsidP="003C303A">
            <w:pPr>
              <w:contextualSpacing/>
              <w:rPr>
                <w:rFonts w:ascii="Times New Roman" w:hAnsi="Times New Roman" w:cs="Times New Roman"/>
                <w:sz w:val="24"/>
                <w:szCs w:val="24"/>
              </w:rPr>
            </w:pPr>
            <w:r>
              <w:rPr>
                <w:rFonts w:ascii="Times New Roman" w:hAnsi="Times New Roman" w:cs="Times New Roman"/>
                <w:sz w:val="24"/>
                <w:szCs w:val="24"/>
              </w:rPr>
              <w:t>At 8:3</w:t>
            </w:r>
            <w:r w:rsidR="002F62F9">
              <w:rPr>
                <w:rFonts w:ascii="Times New Roman" w:hAnsi="Times New Roman" w:cs="Times New Roman"/>
                <w:sz w:val="24"/>
                <w:szCs w:val="24"/>
              </w:rPr>
              <w:t>5</w:t>
            </w:r>
            <w:r>
              <w:rPr>
                <w:rFonts w:ascii="Times New Roman" w:hAnsi="Times New Roman" w:cs="Times New Roman"/>
                <w:sz w:val="24"/>
                <w:szCs w:val="24"/>
              </w:rPr>
              <w:t xml:space="preserve">, </w:t>
            </w:r>
            <w:r w:rsidR="00334F0D" w:rsidRPr="00CD3BE5">
              <w:rPr>
                <w:rFonts w:ascii="Times New Roman" w:hAnsi="Times New Roman" w:cs="Times New Roman"/>
                <w:sz w:val="24"/>
                <w:szCs w:val="24"/>
              </w:rPr>
              <w:t xml:space="preserve">Deb Lochart, State Human Rights Director, </w:t>
            </w:r>
            <w:r w:rsidR="002F62F9">
              <w:rPr>
                <w:rFonts w:ascii="Times New Roman" w:hAnsi="Times New Roman" w:cs="Times New Roman"/>
                <w:sz w:val="24"/>
                <w:szCs w:val="24"/>
              </w:rPr>
              <w:t xml:space="preserve">and Karen Taylor, Senior Assistant Attorney General, talked about the appeal process and </w:t>
            </w:r>
            <w:r w:rsidR="007625FC">
              <w:rPr>
                <w:rFonts w:ascii="Times New Roman" w:hAnsi="Times New Roman" w:cs="Times New Roman"/>
                <w:sz w:val="24"/>
                <w:szCs w:val="24"/>
              </w:rPr>
              <w:t>follow-up</w:t>
            </w:r>
            <w:r w:rsidR="002F62F9">
              <w:rPr>
                <w:rFonts w:ascii="Times New Roman" w:hAnsi="Times New Roman" w:cs="Times New Roman"/>
                <w:sz w:val="24"/>
                <w:szCs w:val="24"/>
              </w:rPr>
              <w:t xml:space="preserve"> actions</w:t>
            </w:r>
            <w:r w:rsidR="003C303A">
              <w:rPr>
                <w:rFonts w:ascii="Times New Roman" w:hAnsi="Times New Roman" w:cs="Times New Roman"/>
                <w:sz w:val="24"/>
                <w:szCs w:val="24"/>
              </w:rPr>
              <w:t xml:space="preserve">, as well as the Commissioner’s role in appeals and with exemptions. </w:t>
            </w:r>
          </w:p>
        </w:tc>
        <w:tc>
          <w:tcPr>
            <w:tcW w:w="727" w:type="dxa"/>
            <w:tcMar>
              <w:left w:w="29" w:type="dxa"/>
              <w:bottom w:w="86" w:type="dxa"/>
              <w:right w:w="29" w:type="dxa"/>
            </w:tcMar>
          </w:tcPr>
          <w:p w:rsidR="00334F0D" w:rsidRPr="00CD3BE5" w:rsidRDefault="00334F0D" w:rsidP="002F7906">
            <w:pPr>
              <w:widowControl w:val="0"/>
              <w:spacing w:after="200"/>
              <w:contextualSpacing/>
              <w:rPr>
                <w:rFonts w:ascii="Times New Roman" w:hAnsi="Times New Roman" w:cs="Times New Roman"/>
                <w:bCs/>
                <w:iCs/>
                <w:color w:val="00B050"/>
                <w:sz w:val="24"/>
                <w:szCs w:val="24"/>
              </w:rPr>
            </w:pPr>
          </w:p>
        </w:tc>
      </w:tr>
      <w:tr w:rsidR="00B34AF1" w:rsidRPr="00CD3BE5" w:rsidTr="004B0C11">
        <w:trPr>
          <w:trHeight w:val="288"/>
          <w:tblCellSpacing w:w="72" w:type="dxa"/>
        </w:trPr>
        <w:tc>
          <w:tcPr>
            <w:tcW w:w="2007" w:type="dxa"/>
            <w:tcMar>
              <w:left w:w="29" w:type="dxa"/>
              <w:bottom w:w="86" w:type="dxa"/>
              <w:right w:w="29" w:type="dxa"/>
            </w:tcMar>
          </w:tcPr>
          <w:p w:rsidR="00B34AF1" w:rsidRPr="00CD3BE5" w:rsidRDefault="004A42A9"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Goals Workplan</w:t>
            </w:r>
          </w:p>
        </w:tc>
        <w:tc>
          <w:tcPr>
            <w:tcW w:w="7444" w:type="dxa"/>
            <w:gridSpan w:val="5"/>
            <w:tcMar>
              <w:left w:w="29" w:type="dxa"/>
              <w:bottom w:w="86" w:type="dxa"/>
              <w:right w:w="29" w:type="dxa"/>
            </w:tcMar>
          </w:tcPr>
          <w:p w:rsidR="00B34AF1" w:rsidRDefault="004A42A9" w:rsidP="00F03974">
            <w:pPr>
              <w:contextualSpacing/>
              <w:rPr>
                <w:rFonts w:ascii="Times New Roman" w:hAnsi="Times New Roman" w:cs="Times New Roman"/>
                <w:sz w:val="24"/>
                <w:szCs w:val="24"/>
              </w:rPr>
            </w:pPr>
            <w:r>
              <w:rPr>
                <w:rFonts w:ascii="Times New Roman" w:hAnsi="Times New Roman" w:cs="Times New Roman"/>
                <w:sz w:val="24"/>
                <w:szCs w:val="24"/>
              </w:rPr>
              <w:t xml:space="preserve">At 8:37, Deb Lochart made recommendations for upcoming meetings and asked for input from the committee.  The Committee would </w:t>
            </w:r>
            <w:r w:rsidR="003C303A">
              <w:rPr>
                <w:rFonts w:ascii="Times New Roman" w:hAnsi="Times New Roman" w:cs="Times New Roman"/>
                <w:sz w:val="24"/>
                <w:szCs w:val="24"/>
              </w:rPr>
              <w:t xml:space="preserve">especially </w:t>
            </w:r>
            <w:r>
              <w:rPr>
                <w:rFonts w:ascii="Times New Roman" w:hAnsi="Times New Roman" w:cs="Times New Roman"/>
                <w:sz w:val="24"/>
                <w:szCs w:val="24"/>
              </w:rPr>
              <w:t xml:space="preserve">like to hear about community integration and about </w:t>
            </w:r>
            <w:r w:rsidR="00F03974">
              <w:rPr>
                <w:rFonts w:ascii="Times New Roman" w:hAnsi="Times New Roman" w:cs="Times New Roman"/>
                <w:sz w:val="24"/>
                <w:szCs w:val="24"/>
              </w:rPr>
              <w:t>W</w:t>
            </w:r>
            <w:r>
              <w:rPr>
                <w:rFonts w:ascii="Times New Roman" w:hAnsi="Times New Roman" w:cs="Times New Roman"/>
                <w:sz w:val="24"/>
                <w:szCs w:val="24"/>
              </w:rPr>
              <w:t xml:space="preserve">aivers.  </w:t>
            </w:r>
          </w:p>
        </w:tc>
        <w:tc>
          <w:tcPr>
            <w:tcW w:w="727" w:type="dxa"/>
            <w:tcMar>
              <w:left w:w="29" w:type="dxa"/>
              <w:bottom w:w="86" w:type="dxa"/>
              <w:right w:w="29" w:type="dxa"/>
            </w:tcMar>
          </w:tcPr>
          <w:p w:rsidR="00B34AF1" w:rsidRPr="00CD3BE5" w:rsidRDefault="00B34AF1" w:rsidP="002F7906">
            <w:pPr>
              <w:widowControl w:val="0"/>
              <w:contextualSpacing/>
              <w:rPr>
                <w:rFonts w:ascii="Times New Roman" w:hAnsi="Times New Roman" w:cs="Times New Roman"/>
                <w:bCs/>
                <w:iCs/>
                <w:color w:val="00B050"/>
                <w:sz w:val="24"/>
                <w:szCs w:val="24"/>
              </w:rPr>
            </w:pPr>
          </w:p>
        </w:tc>
      </w:tr>
      <w:tr w:rsidR="004A42A9" w:rsidRPr="00CD3BE5" w:rsidTr="004B0C11">
        <w:trPr>
          <w:trHeight w:val="288"/>
          <w:tblCellSpacing w:w="72" w:type="dxa"/>
        </w:trPr>
        <w:tc>
          <w:tcPr>
            <w:tcW w:w="2007" w:type="dxa"/>
            <w:tcMar>
              <w:left w:w="29" w:type="dxa"/>
              <w:bottom w:w="86" w:type="dxa"/>
              <w:right w:w="29" w:type="dxa"/>
            </w:tcMar>
          </w:tcPr>
          <w:p w:rsidR="004A42A9" w:rsidRDefault="003C303A"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Update</w:t>
            </w:r>
          </w:p>
        </w:tc>
        <w:tc>
          <w:tcPr>
            <w:tcW w:w="7444" w:type="dxa"/>
            <w:gridSpan w:val="5"/>
            <w:tcMar>
              <w:left w:w="29" w:type="dxa"/>
              <w:bottom w:w="86" w:type="dxa"/>
              <w:right w:w="29" w:type="dxa"/>
            </w:tcMar>
          </w:tcPr>
          <w:p w:rsidR="004A42A9" w:rsidRDefault="004A42A9" w:rsidP="004A42A9">
            <w:pPr>
              <w:contextualSpacing/>
              <w:rPr>
                <w:rFonts w:ascii="Times New Roman" w:hAnsi="Times New Roman" w:cs="Times New Roman"/>
                <w:sz w:val="24"/>
                <w:szCs w:val="24"/>
              </w:rPr>
            </w:pPr>
            <w:r>
              <w:rPr>
                <w:rFonts w:ascii="Times New Roman" w:hAnsi="Times New Roman" w:cs="Times New Roman"/>
                <w:sz w:val="24"/>
                <w:szCs w:val="24"/>
              </w:rPr>
              <w:t xml:space="preserve">At 8:41, Karen Taylor reported on a Northern Virginia case.  </w:t>
            </w:r>
          </w:p>
        </w:tc>
        <w:tc>
          <w:tcPr>
            <w:tcW w:w="727" w:type="dxa"/>
            <w:tcMar>
              <w:left w:w="29" w:type="dxa"/>
              <w:bottom w:w="86" w:type="dxa"/>
              <w:right w:w="29" w:type="dxa"/>
            </w:tcMar>
          </w:tcPr>
          <w:p w:rsidR="004A42A9" w:rsidRPr="00CD3BE5" w:rsidRDefault="004A42A9" w:rsidP="002F7906">
            <w:pPr>
              <w:widowControl w:val="0"/>
              <w:contextualSpacing/>
              <w:rPr>
                <w:rFonts w:ascii="Times New Roman" w:hAnsi="Times New Roman" w:cs="Times New Roman"/>
                <w:bCs/>
                <w:iCs/>
                <w:color w:val="00B050"/>
                <w:sz w:val="24"/>
                <w:szCs w:val="24"/>
              </w:rPr>
            </w:pPr>
          </w:p>
        </w:tc>
      </w:tr>
      <w:tr w:rsidR="004A42A9" w:rsidRPr="00CD3BE5" w:rsidTr="004B0C11">
        <w:trPr>
          <w:trHeight w:val="288"/>
          <w:tblCellSpacing w:w="72" w:type="dxa"/>
        </w:trPr>
        <w:tc>
          <w:tcPr>
            <w:tcW w:w="2007" w:type="dxa"/>
            <w:tcMar>
              <w:left w:w="29" w:type="dxa"/>
              <w:bottom w:w="86" w:type="dxa"/>
              <w:right w:w="29" w:type="dxa"/>
            </w:tcMar>
          </w:tcPr>
          <w:p w:rsidR="004A42A9" w:rsidRDefault="003C303A"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Briefing</w:t>
            </w:r>
          </w:p>
        </w:tc>
        <w:tc>
          <w:tcPr>
            <w:tcW w:w="7444" w:type="dxa"/>
            <w:gridSpan w:val="5"/>
            <w:tcMar>
              <w:left w:w="29" w:type="dxa"/>
              <w:bottom w:w="86" w:type="dxa"/>
              <w:right w:w="29" w:type="dxa"/>
            </w:tcMar>
          </w:tcPr>
          <w:p w:rsidR="004A42A9" w:rsidRDefault="003C303A" w:rsidP="004A42A9">
            <w:pPr>
              <w:contextualSpacing/>
              <w:rPr>
                <w:rFonts w:ascii="Times New Roman" w:hAnsi="Times New Roman" w:cs="Times New Roman"/>
                <w:sz w:val="24"/>
                <w:szCs w:val="24"/>
              </w:rPr>
            </w:pPr>
            <w:r>
              <w:rPr>
                <w:rFonts w:ascii="Times New Roman" w:hAnsi="Times New Roman" w:cs="Times New Roman"/>
                <w:sz w:val="24"/>
                <w:szCs w:val="24"/>
              </w:rPr>
              <w:t xml:space="preserve">At 8:46, John Barrett briefed the Committee on the interview process for later in the day. </w:t>
            </w:r>
          </w:p>
        </w:tc>
        <w:tc>
          <w:tcPr>
            <w:tcW w:w="727" w:type="dxa"/>
            <w:tcMar>
              <w:left w:w="29" w:type="dxa"/>
              <w:bottom w:w="86" w:type="dxa"/>
              <w:right w:w="29" w:type="dxa"/>
            </w:tcMar>
          </w:tcPr>
          <w:p w:rsidR="004A42A9" w:rsidRPr="00CD3BE5" w:rsidRDefault="004A42A9" w:rsidP="002F7906">
            <w:pPr>
              <w:widowControl w:val="0"/>
              <w:contextualSpacing/>
              <w:rPr>
                <w:rFonts w:ascii="Times New Roman" w:hAnsi="Times New Roman" w:cs="Times New Roman"/>
                <w:bCs/>
                <w:iCs/>
                <w:color w:val="00B050"/>
                <w:sz w:val="24"/>
                <w:szCs w:val="24"/>
              </w:rPr>
            </w:pPr>
          </w:p>
        </w:tc>
      </w:tr>
      <w:tr w:rsidR="00692B49" w:rsidRPr="00CD3BE5" w:rsidTr="003C303A">
        <w:trPr>
          <w:trHeight w:val="684"/>
          <w:tblCellSpacing w:w="72" w:type="dxa"/>
        </w:trPr>
        <w:tc>
          <w:tcPr>
            <w:tcW w:w="2007" w:type="dxa"/>
            <w:tcMar>
              <w:left w:w="29" w:type="dxa"/>
              <w:bottom w:w="86" w:type="dxa"/>
              <w:right w:w="29" w:type="dxa"/>
            </w:tcMar>
          </w:tcPr>
          <w:p w:rsidR="00692B49" w:rsidRPr="00CC053C" w:rsidRDefault="00CC053C" w:rsidP="00B44952">
            <w:pPr>
              <w:widowControl w:val="0"/>
              <w:contextualSpacing/>
              <w:rPr>
                <w:rFonts w:ascii="Times New Roman" w:hAnsi="Times New Roman" w:cs="Times New Roman"/>
                <w:bCs/>
                <w:i/>
                <w:iCs/>
                <w:sz w:val="24"/>
                <w:szCs w:val="24"/>
              </w:rPr>
            </w:pPr>
            <w:r>
              <w:rPr>
                <w:rFonts w:ascii="Times New Roman" w:hAnsi="Times New Roman" w:cs="Times New Roman"/>
                <w:bCs/>
                <w:i/>
                <w:iCs/>
                <w:sz w:val="24"/>
                <w:szCs w:val="24"/>
              </w:rPr>
              <w:t>BREAK</w:t>
            </w:r>
          </w:p>
        </w:tc>
        <w:tc>
          <w:tcPr>
            <w:tcW w:w="7444" w:type="dxa"/>
            <w:gridSpan w:val="5"/>
            <w:tcMar>
              <w:left w:w="29" w:type="dxa"/>
              <w:bottom w:w="86" w:type="dxa"/>
              <w:right w:w="29" w:type="dxa"/>
            </w:tcMar>
          </w:tcPr>
          <w:p w:rsidR="002A6931" w:rsidRPr="00AD228F" w:rsidRDefault="009C63DE" w:rsidP="003C303A">
            <w:pPr>
              <w:contextualSpacing/>
              <w:rPr>
                <w:rFonts w:ascii="Times New Roman" w:hAnsi="Times New Roman" w:cs="Times New Roman"/>
                <w:sz w:val="24"/>
                <w:szCs w:val="24"/>
              </w:rPr>
            </w:pPr>
            <w:r>
              <w:rPr>
                <w:rFonts w:ascii="Times New Roman" w:hAnsi="Times New Roman" w:cs="Times New Roman"/>
                <w:color w:val="222222"/>
                <w:sz w:val="24"/>
                <w:szCs w:val="24"/>
              </w:rPr>
              <w:t>At 8:</w:t>
            </w:r>
            <w:r w:rsidR="003C303A">
              <w:rPr>
                <w:rFonts w:ascii="Times New Roman" w:hAnsi="Times New Roman" w:cs="Times New Roman"/>
                <w:color w:val="222222"/>
                <w:sz w:val="24"/>
                <w:szCs w:val="24"/>
              </w:rPr>
              <w:t>48</w:t>
            </w:r>
            <w:r w:rsidR="00CC053C">
              <w:rPr>
                <w:rFonts w:ascii="Times New Roman" w:hAnsi="Times New Roman" w:cs="Times New Roman"/>
                <w:color w:val="222222"/>
                <w:sz w:val="24"/>
                <w:szCs w:val="24"/>
              </w:rPr>
              <w:t xml:space="preserve">, John Barrett called for a break until </w:t>
            </w:r>
            <w:r>
              <w:rPr>
                <w:rFonts w:ascii="Times New Roman" w:hAnsi="Times New Roman" w:cs="Times New Roman"/>
                <w:color w:val="222222"/>
                <w:sz w:val="24"/>
                <w:szCs w:val="24"/>
              </w:rPr>
              <w:t>9:00</w:t>
            </w:r>
            <w:r w:rsidR="00CC053C">
              <w:rPr>
                <w:rFonts w:ascii="Times New Roman" w:hAnsi="Times New Roman" w:cs="Times New Roman"/>
                <w:color w:val="222222"/>
                <w:sz w:val="24"/>
                <w:szCs w:val="24"/>
              </w:rPr>
              <w:t xml:space="preserve">. </w:t>
            </w:r>
          </w:p>
        </w:tc>
        <w:tc>
          <w:tcPr>
            <w:tcW w:w="727" w:type="dxa"/>
            <w:tcMar>
              <w:left w:w="29" w:type="dxa"/>
              <w:bottom w:w="86" w:type="dxa"/>
              <w:right w:w="29" w:type="dxa"/>
            </w:tcMar>
          </w:tcPr>
          <w:p w:rsidR="00692B49" w:rsidRPr="00CD3BE5" w:rsidRDefault="00692B49" w:rsidP="00B44952">
            <w:pPr>
              <w:widowControl w:val="0"/>
              <w:contextualSpacing/>
              <w:rPr>
                <w:rFonts w:ascii="Times New Roman" w:hAnsi="Times New Roman" w:cs="Times New Roman"/>
                <w:bCs/>
                <w:iCs/>
                <w:color w:val="00B050"/>
                <w:sz w:val="24"/>
                <w:szCs w:val="24"/>
              </w:rPr>
            </w:pPr>
          </w:p>
        </w:tc>
      </w:tr>
      <w:tr w:rsidR="00A812F8" w:rsidRPr="00CD3BE5" w:rsidTr="00D838A7">
        <w:trPr>
          <w:tblCellSpacing w:w="72" w:type="dxa"/>
        </w:trPr>
        <w:tc>
          <w:tcPr>
            <w:tcW w:w="2711" w:type="dxa"/>
            <w:gridSpan w:val="3"/>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
                <w:iCs/>
                <w:sz w:val="24"/>
                <w:szCs w:val="24"/>
              </w:rPr>
            </w:pPr>
          </w:p>
        </w:tc>
        <w:tc>
          <w:tcPr>
            <w:tcW w:w="3861" w:type="dxa"/>
            <w:tcMar>
              <w:left w:w="29" w:type="dxa"/>
              <w:bottom w:w="86" w:type="dxa"/>
              <w:right w:w="29" w:type="dxa"/>
            </w:tcMar>
          </w:tcPr>
          <w:p w:rsidR="00A812F8" w:rsidRPr="00CD3BE5" w:rsidRDefault="00A812F8" w:rsidP="00B44952">
            <w:pPr>
              <w:spacing w:after="200"/>
              <w:ind w:right="-86"/>
              <w:contextualSpacing/>
              <w:jc w:val="center"/>
              <w:rPr>
                <w:rFonts w:ascii="Times New Roman" w:hAnsi="Times New Roman" w:cs="Times New Roman"/>
                <w:sz w:val="24"/>
                <w:szCs w:val="24"/>
              </w:rPr>
            </w:pPr>
            <w:r w:rsidRPr="00CD3BE5">
              <w:rPr>
                <w:rFonts w:ascii="Times New Roman" w:hAnsi="Times New Roman" w:cs="Times New Roman"/>
                <w:b/>
                <w:sz w:val="24"/>
                <w:szCs w:val="24"/>
                <w:u w:val="single"/>
              </w:rPr>
              <w:t>Regular Session</w:t>
            </w:r>
          </w:p>
          <w:p w:rsidR="00A812F8" w:rsidRPr="00CD3BE5" w:rsidRDefault="009C63DE" w:rsidP="009C63DE">
            <w:pPr>
              <w:spacing w:after="200"/>
              <w:ind w:right="-86"/>
              <w:contextualSpacing/>
              <w:jc w:val="center"/>
              <w:rPr>
                <w:rFonts w:ascii="Times New Roman" w:hAnsi="Times New Roman" w:cs="Times New Roman"/>
                <w:sz w:val="24"/>
                <w:szCs w:val="24"/>
              </w:rPr>
            </w:pPr>
            <w:r>
              <w:rPr>
                <w:rFonts w:ascii="Times New Roman" w:hAnsi="Times New Roman" w:cs="Times New Roman"/>
                <w:sz w:val="24"/>
                <w:szCs w:val="24"/>
              </w:rPr>
              <w:t>9</w:t>
            </w:r>
            <w:r w:rsidR="00CC053C">
              <w:rPr>
                <w:rFonts w:ascii="Times New Roman" w:hAnsi="Times New Roman" w:cs="Times New Roman"/>
                <w:sz w:val="24"/>
                <w:szCs w:val="24"/>
              </w:rPr>
              <w:t>:</w:t>
            </w:r>
            <w:r>
              <w:rPr>
                <w:rFonts w:ascii="Times New Roman" w:hAnsi="Times New Roman" w:cs="Times New Roman"/>
                <w:sz w:val="24"/>
                <w:szCs w:val="24"/>
              </w:rPr>
              <w:t>0</w:t>
            </w:r>
            <w:r w:rsidR="00CC053C">
              <w:rPr>
                <w:rFonts w:ascii="Times New Roman" w:hAnsi="Times New Roman" w:cs="Times New Roman"/>
                <w:sz w:val="24"/>
                <w:szCs w:val="24"/>
              </w:rPr>
              <w:t>0</w:t>
            </w:r>
            <w:r w:rsidR="00A812F8" w:rsidRPr="00CD3BE5">
              <w:rPr>
                <w:rFonts w:ascii="Times New Roman" w:hAnsi="Times New Roman" w:cs="Times New Roman"/>
                <w:sz w:val="24"/>
                <w:szCs w:val="24"/>
              </w:rPr>
              <w:t xml:space="preserve"> </w:t>
            </w:r>
            <w:r w:rsidR="00CC053C">
              <w:rPr>
                <w:rFonts w:ascii="Times New Roman" w:hAnsi="Times New Roman" w:cs="Times New Roman"/>
                <w:sz w:val="24"/>
                <w:szCs w:val="24"/>
              </w:rPr>
              <w:t>a</w:t>
            </w:r>
            <w:r w:rsidR="00A812F8" w:rsidRPr="00CD3BE5">
              <w:rPr>
                <w:rFonts w:ascii="Times New Roman" w:hAnsi="Times New Roman" w:cs="Times New Roman"/>
                <w:sz w:val="24"/>
                <w:szCs w:val="24"/>
              </w:rPr>
              <w:t>.m.</w:t>
            </w:r>
          </w:p>
        </w:tc>
        <w:tc>
          <w:tcPr>
            <w:tcW w:w="3606" w:type="dxa"/>
            <w:gridSpan w:val="3"/>
            <w:tcMar>
              <w:left w:w="29" w:type="dxa"/>
              <w:bottom w:w="86" w:type="dxa"/>
              <w:right w:w="29" w:type="dxa"/>
            </w:tcMar>
          </w:tcPr>
          <w:p w:rsidR="00A812F8" w:rsidRPr="00CD3BE5" w:rsidRDefault="00A812F8" w:rsidP="00B44952">
            <w:pPr>
              <w:widowControl w:val="0"/>
              <w:spacing w:after="200"/>
              <w:contextualSpacing/>
              <w:rPr>
                <w:rFonts w:ascii="Times New Roman" w:hAnsi="Times New Roman" w:cs="Times New Roman"/>
                <w:bCs/>
                <w:iCs/>
                <w:sz w:val="24"/>
                <w:szCs w:val="24"/>
              </w:rPr>
            </w:pPr>
          </w:p>
        </w:tc>
      </w:tr>
      <w:tr w:rsidR="00EB7BE8" w:rsidRPr="00CD3BE5" w:rsidTr="002F7906">
        <w:trPr>
          <w:trHeight w:val="531"/>
          <w:tblCellSpacing w:w="72" w:type="dxa"/>
        </w:trPr>
        <w:tc>
          <w:tcPr>
            <w:tcW w:w="2007" w:type="dxa"/>
            <w:tcMar>
              <w:left w:w="29" w:type="dxa"/>
              <w:bottom w:w="86" w:type="dxa"/>
              <w:right w:w="29" w:type="dxa"/>
            </w:tcMar>
          </w:tcPr>
          <w:p w:rsidR="00EB7BE8" w:rsidRPr="00CD3BE5" w:rsidRDefault="00EB7BE8" w:rsidP="002F7906">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Members Present</w:t>
            </w:r>
          </w:p>
        </w:tc>
        <w:tc>
          <w:tcPr>
            <w:tcW w:w="7444" w:type="dxa"/>
            <w:gridSpan w:val="5"/>
            <w:tcMar>
              <w:left w:w="29" w:type="dxa"/>
              <w:bottom w:w="86" w:type="dxa"/>
              <w:right w:w="29" w:type="dxa"/>
            </w:tcMar>
          </w:tcPr>
          <w:p w:rsidR="00EB7BE8" w:rsidRPr="00CD3BE5" w:rsidRDefault="00BC6CE1" w:rsidP="002F7906">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Cs/>
                <w:sz w:val="24"/>
                <w:szCs w:val="24"/>
              </w:rPr>
              <w:t xml:space="preserve">John Barrett, </w:t>
            </w:r>
            <w:r w:rsidRPr="00CD3BE5">
              <w:rPr>
                <w:rFonts w:ascii="Times New Roman" w:hAnsi="Times New Roman" w:cs="Times New Roman"/>
                <w:b/>
                <w:bCs/>
                <w:iCs/>
                <w:sz w:val="24"/>
                <w:szCs w:val="24"/>
              </w:rPr>
              <w:t>Chairperson;</w:t>
            </w:r>
            <w:r>
              <w:rPr>
                <w:rFonts w:ascii="Times New Roman" w:hAnsi="Times New Roman" w:cs="Times New Roman"/>
                <w:b/>
                <w:bCs/>
                <w:iCs/>
                <w:sz w:val="24"/>
                <w:szCs w:val="24"/>
              </w:rPr>
              <w:t xml:space="preserve"> </w:t>
            </w:r>
            <w:r>
              <w:rPr>
                <w:rFonts w:ascii="Times New Roman" w:hAnsi="Times New Roman" w:cs="Times New Roman"/>
                <w:bCs/>
                <w:iCs/>
                <w:sz w:val="24"/>
                <w:szCs w:val="24"/>
              </w:rPr>
              <w:t xml:space="preserve">Ann Bevan, </w:t>
            </w:r>
            <w:r>
              <w:rPr>
                <w:rFonts w:ascii="Times New Roman" w:hAnsi="Times New Roman" w:cs="Times New Roman"/>
                <w:b/>
                <w:bCs/>
                <w:iCs/>
                <w:sz w:val="24"/>
                <w:szCs w:val="24"/>
              </w:rPr>
              <w:t xml:space="preserve">Vice-Chairperson; </w:t>
            </w:r>
            <w:r>
              <w:rPr>
                <w:rFonts w:ascii="Times New Roman" w:hAnsi="Times New Roman" w:cs="Times New Roman"/>
                <w:bCs/>
                <w:iCs/>
                <w:sz w:val="24"/>
                <w:szCs w:val="24"/>
              </w:rPr>
              <w:t xml:space="preserve">Julie Dwyer-Allen; David Boehm; Will Childers; </w:t>
            </w:r>
            <w:r w:rsidRPr="00CD3BE5">
              <w:rPr>
                <w:rFonts w:ascii="Times New Roman" w:hAnsi="Times New Roman" w:cs="Times New Roman"/>
                <w:bCs/>
                <w:iCs/>
                <w:sz w:val="24"/>
                <w:szCs w:val="24"/>
              </w:rPr>
              <w:t>Pete Daniel;</w:t>
            </w:r>
            <w:r>
              <w:rPr>
                <w:rFonts w:ascii="Times New Roman" w:hAnsi="Times New Roman" w:cs="Times New Roman"/>
                <w:bCs/>
                <w:iCs/>
                <w:sz w:val="24"/>
                <w:szCs w:val="24"/>
              </w:rPr>
              <w:t xml:space="preserve"> Monica Lucas</w:t>
            </w:r>
          </w:p>
        </w:tc>
        <w:tc>
          <w:tcPr>
            <w:tcW w:w="727" w:type="dxa"/>
            <w:tcMar>
              <w:left w:w="29" w:type="dxa"/>
              <w:bottom w:w="86" w:type="dxa"/>
              <w:right w:w="29" w:type="dxa"/>
            </w:tcMar>
          </w:tcPr>
          <w:p w:rsidR="00EB7BE8" w:rsidRPr="00CD3BE5" w:rsidRDefault="00EB7BE8" w:rsidP="002F7906">
            <w:pPr>
              <w:widowControl w:val="0"/>
              <w:spacing w:after="200"/>
              <w:contextualSpacing/>
              <w:rPr>
                <w:rFonts w:ascii="Times New Roman" w:hAnsi="Times New Roman" w:cs="Times New Roman"/>
                <w:bCs/>
                <w:iCs/>
                <w:color w:val="00B050"/>
                <w:sz w:val="24"/>
                <w:szCs w:val="24"/>
              </w:rPr>
            </w:pPr>
          </w:p>
        </w:tc>
      </w:tr>
      <w:tr w:rsidR="00BC6CE1" w:rsidRPr="00CD3BE5" w:rsidTr="004C2B08">
        <w:trPr>
          <w:trHeight w:val="261"/>
          <w:tblCellSpacing w:w="72" w:type="dxa"/>
        </w:trPr>
        <w:tc>
          <w:tcPr>
            <w:tcW w:w="2007" w:type="dxa"/>
            <w:tcMar>
              <w:left w:w="29" w:type="dxa"/>
              <w:bottom w:w="86" w:type="dxa"/>
              <w:right w:w="29" w:type="dxa"/>
            </w:tcMar>
          </w:tcPr>
          <w:p w:rsidR="00BC6CE1" w:rsidRPr="00CD3BE5" w:rsidRDefault="00BC6CE1" w:rsidP="004C2B08">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Members Excused</w:t>
            </w:r>
          </w:p>
        </w:tc>
        <w:tc>
          <w:tcPr>
            <w:tcW w:w="7444" w:type="dxa"/>
            <w:gridSpan w:val="5"/>
            <w:tcMar>
              <w:left w:w="29" w:type="dxa"/>
              <w:bottom w:w="86" w:type="dxa"/>
              <w:right w:w="29" w:type="dxa"/>
            </w:tcMar>
          </w:tcPr>
          <w:p w:rsidR="00BC6CE1" w:rsidRPr="00CD3BE5" w:rsidRDefault="00BC6CE1" w:rsidP="004C2B08">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 xml:space="preserve">Tesha Graham; </w:t>
            </w:r>
            <w:r w:rsidRPr="00CD3BE5">
              <w:rPr>
                <w:rFonts w:ascii="Times New Roman" w:hAnsi="Times New Roman" w:cs="Times New Roman"/>
                <w:bCs/>
                <w:iCs/>
                <w:sz w:val="24"/>
                <w:szCs w:val="24"/>
              </w:rPr>
              <w:t>Sandy Robbins</w:t>
            </w:r>
          </w:p>
        </w:tc>
        <w:tc>
          <w:tcPr>
            <w:tcW w:w="727" w:type="dxa"/>
            <w:tcMar>
              <w:left w:w="29" w:type="dxa"/>
              <w:bottom w:w="86" w:type="dxa"/>
              <w:right w:w="29" w:type="dxa"/>
            </w:tcMar>
          </w:tcPr>
          <w:p w:rsidR="00BC6CE1" w:rsidRPr="00CD3BE5" w:rsidRDefault="00BC6CE1" w:rsidP="004C2B08">
            <w:pPr>
              <w:widowControl w:val="0"/>
              <w:contextualSpacing/>
              <w:rPr>
                <w:rFonts w:ascii="Times New Roman" w:hAnsi="Times New Roman" w:cs="Times New Roman"/>
                <w:bCs/>
                <w:iCs/>
                <w:color w:val="00B050"/>
                <w:sz w:val="24"/>
                <w:szCs w:val="24"/>
              </w:rPr>
            </w:pPr>
          </w:p>
        </w:tc>
      </w:tr>
      <w:tr w:rsidR="00BC6CE1" w:rsidRPr="00CD3BE5" w:rsidTr="004C2B08">
        <w:trPr>
          <w:trHeight w:val="819"/>
          <w:tblCellSpacing w:w="72" w:type="dxa"/>
        </w:trPr>
        <w:tc>
          <w:tcPr>
            <w:tcW w:w="2007" w:type="dxa"/>
            <w:tcMar>
              <w:left w:w="29" w:type="dxa"/>
              <w:bottom w:w="86" w:type="dxa"/>
              <w:right w:w="29" w:type="dxa"/>
            </w:tcMar>
          </w:tcPr>
          <w:p w:rsidR="00BC6CE1" w:rsidRPr="00CD3BE5" w:rsidRDefault="00BC6CE1" w:rsidP="004C2B08">
            <w:pPr>
              <w:widowControl w:val="0"/>
              <w:spacing w:after="20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Staff Present</w:t>
            </w:r>
          </w:p>
        </w:tc>
        <w:tc>
          <w:tcPr>
            <w:tcW w:w="7444" w:type="dxa"/>
            <w:gridSpan w:val="5"/>
            <w:tcMar>
              <w:left w:w="29" w:type="dxa"/>
              <w:bottom w:w="86" w:type="dxa"/>
              <w:right w:w="29" w:type="dxa"/>
            </w:tcMar>
          </w:tcPr>
          <w:p w:rsidR="00BC6CE1" w:rsidRPr="00CD3BE5" w:rsidRDefault="00BC6CE1" w:rsidP="004C2B08">
            <w:pPr>
              <w:spacing w:after="200"/>
              <w:contextualSpacing/>
              <w:rPr>
                <w:rFonts w:ascii="Times New Roman" w:hAnsi="Times New Roman" w:cs="Times New Roman"/>
                <w:sz w:val="24"/>
                <w:szCs w:val="24"/>
              </w:rPr>
            </w:pPr>
            <w:r w:rsidRPr="00CD3BE5">
              <w:rPr>
                <w:rFonts w:ascii="Times New Roman" w:hAnsi="Times New Roman" w:cs="Times New Roman"/>
                <w:bCs/>
                <w:iCs/>
                <w:sz w:val="24"/>
                <w:szCs w:val="24"/>
              </w:rPr>
              <w:t>Deb Lochart, State Human Rights Director</w:t>
            </w:r>
            <w:r w:rsidRPr="00CD3BE5">
              <w:rPr>
                <w:rFonts w:ascii="Times New Roman" w:hAnsi="Times New Roman" w:cs="Times New Roman"/>
                <w:sz w:val="24"/>
                <w:szCs w:val="24"/>
              </w:rPr>
              <w:t xml:space="preserve"> </w:t>
            </w:r>
          </w:p>
          <w:p w:rsidR="00BC6CE1" w:rsidRDefault="00BC6CE1" w:rsidP="004C2B08">
            <w:pPr>
              <w:spacing w:after="200"/>
              <w:contextualSpacing/>
              <w:rPr>
                <w:rFonts w:ascii="Times New Roman" w:hAnsi="Times New Roman" w:cs="Times New Roman"/>
                <w:sz w:val="24"/>
                <w:szCs w:val="24"/>
              </w:rPr>
            </w:pPr>
            <w:r w:rsidRPr="00CD3BE5">
              <w:rPr>
                <w:rFonts w:ascii="Times New Roman" w:hAnsi="Times New Roman" w:cs="Times New Roman"/>
                <w:sz w:val="24"/>
                <w:szCs w:val="24"/>
              </w:rPr>
              <w:t xml:space="preserve">Taneika Goldman, </w:t>
            </w:r>
            <w:r>
              <w:rPr>
                <w:rFonts w:ascii="Times New Roman" w:hAnsi="Times New Roman" w:cs="Times New Roman"/>
                <w:sz w:val="24"/>
                <w:szCs w:val="24"/>
              </w:rPr>
              <w:t xml:space="preserve">Deputy </w:t>
            </w:r>
            <w:r w:rsidRPr="00CD3BE5">
              <w:rPr>
                <w:rFonts w:ascii="Times New Roman" w:hAnsi="Times New Roman" w:cs="Times New Roman"/>
                <w:sz w:val="24"/>
                <w:szCs w:val="24"/>
              </w:rPr>
              <w:t>State Human Rights Director</w:t>
            </w:r>
          </w:p>
          <w:p w:rsidR="00BC6CE1" w:rsidRDefault="00BC6CE1" w:rsidP="004C2B08">
            <w:pPr>
              <w:spacing w:after="200"/>
              <w:contextualSpacing/>
              <w:rPr>
                <w:rFonts w:ascii="Times New Roman" w:hAnsi="Times New Roman" w:cs="Times New Roman"/>
                <w:sz w:val="24"/>
                <w:szCs w:val="24"/>
              </w:rPr>
            </w:pPr>
            <w:r>
              <w:rPr>
                <w:rFonts w:ascii="Times New Roman" w:hAnsi="Times New Roman" w:cs="Times New Roman"/>
                <w:sz w:val="24"/>
                <w:szCs w:val="24"/>
              </w:rPr>
              <w:t>Karen Taylor, Senior Assistant Attorney General</w:t>
            </w:r>
          </w:p>
          <w:p w:rsidR="00BC6CE1" w:rsidRPr="00CD3BE5" w:rsidRDefault="00BC6CE1" w:rsidP="00100D21">
            <w:pPr>
              <w:spacing w:after="200"/>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Heather Norton, </w:t>
            </w:r>
            <w:r w:rsidR="00100D21">
              <w:rPr>
                <w:rFonts w:ascii="Times New Roman" w:hAnsi="Times New Roman" w:cs="Times New Roman"/>
                <w:sz w:val="24"/>
                <w:szCs w:val="24"/>
              </w:rPr>
              <w:t xml:space="preserve">Acting Deputy Commissioner for Developmental Services and </w:t>
            </w:r>
            <w:r w:rsidR="00100D21" w:rsidRPr="00CB5DD2">
              <w:rPr>
                <w:rFonts w:ascii="Times New Roman" w:hAnsi="Times New Roman" w:cs="Times New Roman"/>
                <w:sz w:val="24"/>
                <w:szCs w:val="24"/>
              </w:rPr>
              <w:t>Dire</w:t>
            </w:r>
            <w:r w:rsidR="00100D21">
              <w:rPr>
                <w:rFonts w:ascii="Times New Roman" w:hAnsi="Times New Roman" w:cs="Times New Roman"/>
                <w:sz w:val="24"/>
                <w:szCs w:val="24"/>
              </w:rPr>
              <w:t>ctor of Community Support S</w:t>
            </w:r>
            <w:r w:rsidR="00100D21" w:rsidRPr="00CB5DD2">
              <w:rPr>
                <w:rFonts w:ascii="Times New Roman" w:hAnsi="Times New Roman" w:cs="Times New Roman"/>
                <w:sz w:val="24"/>
                <w:szCs w:val="24"/>
              </w:rPr>
              <w:t>ervices</w:t>
            </w:r>
          </w:p>
          <w:p w:rsidR="00BC6CE1" w:rsidRDefault="00BC6CE1" w:rsidP="004C2B08">
            <w:pPr>
              <w:widowControl w:val="0"/>
              <w:spacing w:after="200"/>
              <w:contextualSpacing/>
              <w:rPr>
                <w:rFonts w:ascii="Times New Roman" w:hAnsi="Times New Roman" w:cs="Times New Roman"/>
                <w:bCs/>
                <w:iCs/>
                <w:sz w:val="24"/>
                <w:szCs w:val="24"/>
              </w:rPr>
            </w:pPr>
            <w:r>
              <w:rPr>
                <w:rFonts w:ascii="Times New Roman" w:hAnsi="Times New Roman" w:cs="Times New Roman"/>
                <w:bCs/>
                <w:iCs/>
                <w:sz w:val="24"/>
                <w:szCs w:val="24"/>
              </w:rPr>
              <w:t>Sharae Henderson, Human Rights Manager</w:t>
            </w:r>
          </w:p>
          <w:p w:rsidR="00BC6CE1" w:rsidRDefault="00BC6CE1" w:rsidP="004C2B08">
            <w:pPr>
              <w:widowControl w:val="0"/>
              <w:spacing w:after="200"/>
              <w:contextualSpacing/>
              <w:rPr>
                <w:rFonts w:ascii="Times New Roman" w:hAnsi="Times New Roman" w:cs="Times New Roman"/>
                <w:bCs/>
                <w:iCs/>
                <w:sz w:val="24"/>
                <w:szCs w:val="24"/>
              </w:rPr>
            </w:pPr>
            <w:r>
              <w:rPr>
                <w:rFonts w:ascii="Times New Roman" w:hAnsi="Times New Roman" w:cs="Times New Roman"/>
                <w:bCs/>
                <w:iCs/>
                <w:sz w:val="24"/>
                <w:szCs w:val="24"/>
              </w:rPr>
              <w:t xml:space="preserve">Tammy Long, Human Rights Advocate </w:t>
            </w:r>
          </w:p>
          <w:p w:rsidR="00BC6CE1" w:rsidRPr="00CD3BE5" w:rsidRDefault="00BC6CE1" w:rsidP="004C2B08">
            <w:pPr>
              <w:widowControl w:val="0"/>
              <w:spacing w:after="200"/>
              <w:contextualSpacing/>
              <w:rPr>
                <w:rFonts w:ascii="Times New Roman" w:hAnsi="Times New Roman" w:cs="Times New Roman"/>
                <w:bCs/>
                <w:iCs/>
                <w:sz w:val="24"/>
                <w:szCs w:val="24"/>
              </w:rPr>
            </w:pPr>
            <w:r w:rsidRPr="00CD3BE5">
              <w:rPr>
                <w:rFonts w:ascii="Times New Roman" w:hAnsi="Times New Roman" w:cs="Times New Roman"/>
                <w:bCs/>
                <w:iCs/>
                <w:sz w:val="24"/>
                <w:szCs w:val="24"/>
              </w:rPr>
              <w:t>Kli Kinzie, Executive Secretary</w:t>
            </w:r>
          </w:p>
        </w:tc>
        <w:tc>
          <w:tcPr>
            <w:tcW w:w="727" w:type="dxa"/>
            <w:tcMar>
              <w:left w:w="29" w:type="dxa"/>
              <w:bottom w:w="86" w:type="dxa"/>
              <w:right w:w="29" w:type="dxa"/>
            </w:tcMar>
          </w:tcPr>
          <w:p w:rsidR="00BC6CE1" w:rsidRPr="00CD3BE5" w:rsidRDefault="00BC6CE1" w:rsidP="004C2B08">
            <w:pPr>
              <w:widowControl w:val="0"/>
              <w:spacing w:after="200"/>
              <w:contextualSpacing/>
              <w:rPr>
                <w:rFonts w:ascii="Times New Roman" w:hAnsi="Times New Roman" w:cs="Times New Roman"/>
                <w:bCs/>
                <w:iCs/>
                <w:color w:val="00B050"/>
                <w:sz w:val="24"/>
                <w:szCs w:val="24"/>
              </w:rPr>
            </w:pPr>
          </w:p>
        </w:tc>
      </w:tr>
      <w:tr w:rsidR="00BC6CE1" w:rsidRPr="00CD3BE5" w:rsidTr="002F7906">
        <w:trPr>
          <w:trHeight w:val="531"/>
          <w:tblCellSpacing w:w="72" w:type="dxa"/>
        </w:trPr>
        <w:tc>
          <w:tcPr>
            <w:tcW w:w="2007" w:type="dxa"/>
            <w:tcMar>
              <w:left w:w="29" w:type="dxa"/>
              <w:bottom w:w="86" w:type="dxa"/>
              <w:right w:w="29" w:type="dxa"/>
            </w:tcMar>
          </w:tcPr>
          <w:p w:rsidR="00BC6CE1" w:rsidRPr="00CD3BE5" w:rsidRDefault="00CC3060"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Present via Telecom</w:t>
            </w:r>
            <w:r w:rsidR="00281AF9">
              <w:rPr>
                <w:rFonts w:ascii="Times New Roman" w:hAnsi="Times New Roman" w:cs="Times New Roman"/>
                <w:b/>
                <w:bCs/>
                <w:iCs/>
                <w:sz w:val="24"/>
                <w:szCs w:val="24"/>
              </w:rPr>
              <w:t xml:space="preserve"> for Variance</w:t>
            </w:r>
          </w:p>
        </w:tc>
        <w:tc>
          <w:tcPr>
            <w:tcW w:w="7444" w:type="dxa"/>
            <w:gridSpan w:val="5"/>
            <w:tcMar>
              <w:left w:w="29" w:type="dxa"/>
              <w:bottom w:w="86" w:type="dxa"/>
              <w:right w:w="29" w:type="dxa"/>
            </w:tcMar>
          </w:tcPr>
          <w:p w:rsidR="00CC3060" w:rsidRPr="00997BB7" w:rsidRDefault="00CC3060" w:rsidP="00CC3060">
            <w:pPr>
              <w:shd w:val="clear" w:color="auto" w:fill="FFFFFF"/>
              <w:rPr>
                <w:rFonts w:ascii="Times New Roman" w:eastAsia="Times New Roman" w:hAnsi="Times New Roman" w:cs="Times New Roman"/>
                <w:sz w:val="24"/>
                <w:szCs w:val="24"/>
              </w:rPr>
            </w:pPr>
            <w:r w:rsidRPr="00997BB7">
              <w:rPr>
                <w:rFonts w:ascii="Times New Roman" w:eastAsia="Times New Roman" w:hAnsi="Times New Roman" w:cs="Times New Roman"/>
                <w:sz w:val="24"/>
                <w:szCs w:val="24"/>
              </w:rPr>
              <w:t>Dr. Jeffery Phillips</w:t>
            </w:r>
            <w:r>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 xml:space="preserve">Chief </w:t>
            </w:r>
            <w:r w:rsidR="007625FC" w:rsidRPr="00997BB7">
              <w:rPr>
                <w:rFonts w:ascii="Times New Roman" w:eastAsia="Times New Roman" w:hAnsi="Times New Roman" w:cs="Times New Roman"/>
                <w:sz w:val="24"/>
                <w:szCs w:val="24"/>
              </w:rPr>
              <w:t>Psychologist</w:t>
            </w:r>
            <w:r>
              <w:rPr>
                <w:rFonts w:ascii="Times New Roman" w:eastAsia="Times New Roman" w:hAnsi="Times New Roman" w:cs="Times New Roman"/>
                <w:sz w:val="24"/>
                <w:szCs w:val="24"/>
              </w:rPr>
              <w:t>, Western State Hospital</w:t>
            </w:r>
          </w:p>
          <w:p w:rsidR="00CC3060" w:rsidRDefault="00CC3060" w:rsidP="00CC3060">
            <w:pPr>
              <w:shd w:val="clear" w:color="auto" w:fill="FFFFFF"/>
              <w:rPr>
                <w:rFonts w:ascii="Times New Roman" w:eastAsia="Times New Roman" w:hAnsi="Times New Roman" w:cs="Times New Roman"/>
                <w:sz w:val="24"/>
                <w:szCs w:val="24"/>
              </w:rPr>
            </w:pPr>
            <w:r w:rsidRPr="00997BB7">
              <w:rPr>
                <w:rFonts w:ascii="Times New Roman" w:eastAsia="Times New Roman" w:hAnsi="Times New Roman" w:cs="Times New Roman"/>
                <w:sz w:val="24"/>
                <w:szCs w:val="24"/>
              </w:rPr>
              <w:t>Dr. Anna Lacey</w:t>
            </w:r>
            <w:r>
              <w:rPr>
                <w:rFonts w:ascii="Times New Roman" w:eastAsia="Times New Roman" w:hAnsi="Times New Roman" w:cs="Times New Roman"/>
                <w:sz w:val="24"/>
                <w:szCs w:val="24"/>
              </w:rPr>
              <w:t>, Treatment Team, Western State Hospital</w:t>
            </w:r>
          </w:p>
          <w:p w:rsidR="003A3495" w:rsidRPr="00997BB7" w:rsidRDefault="003A3495" w:rsidP="00CC3060">
            <w:pPr>
              <w:shd w:val="clear" w:color="auto" w:fill="FFFFFF"/>
              <w:rPr>
                <w:rFonts w:ascii="Times New Roman" w:eastAsia="Times New Roman" w:hAnsi="Times New Roman" w:cs="Times New Roman"/>
                <w:sz w:val="24"/>
                <w:szCs w:val="24"/>
              </w:rPr>
            </w:pPr>
            <w:r w:rsidRPr="00997BB7">
              <w:rPr>
                <w:rFonts w:ascii="Times New Roman" w:eastAsia="Times New Roman" w:hAnsi="Times New Roman" w:cs="Times New Roman"/>
                <w:sz w:val="24"/>
                <w:szCs w:val="24"/>
              </w:rPr>
              <w:t>Nauder Namaky</w:t>
            </w:r>
            <w:r>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Student to Dr. Lacey</w:t>
            </w:r>
          </w:p>
          <w:p w:rsidR="00CC3060" w:rsidRPr="00997BB7" w:rsidRDefault="00CC3060" w:rsidP="00CC3060">
            <w:pPr>
              <w:shd w:val="clear" w:color="auto" w:fill="FFFFFF"/>
              <w:rPr>
                <w:rFonts w:ascii="Times New Roman" w:eastAsia="Times New Roman" w:hAnsi="Times New Roman" w:cs="Times New Roman"/>
                <w:sz w:val="24"/>
                <w:szCs w:val="24"/>
              </w:rPr>
            </w:pPr>
            <w:r w:rsidRPr="00997BB7">
              <w:rPr>
                <w:rFonts w:ascii="Times New Roman" w:eastAsia="Times New Roman" w:hAnsi="Times New Roman" w:cs="Times New Roman"/>
                <w:sz w:val="24"/>
                <w:szCs w:val="24"/>
              </w:rPr>
              <w:t>Dr. Jonathon Anderson</w:t>
            </w:r>
            <w:r>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Medical Director</w:t>
            </w:r>
            <w:r>
              <w:rPr>
                <w:rFonts w:ascii="Times New Roman" w:eastAsia="Times New Roman" w:hAnsi="Times New Roman" w:cs="Times New Roman"/>
                <w:sz w:val="24"/>
                <w:szCs w:val="24"/>
              </w:rPr>
              <w:t>, Western State Hospital</w:t>
            </w:r>
          </w:p>
          <w:p w:rsidR="00CC3060" w:rsidRPr="00997BB7" w:rsidRDefault="00CC3060" w:rsidP="00CC3060">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Gail Burford, Director Quality M</w:t>
            </w:r>
            <w:r w:rsidRPr="00997BB7">
              <w:rPr>
                <w:rFonts w:ascii="Times New Roman" w:eastAsia="Times New Roman" w:hAnsi="Times New Roman" w:cs="Times New Roman"/>
                <w:sz w:val="24"/>
                <w:szCs w:val="24"/>
              </w:rPr>
              <w:t>anagement</w:t>
            </w:r>
            <w:r>
              <w:rPr>
                <w:rFonts w:ascii="Times New Roman" w:eastAsia="Times New Roman" w:hAnsi="Times New Roman" w:cs="Times New Roman"/>
                <w:sz w:val="24"/>
                <w:szCs w:val="24"/>
              </w:rPr>
              <w:t>, Western State Hospital</w:t>
            </w:r>
          </w:p>
          <w:p w:rsidR="00BC6CE1" w:rsidRPr="003A3495" w:rsidRDefault="00CC3060" w:rsidP="003A3495">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Maynard Ritchie, H</w:t>
            </w:r>
            <w:r w:rsidRPr="00997BB7">
              <w:rPr>
                <w:rFonts w:ascii="Times New Roman" w:eastAsia="Times New Roman" w:hAnsi="Times New Roman" w:cs="Times New Roman"/>
                <w:sz w:val="24"/>
                <w:szCs w:val="24"/>
              </w:rPr>
              <w:t>uman Rights Advocate</w:t>
            </w:r>
            <w:r>
              <w:rPr>
                <w:rFonts w:ascii="Times New Roman" w:eastAsia="Times New Roman" w:hAnsi="Times New Roman" w:cs="Times New Roman"/>
                <w:sz w:val="24"/>
                <w:szCs w:val="24"/>
              </w:rPr>
              <w:t xml:space="preserve">, Western State Hospital </w:t>
            </w:r>
          </w:p>
        </w:tc>
        <w:tc>
          <w:tcPr>
            <w:tcW w:w="727" w:type="dxa"/>
            <w:tcMar>
              <w:left w:w="29" w:type="dxa"/>
              <w:bottom w:w="86" w:type="dxa"/>
              <w:right w:w="29" w:type="dxa"/>
            </w:tcMar>
          </w:tcPr>
          <w:p w:rsidR="00BC6CE1" w:rsidRPr="00CD3BE5" w:rsidRDefault="00BC6CE1" w:rsidP="002F7906">
            <w:pPr>
              <w:widowControl w:val="0"/>
              <w:contextualSpacing/>
              <w:rPr>
                <w:rFonts w:ascii="Times New Roman" w:hAnsi="Times New Roman" w:cs="Times New Roman"/>
                <w:bCs/>
                <w:iCs/>
                <w:color w:val="00B050"/>
                <w:sz w:val="24"/>
                <w:szCs w:val="24"/>
              </w:rPr>
            </w:pPr>
          </w:p>
        </w:tc>
      </w:tr>
      <w:tr w:rsidR="00EB7BE8" w:rsidRPr="00CD3BE5" w:rsidTr="002F7906">
        <w:trPr>
          <w:trHeight w:val="270"/>
          <w:tblCellSpacing w:w="72" w:type="dxa"/>
        </w:trPr>
        <w:tc>
          <w:tcPr>
            <w:tcW w:w="2007" w:type="dxa"/>
            <w:tcMar>
              <w:left w:w="29" w:type="dxa"/>
              <w:bottom w:w="86" w:type="dxa"/>
              <w:right w:w="29" w:type="dxa"/>
            </w:tcMar>
          </w:tcPr>
          <w:p w:rsidR="00EB7BE8" w:rsidRPr="00CD3BE5" w:rsidRDefault="00EB7BE8" w:rsidP="002F7906">
            <w:pPr>
              <w:widowControl w:val="0"/>
              <w:contextualSpacing/>
              <w:rPr>
                <w:rFonts w:ascii="Times New Roman" w:hAnsi="Times New Roman" w:cs="Times New Roman"/>
                <w:b/>
                <w:bCs/>
                <w:iCs/>
                <w:sz w:val="24"/>
                <w:szCs w:val="24"/>
              </w:rPr>
            </w:pPr>
            <w:r w:rsidRPr="00CD3BE5">
              <w:rPr>
                <w:rFonts w:ascii="Times New Roman" w:hAnsi="Times New Roman" w:cs="Times New Roman"/>
                <w:b/>
                <w:bCs/>
                <w:iCs/>
                <w:sz w:val="24"/>
                <w:szCs w:val="24"/>
              </w:rPr>
              <w:t>Others Present</w:t>
            </w:r>
          </w:p>
        </w:tc>
        <w:tc>
          <w:tcPr>
            <w:tcW w:w="7444" w:type="dxa"/>
            <w:gridSpan w:val="5"/>
            <w:tcMar>
              <w:left w:w="29" w:type="dxa"/>
              <w:bottom w:w="86" w:type="dxa"/>
              <w:right w:w="29" w:type="dxa"/>
            </w:tcMar>
          </w:tcPr>
          <w:p w:rsidR="00F26FE2" w:rsidRDefault="00F26FE2" w:rsidP="00F26FE2">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Pat Barrett, Richmond</w:t>
            </w:r>
          </w:p>
          <w:p w:rsidR="00F26FE2" w:rsidRDefault="00F26FE2" w:rsidP="00F26FE2">
            <w:pPr>
              <w:widowControl w:val="0"/>
              <w:contextualSpacing/>
              <w:rPr>
                <w:rFonts w:ascii="Times New Roman" w:hAnsi="Times New Roman" w:cs="Times New Roman"/>
                <w:bCs/>
                <w:iCs/>
                <w:sz w:val="24"/>
                <w:szCs w:val="24"/>
              </w:rPr>
            </w:pPr>
            <w:r w:rsidRPr="001B76E2">
              <w:rPr>
                <w:rFonts w:ascii="Times New Roman" w:hAnsi="Times New Roman" w:cs="Times New Roman"/>
                <w:bCs/>
                <w:iCs/>
                <w:sz w:val="24"/>
                <w:szCs w:val="24"/>
              </w:rPr>
              <w:t>George F. Daniel, Charlotte Court House</w:t>
            </w:r>
            <w:r>
              <w:rPr>
                <w:rFonts w:ascii="Times New Roman" w:hAnsi="Times New Roman" w:cs="Times New Roman"/>
                <w:bCs/>
                <w:iCs/>
                <w:sz w:val="24"/>
                <w:szCs w:val="24"/>
              </w:rPr>
              <w:t xml:space="preserve"> </w:t>
            </w:r>
          </w:p>
          <w:p w:rsidR="00EB7BE8" w:rsidRPr="001B76E2" w:rsidRDefault="00F26FE2" w:rsidP="00F26FE2">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lastRenderedPageBreak/>
              <w:t>Virginia Pharis, disAbility Law Center of Virginia</w:t>
            </w:r>
          </w:p>
        </w:tc>
        <w:tc>
          <w:tcPr>
            <w:tcW w:w="727" w:type="dxa"/>
            <w:tcMar>
              <w:left w:w="29" w:type="dxa"/>
              <w:bottom w:w="86" w:type="dxa"/>
              <w:right w:w="29" w:type="dxa"/>
            </w:tcMar>
          </w:tcPr>
          <w:p w:rsidR="00EB7BE8" w:rsidRPr="00CD3BE5" w:rsidRDefault="00EB7BE8" w:rsidP="002F7906">
            <w:pPr>
              <w:widowControl w:val="0"/>
              <w:contextualSpacing/>
              <w:rPr>
                <w:rFonts w:ascii="Times New Roman" w:hAnsi="Times New Roman" w:cs="Times New Roman"/>
                <w:bCs/>
                <w:iCs/>
                <w:color w:val="00B050"/>
                <w:sz w:val="24"/>
                <w:szCs w:val="24"/>
              </w:rPr>
            </w:pPr>
          </w:p>
        </w:tc>
      </w:tr>
      <w:tr w:rsidR="002754B8" w:rsidRPr="00CD3BE5" w:rsidTr="002F7906">
        <w:trPr>
          <w:trHeight w:val="270"/>
          <w:tblCellSpacing w:w="72" w:type="dxa"/>
        </w:trPr>
        <w:tc>
          <w:tcPr>
            <w:tcW w:w="2007" w:type="dxa"/>
            <w:tcMar>
              <w:left w:w="29" w:type="dxa"/>
              <w:bottom w:w="86" w:type="dxa"/>
              <w:right w:w="29" w:type="dxa"/>
            </w:tcMar>
          </w:tcPr>
          <w:p w:rsidR="002754B8" w:rsidRDefault="002754B8"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lastRenderedPageBreak/>
              <w:t>Present for Presentation</w:t>
            </w:r>
          </w:p>
        </w:tc>
        <w:tc>
          <w:tcPr>
            <w:tcW w:w="7444" w:type="dxa"/>
            <w:gridSpan w:val="5"/>
            <w:tcMar>
              <w:left w:w="29" w:type="dxa"/>
              <w:bottom w:w="86" w:type="dxa"/>
              <w:right w:w="29" w:type="dxa"/>
            </w:tcMar>
          </w:tcPr>
          <w:p w:rsidR="002754B8" w:rsidRDefault="002754B8" w:rsidP="002754B8">
            <w:pPr>
              <w:widowControl w:val="0"/>
              <w:ind w:left="720" w:hanging="720"/>
              <w:contextualSpacing/>
              <w:rPr>
                <w:rFonts w:ascii="Times New Roman" w:hAnsi="Times New Roman" w:cs="Times New Roman"/>
                <w:bCs/>
                <w:iCs/>
                <w:sz w:val="24"/>
                <w:szCs w:val="24"/>
              </w:rPr>
            </w:pPr>
            <w:r>
              <w:rPr>
                <w:rFonts w:ascii="Times New Roman" w:hAnsi="Times New Roman" w:cs="Times New Roman"/>
                <w:bCs/>
                <w:sz w:val="24"/>
                <w:szCs w:val="24"/>
              </w:rPr>
              <w:t>Autumn Richardson, Director of REACH Services, Richmond Behavioral Health Authority</w:t>
            </w:r>
          </w:p>
        </w:tc>
        <w:tc>
          <w:tcPr>
            <w:tcW w:w="727" w:type="dxa"/>
            <w:tcMar>
              <w:left w:w="29" w:type="dxa"/>
              <w:bottom w:w="86" w:type="dxa"/>
              <w:right w:w="29" w:type="dxa"/>
            </w:tcMar>
          </w:tcPr>
          <w:p w:rsidR="002754B8" w:rsidRPr="00CD3BE5" w:rsidRDefault="002754B8" w:rsidP="002F7906">
            <w:pPr>
              <w:widowControl w:val="0"/>
              <w:contextualSpacing/>
              <w:rPr>
                <w:rFonts w:ascii="Times New Roman" w:hAnsi="Times New Roman" w:cs="Times New Roman"/>
                <w:bCs/>
                <w:iCs/>
                <w:color w:val="00B050"/>
                <w:sz w:val="24"/>
                <w:szCs w:val="24"/>
              </w:rPr>
            </w:pPr>
          </w:p>
        </w:tc>
      </w:tr>
      <w:tr w:rsidR="00281AF9" w:rsidRPr="00CD3BE5" w:rsidTr="002F7906">
        <w:trPr>
          <w:trHeight w:val="270"/>
          <w:tblCellSpacing w:w="72" w:type="dxa"/>
        </w:trPr>
        <w:tc>
          <w:tcPr>
            <w:tcW w:w="2007" w:type="dxa"/>
            <w:tcMar>
              <w:left w:w="29" w:type="dxa"/>
              <w:bottom w:w="86" w:type="dxa"/>
              <w:right w:w="29" w:type="dxa"/>
            </w:tcMar>
          </w:tcPr>
          <w:p w:rsidR="00281AF9" w:rsidRPr="00CD3BE5" w:rsidRDefault="00281AF9"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Present for Interview</w:t>
            </w:r>
          </w:p>
        </w:tc>
        <w:tc>
          <w:tcPr>
            <w:tcW w:w="7444" w:type="dxa"/>
            <w:gridSpan w:val="5"/>
            <w:tcMar>
              <w:left w:w="29" w:type="dxa"/>
              <w:bottom w:w="86" w:type="dxa"/>
              <w:right w:w="29" w:type="dxa"/>
            </w:tcMar>
          </w:tcPr>
          <w:p w:rsidR="00281AF9" w:rsidRDefault="00281AF9" w:rsidP="00281AF9">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Matthew D. Albright, Applicant</w:t>
            </w:r>
          </w:p>
        </w:tc>
        <w:tc>
          <w:tcPr>
            <w:tcW w:w="727" w:type="dxa"/>
            <w:tcMar>
              <w:left w:w="29" w:type="dxa"/>
              <w:bottom w:w="86" w:type="dxa"/>
              <w:right w:w="29" w:type="dxa"/>
            </w:tcMar>
          </w:tcPr>
          <w:p w:rsidR="00281AF9" w:rsidRPr="00CD3BE5" w:rsidRDefault="00281AF9" w:rsidP="002F7906">
            <w:pPr>
              <w:widowControl w:val="0"/>
              <w:contextualSpacing/>
              <w:rPr>
                <w:rFonts w:ascii="Times New Roman" w:hAnsi="Times New Roman" w:cs="Times New Roman"/>
                <w:bCs/>
                <w:iCs/>
                <w:color w:val="00B050"/>
                <w:sz w:val="24"/>
                <w:szCs w:val="24"/>
              </w:rPr>
            </w:pPr>
          </w:p>
        </w:tc>
      </w:tr>
      <w:tr w:rsidR="00281AF9" w:rsidRPr="00CD3BE5" w:rsidTr="002F7906">
        <w:trPr>
          <w:trHeight w:val="270"/>
          <w:tblCellSpacing w:w="72" w:type="dxa"/>
        </w:trPr>
        <w:tc>
          <w:tcPr>
            <w:tcW w:w="2007" w:type="dxa"/>
            <w:tcMar>
              <w:left w:w="29" w:type="dxa"/>
              <w:bottom w:w="86" w:type="dxa"/>
              <w:right w:w="29" w:type="dxa"/>
            </w:tcMar>
          </w:tcPr>
          <w:p w:rsidR="00281AF9" w:rsidRPr="00CD3BE5" w:rsidRDefault="00281AF9"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Present via Telecom for Interview</w:t>
            </w:r>
          </w:p>
        </w:tc>
        <w:tc>
          <w:tcPr>
            <w:tcW w:w="7444" w:type="dxa"/>
            <w:gridSpan w:val="5"/>
            <w:tcMar>
              <w:left w:w="29" w:type="dxa"/>
              <w:bottom w:w="86" w:type="dxa"/>
              <w:right w:w="29" w:type="dxa"/>
            </w:tcMar>
          </w:tcPr>
          <w:p w:rsidR="00281AF9" w:rsidRDefault="00281AF9" w:rsidP="00281AF9">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Cora L. Swett, Applicant</w:t>
            </w:r>
          </w:p>
        </w:tc>
        <w:tc>
          <w:tcPr>
            <w:tcW w:w="727" w:type="dxa"/>
            <w:tcMar>
              <w:left w:w="29" w:type="dxa"/>
              <w:bottom w:w="86" w:type="dxa"/>
              <w:right w:w="29" w:type="dxa"/>
            </w:tcMar>
          </w:tcPr>
          <w:p w:rsidR="00281AF9" w:rsidRPr="00CD3BE5" w:rsidRDefault="00281AF9" w:rsidP="002F7906">
            <w:pPr>
              <w:widowControl w:val="0"/>
              <w:contextualSpacing/>
              <w:rPr>
                <w:rFonts w:ascii="Times New Roman" w:hAnsi="Times New Roman" w:cs="Times New Roman"/>
                <w:bCs/>
                <w:iCs/>
                <w:color w:val="00B050"/>
                <w:sz w:val="24"/>
                <w:szCs w:val="24"/>
              </w:rPr>
            </w:pPr>
          </w:p>
        </w:tc>
      </w:tr>
      <w:tr w:rsidR="006F7317" w:rsidRPr="00CD3BE5" w:rsidTr="002F7906">
        <w:trPr>
          <w:trHeight w:val="270"/>
          <w:tblCellSpacing w:w="72" w:type="dxa"/>
        </w:trPr>
        <w:tc>
          <w:tcPr>
            <w:tcW w:w="2007" w:type="dxa"/>
            <w:tcMar>
              <w:left w:w="29" w:type="dxa"/>
              <w:bottom w:w="86" w:type="dxa"/>
              <w:right w:w="29" w:type="dxa"/>
            </w:tcMar>
          </w:tcPr>
          <w:p w:rsidR="006F7317" w:rsidRPr="00CD3BE5" w:rsidRDefault="006F7317"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Call to Order</w:t>
            </w:r>
          </w:p>
        </w:tc>
        <w:tc>
          <w:tcPr>
            <w:tcW w:w="7444" w:type="dxa"/>
            <w:gridSpan w:val="5"/>
            <w:tcMar>
              <w:left w:w="29" w:type="dxa"/>
              <w:bottom w:w="86" w:type="dxa"/>
              <w:right w:w="29" w:type="dxa"/>
            </w:tcMar>
          </w:tcPr>
          <w:p w:rsidR="006F7317" w:rsidRDefault="006F7317" w:rsidP="00965630">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At 9:00, John Barrett called the January 31, 2019 State Human Rights Committee meeting to order.</w:t>
            </w:r>
          </w:p>
        </w:tc>
        <w:tc>
          <w:tcPr>
            <w:tcW w:w="727" w:type="dxa"/>
            <w:tcMar>
              <w:left w:w="29" w:type="dxa"/>
              <w:bottom w:w="86" w:type="dxa"/>
              <w:right w:w="29" w:type="dxa"/>
            </w:tcMar>
          </w:tcPr>
          <w:p w:rsidR="006F7317" w:rsidRPr="00CD3BE5" w:rsidRDefault="006F7317" w:rsidP="002F7906">
            <w:pPr>
              <w:widowControl w:val="0"/>
              <w:contextualSpacing/>
              <w:rPr>
                <w:rFonts w:ascii="Times New Roman" w:hAnsi="Times New Roman" w:cs="Times New Roman"/>
                <w:bCs/>
                <w:iCs/>
                <w:color w:val="00B050"/>
                <w:sz w:val="24"/>
                <w:szCs w:val="24"/>
              </w:rPr>
            </w:pPr>
          </w:p>
        </w:tc>
      </w:tr>
      <w:tr w:rsidR="003C303A" w:rsidRPr="00CD3BE5" w:rsidTr="00D838A7">
        <w:trPr>
          <w:tblCellSpacing w:w="72" w:type="dxa"/>
        </w:trPr>
        <w:tc>
          <w:tcPr>
            <w:tcW w:w="2007" w:type="dxa"/>
            <w:tcMar>
              <w:left w:w="29" w:type="dxa"/>
              <w:bottom w:w="86" w:type="dxa"/>
              <w:right w:w="29" w:type="dxa"/>
            </w:tcMar>
          </w:tcPr>
          <w:p w:rsidR="003C303A" w:rsidRDefault="00C22D25" w:rsidP="00AF2188">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 xml:space="preserve">Draft </w:t>
            </w:r>
            <w:r w:rsidR="003C303A">
              <w:rPr>
                <w:rFonts w:ascii="Times New Roman" w:hAnsi="Times New Roman" w:cs="Times New Roman"/>
                <w:b/>
                <w:bCs/>
                <w:iCs/>
                <w:sz w:val="24"/>
                <w:szCs w:val="24"/>
              </w:rPr>
              <w:t>Minutes</w:t>
            </w:r>
            <w:r>
              <w:rPr>
                <w:rFonts w:ascii="Times New Roman" w:hAnsi="Times New Roman" w:cs="Times New Roman"/>
                <w:b/>
                <w:bCs/>
                <w:iCs/>
                <w:sz w:val="24"/>
                <w:szCs w:val="24"/>
              </w:rPr>
              <w:t xml:space="preserve"> Review</w:t>
            </w:r>
          </w:p>
        </w:tc>
        <w:tc>
          <w:tcPr>
            <w:tcW w:w="7444" w:type="dxa"/>
            <w:gridSpan w:val="5"/>
            <w:tcMar>
              <w:left w:w="29" w:type="dxa"/>
              <w:bottom w:w="86" w:type="dxa"/>
              <w:right w:w="29" w:type="dxa"/>
            </w:tcMar>
          </w:tcPr>
          <w:p w:rsidR="00C574FF" w:rsidRDefault="00C574FF" w:rsidP="00CC60A5">
            <w:pPr>
              <w:pStyle w:val="ListParagraph"/>
              <w:tabs>
                <w:tab w:val="left" w:pos="7386"/>
              </w:tabs>
              <w:ind w:left="31" w:right="65"/>
              <w:contextualSpacing/>
              <w:rPr>
                <w:i/>
              </w:rPr>
            </w:pPr>
            <w:r>
              <w:rPr>
                <w:bCs/>
              </w:rPr>
              <w:t xml:space="preserve">At </w:t>
            </w:r>
            <w:r w:rsidR="006F7317">
              <w:rPr>
                <w:bCs/>
              </w:rPr>
              <w:t xml:space="preserve">9:00, </w:t>
            </w:r>
            <w:r w:rsidR="006F7317">
              <w:rPr>
                <w:bCs/>
                <w:iCs/>
              </w:rPr>
              <w:t xml:space="preserve">the committee reviewed the draft minutes of the December </w:t>
            </w:r>
            <w:r w:rsidR="00965630">
              <w:rPr>
                <w:bCs/>
                <w:iCs/>
              </w:rPr>
              <w:t xml:space="preserve">7, 2018 SHRC meeting.  Taneika Goldman, Deputy State Human Rights Director, made a statement to </w:t>
            </w:r>
            <w:r>
              <w:rPr>
                <w:bCs/>
                <w:iCs/>
              </w:rPr>
              <w:t>the effect that</w:t>
            </w:r>
            <w:r w:rsidR="00740CE5">
              <w:rPr>
                <w:bCs/>
                <w:iCs/>
              </w:rPr>
              <w:t>,</w:t>
            </w:r>
            <w:r>
              <w:rPr>
                <w:bCs/>
                <w:iCs/>
              </w:rPr>
              <w:t xml:space="preserve"> although the minutes reflect the actions taken at the December 7 meeting, erroneous language </w:t>
            </w:r>
            <w:r w:rsidR="00CC60A5">
              <w:rPr>
                <w:bCs/>
                <w:iCs/>
              </w:rPr>
              <w:t xml:space="preserve">was </w:t>
            </w:r>
            <w:r>
              <w:rPr>
                <w:bCs/>
                <w:iCs/>
              </w:rPr>
              <w:t xml:space="preserve">used within </w:t>
            </w:r>
            <w:r w:rsidR="00CC60A5">
              <w:rPr>
                <w:bCs/>
                <w:iCs/>
              </w:rPr>
              <w:t xml:space="preserve">the motion to </w:t>
            </w:r>
            <w:r>
              <w:rPr>
                <w:bCs/>
                <w:iCs/>
              </w:rPr>
              <w:t xml:space="preserve">appoint a member to the </w:t>
            </w:r>
            <w:r w:rsidR="00CC60A5">
              <w:rPr>
                <w:bCs/>
                <w:iCs/>
              </w:rPr>
              <w:t>Virginia Highlands LHRC</w:t>
            </w:r>
            <w:r>
              <w:rPr>
                <w:bCs/>
                <w:iCs/>
              </w:rPr>
              <w:t xml:space="preserve">.  </w:t>
            </w:r>
          </w:p>
          <w:p w:rsidR="00C574FF" w:rsidRPr="00C574FF" w:rsidRDefault="00C574FF" w:rsidP="00CC60A5">
            <w:pPr>
              <w:pStyle w:val="ListParagraph"/>
              <w:tabs>
                <w:tab w:val="left" w:pos="7386"/>
              </w:tabs>
              <w:ind w:left="31" w:right="65"/>
              <w:contextualSpacing/>
            </w:pPr>
          </w:p>
          <w:p w:rsidR="00CC60A5" w:rsidRDefault="00C574FF" w:rsidP="00CC60A5">
            <w:pPr>
              <w:pStyle w:val="ListParagraph"/>
              <w:tabs>
                <w:tab w:val="left" w:pos="7386"/>
              </w:tabs>
              <w:ind w:left="31" w:right="65"/>
              <w:contextualSpacing/>
            </w:pPr>
            <w:r>
              <w:rPr>
                <w:bCs/>
                <w:iCs/>
              </w:rPr>
              <w:t xml:space="preserve">The </w:t>
            </w:r>
            <w:r w:rsidR="00CC60A5">
              <w:rPr>
                <w:bCs/>
                <w:iCs/>
              </w:rPr>
              <w:t xml:space="preserve">December 7 </w:t>
            </w:r>
            <w:r>
              <w:rPr>
                <w:bCs/>
                <w:iCs/>
              </w:rPr>
              <w:t>motion, which was: “</w:t>
            </w:r>
            <w:r>
              <w:rPr>
                <w:i/>
              </w:rPr>
              <w:t xml:space="preserve">The SHRC unanimously appoints Ms. Susanne Eller to the </w:t>
            </w:r>
            <w:r w:rsidRPr="00CD705D">
              <w:rPr>
                <w:i/>
                <w:u w:val="single"/>
              </w:rPr>
              <w:t>Virginia Highlands LHRC</w:t>
            </w:r>
            <w:r>
              <w:rPr>
                <w:i/>
                <w:u w:val="single"/>
              </w:rPr>
              <w:t xml:space="preserve"> </w:t>
            </w:r>
            <w:r>
              <w:rPr>
                <w:i/>
              </w:rPr>
              <w:t>with the caveat and notation to the LHRC that a consumer is to be appointed within the next year, otherwise future recommended appointments will not be approved”</w:t>
            </w:r>
            <w:r w:rsidR="002D3B7F">
              <w:rPr>
                <w:i/>
              </w:rPr>
              <w:t>;</w:t>
            </w:r>
            <w:r>
              <w:rPr>
                <w:i/>
              </w:rPr>
              <w:t xml:space="preserve"> </w:t>
            </w:r>
            <w:r>
              <w:t>should have been, “</w:t>
            </w:r>
            <w:r>
              <w:rPr>
                <w:i/>
              </w:rPr>
              <w:t xml:space="preserve">The SHRC unanimously appoints Ms. Susanne Eller to the </w:t>
            </w:r>
            <w:r w:rsidRPr="00CD705D">
              <w:rPr>
                <w:i/>
                <w:u w:val="single"/>
              </w:rPr>
              <w:t>Virginia Highlands LHRC</w:t>
            </w:r>
            <w:r>
              <w:rPr>
                <w:i/>
                <w:u w:val="single"/>
              </w:rPr>
              <w:t>”</w:t>
            </w:r>
            <w:r>
              <w:rPr>
                <w:i/>
              </w:rPr>
              <w:t xml:space="preserve">. </w:t>
            </w:r>
            <w:r w:rsidR="00CC60A5">
              <w:rPr>
                <w:i/>
              </w:rPr>
              <w:t xml:space="preserve"> </w:t>
            </w:r>
          </w:p>
          <w:p w:rsidR="00CC60A5" w:rsidRDefault="00CC60A5" w:rsidP="00CC60A5">
            <w:pPr>
              <w:pStyle w:val="ListParagraph"/>
              <w:tabs>
                <w:tab w:val="left" w:pos="7386"/>
              </w:tabs>
              <w:ind w:left="31" w:right="65"/>
              <w:contextualSpacing/>
            </w:pPr>
          </w:p>
          <w:p w:rsidR="00965630" w:rsidRPr="00965630" w:rsidRDefault="00CC60A5" w:rsidP="00CC60A5">
            <w:pPr>
              <w:pStyle w:val="ListParagraph"/>
              <w:tabs>
                <w:tab w:val="left" w:pos="7386"/>
              </w:tabs>
              <w:ind w:left="31" w:right="65"/>
              <w:contextualSpacing/>
              <w:rPr>
                <w:bCs/>
                <w:iCs/>
              </w:rPr>
            </w:pPr>
            <w:r>
              <w:t xml:space="preserve">At the time of the December 7 meeting, the Virginia Highlands LHRC had two consumers on the committee.  The </w:t>
            </w:r>
            <w:r w:rsidR="00965630" w:rsidRPr="00965630">
              <w:rPr>
                <w:bCs/>
              </w:rPr>
              <w:t xml:space="preserve">LHRC is/was in compliance with membership. </w:t>
            </w:r>
          </w:p>
          <w:p w:rsidR="00965630" w:rsidRDefault="00965630" w:rsidP="00965630">
            <w:pPr>
              <w:shd w:val="clear" w:color="auto" w:fill="FFFFFF"/>
              <w:rPr>
                <w:rFonts w:ascii="Times New Roman" w:hAnsi="Times New Roman" w:cs="Times New Roman"/>
                <w:bCs/>
                <w:iCs/>
                <w:sz w:val="24"/>
                <w:szCs w:val="24"/>
              </w:rPr>
            </w:pPr>
          </w:p>
          <w:p w:rsidR="00965630" w:rsidRDefault="00965630" w:rsidP="00965630">
            <w:pPr>
              <w:shd w:val="clear" w:color="auto" w:fill="FFFFFF"/>
              <w:rPr>
                <w:rFonts w:ascii="Times New Roman" w:hAnsi="Times New Roman" w:cs="Times New Roman"/>
                <w:bCs/>
                <w:sz w:val="24"/>
                <w:szCs w:val="24"/>
              </w:rPr>
            </w:pPr>
            <w:r>
              <w:rPr>
                <w:rFonts w:ascii="Times New Roman" w:hAnsi="Times New Roman" w:cs="Times New Roman"/>
                <w:bCs/>
                <w:i/>
                <w:iCs/>
                <w:sz w:val="24"/>
                <w:szCs w:val="24"/>
              </w:rPr>
              <w:t>Upon a motion by Will Childers and seconded by Pete Daniel the minutes of the December 7, 2018 SHRC meeting were approved unanimou</w:t>
            </w:r>
            <w:r w:rsidR="00CC60A5">
              <w:rPr>
                <w:rFonts w:ascii="Times New Roman" w:hAnsi="Times New Roman" w:cs="Times New Roman"/>
                <w:bCs/>
                <w:i/>
                <w:iCs/>
                <w:sz w:val="24"/>
                <w:szCs w:val="24"/>
              </w:rPr>
              <w:t>sly</w:t>
            </w:r>
            <w:r>
              <w:rPr>
                <w:rFonts w:ascii="Times New Roman" w:hAnsi="Times New Roman" w:cs="Times New Roman"/>
                <w:bCs/>
                <w:i/>
                <w:iCs/>
                <w:sz w:val="24"/>
                <w:szCs w:val="24"/>
              </w:rPr>
              <w:t>.</w:t>
            </w:r>
          </w:p>
        </w:tc>
        <w:tc>
          <w:tcPr>
            <w:tcW w:w="727" w:type="dxa"/>
            <w:tcMar>
              <w:left w:w="29" w:type="dxa"/>
              <w:bottom w:w="86" w:type="dxa"/>
              <w:right w:w="29" w:type="dxa"/>
            </w:tcMar>
          </w:tcPr>
          <w:p w:rsidR="003C303A" w:rsidRPr="00CD3BE5" w:rsidRDefault="003C303A" w:rsidP="002F7906">
            <w:pPr>
              <w:widowControl w:val="0"/>
              <w:contextualSpacing/>
              <w:rPr>
                <w:rFonts w:ascii="Times New Roman" w:hAnsi="Times New Roman" w:cs="Times New Roman"/>
                <w:bCs/>
                <w:iCs/>
                <w:color w:val="00B050"/>
                <w:sz w:val="24"/>
                <w:szCs w:val="24"/>
              </w:rPr>
            </w:pPr>
          </w:p>
        </w:tc>
      </w:tr>
      <w:tr w:rsidR="00EB7BE8" w:rsidRPr="00CD3BE5" w:rsidTr="00D838A7">
        <w:trPr>
          <w:tblCellSpacing w:w="72" w:type="dxa"/>
        </w:trPr>
        <w:tc>
          <w:tcPr>
            <w:tcW w:w="2007" w:type="dxa"/>
            <w:tcMar>
              <w:left w:w="29" w:type="dxa"/>
              <w:bottom w:w="86" w:type="dxa"/>
              <w:right w:w="29" w:type="dxa"/>
            </w:tcMar>
          </w:tcPr>
          <w:p w:rsidR="00EB7BE8" w:rsidRPr="004303F9" w:rsidRDefault="00BF0342" w:rsidP="00B66250">
            <w:pPr>
              <w:widowControl w:val="0"/>
              <w:contextualSpacing/>
              <w:rPr>
                <w:rFonts w:ascii="Times New Roman" w:hAnsi="Times New Roman" w:cs="Times New Roman"/>
                <w:bCs/>
                <w:iCs/>
                <w:sz w:val="24"/>
                <w:szCs w:val="24"/>
              </w:rPr>
            </w:pPr>
            <w:r>
              <w:rPr>
                <w:rFonts w:ascii="Times New Roman" w:hAnsi="Times New Roman" w:cs="Times New Roman"/>
                <w:b/>
                <w:bCs/>
                <w:iCs/>
                <w:sz w:val="24"/>
                <w:szCs w:val="24"/>
              </w:rPr>
              <w:t>Welcome</w:t>
            </w:r>
            <w:r w:rsidR="00AF2188">
              <w:rPr>
                <w:rFonts w:ascii="Times New Roman" w:hAnsi="Times New Roman" w:cs="Times New Roman"/>
                <w:b/>
                <w:bCs/>
                <w:iCs/>
                <w:sz w:val="24"/>
                <w:szCs w:val="24"/>
              </w:rPr>
              <w:t xml:space="preserve"> </w:t>
            </w:r>
            <w:r w:rsidR="00B66250">
              <w:rPr>
                <w:rFonts w:ascii="Times New Roman" w:hAnsi="Times New Roman" w:cs="Times New Roman"/>
                <w:b/>
                <w:bCs/>
                <w:iCs/>
                <w:sz w:val="24"/>
                <w:szCs w:val="24"/>
              </w:rPr>
              <w:t>and Presentation</w:t>
            </w:r>
            <w:r w:rsidR="004303F9">
              <w:rPr>
                <w:rFonts w:ascii="Times New Roman" w:hAnsi="Times New Roman" w:cs="Times New Roman"/>
                <w:b/>
                <w:bCs/>
                <w:iCs/>
                <w:sz w:val="24"/>
                <w:szCs w:val="24"/>
              </w:rPr>
              <w:t xml:space="preserve">: </w:t>
            </w:r>
            <w:r w:rsidR="004303F9">
              <w:rPr>
                <w:rFonts w:ascii="Times New Roman" w:hAnsi="Times New Roman" w:cs="Times New Roman"/>
                <w:bCs/>
                <w:iCs/>
                <w:sz w:val="24"/>
                <w:szCs w:val="24"/>
              </w:rPr>
              <w:t>REACH</w:t>
            </w:r>
          </w:p>
        </w:tc>
        <w:tc>
          <w:tcPr>
            <w:tcW w:w="7444" w:type="dxa"/>
            <w:gridSpan w:val="5"/>
            <w:tcMar>
              <w:left w:w="29" w:type="dxa"/>
              <w:bottom w:w="86" w:type="dxa"/>
              <w:right w:w="29" w:type="dxa"/>
            </w:tcMar>
          </w:tcPr>
          <w:p w:rsidR="00B66250" w:rsidRDefault="00B66250" w:rsidP="00B66250">
            <w:pPr>
              <w:contextualSpacing/>
              <w:rPr>
                <w:rFonts w:ascii="Times New Roman" w:hAnsi="Times New Roman" w:cs="Times New Roman"/>
                <w:sz w:val="24"/>
                <w:szCs w:val="24"/>
              </w:rPr>
            </w:pPr>
            <w:r>
              <w:rPr>
                <w:rFonts w:ascii="Times New Roman" w:hAnsi="Times New Roman" w:cs="Times New Roman"/>
                <w:bCs/>
                <w:sz w:val="24"/>
                <w:szCs w:val="24"/>
              </w:rPr>
              <w:t xml:space="preserve">At 9:02, Autumn Richardson, Director </w:t>
            </w:r>
            <w:r w:rsidR="002754B8">
              <w:rPr>
                <w:rFonts w:ascii="Times New Roman" w:hAnsi="Times New Roman" w:cs="Times New Roman"/>
                <w:bCs/>
                <w:sz w:val="24"/>
                <w:szCs w:val="24"/>
              </w:rPr>
              <w:t xml:space="preserve">of </w:t>
            </w:r>
            <w:r>
              <w:rPr>
                <w:rFonts w:ascii="Times New Roman" w:hAnsi="Times New Roman" w:cs="Times New Roman"/>
                <w:bCs/>
                <w:sz w:val="24"/>
                <w:szCs w:val="24"/>
              </w:rPr>
              <w:t xml:space="preserve">REACH Services, RBHA, </w:t>
            </w:r>
            <w:r>
              <w:rPr>
                <w:rFonts w:ascii="Times New Roman" w:hAnsi="Times New Roman" w:cs="Times New Roman"/>
                <w:sz w:val="24"/>
                <w:szCs w:val="24"/>
              </w:rPr>
              <w:t xml:space="preserve"> introduced herself and then introduced </w:t>
            </w:r>
            <w:r w:rsidR="007625FC">
              <w:rPr>
                <w:rFonts w:ascii="Times New Roman" w:hAnsi="Times New Roman" w:cs="Times New Roman"/>
                <w:sz w:val="24"/>
                <w:szCs w:val="24"/>
              </w:rPr>
              <w:t>Heather</w:t>
            </w:r>
            <w:r>
              <w:rPr>
                <w:rFonts w:ascii="Times New Roman" w:hAnsi="Times New Roman" w:cs="Times New Roman"/>
                <w:sz w:val="24"/>
                <w:szCs w:val="24"/>
              </w:rPr>
              <w:t xml:space="preserve"> Norton, Acting Deputy Commissioner </w:t>
            </w:r>
            <w:r w:rsidR="002754B8">
              <w:rPr>
                <w:rFonts w:ascii="Times New Roman" w:hAnsi="Times New Roman" w:cs="Times New Roman"/>
                <w:sz w:val="24"/>
                <w:szCs w:val="24"/>
              </w:rPr>
              <w:t xml:space="preserve">for </w:t>
            </w:r>
            <w:r w:rsidR="00A65E2C">
              <w:rPr>
                <w:rFonts w:ascii="Times New Roman" w:hAnsi="Times New Roman" w:cs="Times New Roman"/>
                <w:sz w:val="24"/>
                <w:szCs w:val="24"/>
              </w:rPr>
              <w:t>Developmental Services</w:t>
            </w:r>
            <w:r w:rsidR="00851083">
              <w:rPr>
                <w:rFonts w:ascii="Times New Roman" w:hAnsi="Times New Roman" w:cs="Times New Roman"/>
                <w:sz w:val="24"/>
                <w:szCs w:val="24"/>
              </w:rPr>
              <w:t>, and</w:t>
            </w:r>
            <w:r w:rsidR="00851083" w:rsidRPr="00CB5DD2">
              <w:rPr>
                <w:rFonts w:ascii="Times New Roman" w:hAnsi="Times New Roman" w:cs="Times New Roman"/>
                <w:sz w:val="24"/>
                <w:szCs w:val="24"/>
              </w:rPr>
              <w:t xml:space="preserve"> Dire</w:t>
            </w:r>
            <w:r w:rsidR="00851083">
              <w:rPr>
                <w:rFonts w:ascii="Times New Roman" w:hAnsi="Times New Roman" w:cs="Times New Roman"/>
                <w:sz w:val="24"/>
                <w:szCs w:val="24"/>
              </w:rPr>
              <w:t>ctor of Community Support S</w:t>
            </w:r>
            <w:r w:rsidR="00851083" w:rsidRPr="00CB5DD2">
              <w:rPr>
                <w:rFonts w:ascii="Times New Roman" w:hAnsi="Times New Roman" w:cs="Times New Roman"/>
                <w:sz w:val="24"/>
                <w:szCs w:val="24"/>
              </w:rPr>
              <w:t>ervices</w:t>
            </w:r>
            <w:r w:rsidR="00A65E2C">
              <w:rPr>
                <w:rFonts w:ascii="Times New Roman" w:hAnsi="Times New Roman" w:cs="Times New Roman"/>
                <w:sz w:val="24"/>
                <w:szCs w:val="24"/>
              </w:rPr>
              <w:t xml:space="preserve"> at</w:t>
            </w:r>
            <w:r>
              <w:rPr>
                <w:rFonts w:ascii="Times New Roman" w:hAnsi="Times New Roman" w:cs="Times New Roman"/>
                <w:sz w:val="24"/>
                <w:szCs w:val="24"/>
              </w:rPr>
              <w:t xml:space="preserve"> DBHDS</w:t>
            </w:r>
            <w:r w:rsidR="00A65E2C">
              <w:rPr>
                <w:rFonts w:ascii="Times New Roman" w:hAnsi="Times New Roman" w:cs="Times New Roman"/>
                <w:sz w:val="24"/>
                <w:szCs w:val="24"/>
              </w:rPr>
              <w:t xml:space="preserve">.  Heather Norton </w:t>
            </w:r>
            <w:r w:rsidRPr="00CB5DD2">
              <w:rPr>
                <w:rFonts w:ascii="Times New Roman" w:hAnsi="Times New Roman" w:cs="Times New Roman"/>
                <w:sz w:val="24"/>
                <w:szCs w:val="24"/>
              </w:rPr>
              <w:t xml:space="preserve">oversees all of the REACH programs throughout the </w:t>
            </w:r>
            <w:r w:rsidR="00A65E2C">
              <w:rPr>
                <w:rFonts w:ascii="Times New Roman" w:hAnsi="Times New Roman" w:cs="Times New Roman"/>
                <w:sz w:val="24"/>
                <w:szCs w:val="24"/>
              </w:rPr>
              <w:t>C</w:t>
            </w:r>
            <w:r w:rsidRPr="00CB5DD2">
              <w:rPr>
                <w:rFonts w:ascii="Times New Roman" w:hAnsi="Times New Roman" w:cs="Times New Roman"/>
                <w:sz w:val="24"/>
                <w:szCs w:val="24"/>
              </w:rPr>
              <w:t>ommonwealth.</w:t>
            </w:r>
            <w:r w:rsidR="00136BB4">
              <w:rPr>
                <w:rFonts w:ascii="Times New Roman" w:hAnsi="Times New Roman" w:cs="Times New Roman"/>
                <w:sz w:val="24"/>
                <w:szCs w:val="24"/>
              </w:rPr>
              <w:t xml:space="preserve">  </w:t>
            </w:r>
            <w:r>
              <w:rPr>
                <w:rFonts w:ascii="Times New Roman" w:hAnsi="Times New Roman" w:cs="Times New Roman"/>
                <w:sz w:val="24"/>
                <w:szCs w:val="24"/>
              </w:rPr>
              <w:t xml:space="preserve">Autumn </w:t>
            </w:r>
            <w:r w:rsidR="00A65E2C">
              <w:rPr>
                <w:rFonts w:ascii="Times New Roman" w:hAnsi="Times New Roman" w:cs="Times New Roman"/>
                <w:sz w:val="24"/>
                <w:szCs w:val="24"/>
              </w:rPr>
              <w:t xml:space="preserve">Richardson </w:t>
            </w:r>
            <w:r w:rsidR="003F64B6">
              <w:rPr>
                <w:rFonts w:ascii="Times New Roman" w:hAnsi="Times New Roman" w:cs="Times New Roman"/>
                <w:sz w:val="24"/>
                <w:szCs w:val="24"/>
              </w:rPr>
              <w:t>has piloted</w:t>
            </w:r>
            <w:r>
              <w:rPr>
                <w:rFonts w:ascii="Times New Roman" w:hAnsi="Times New Roman" w:cs="Times New Roman"/>
                <w:sz w:val="24"/>
                <w:szCs w:val="24"/>
              </w:rPr>
              <w:t xml:space="preserve"> initiatives </w:t>
            </w:r>
            <w:r w:rsidR="00A65E2C">
              <w:rPr>
                <w:rFonts w:ascii="Times New Roman" w:hAnsi="Times New Roman" w:cs="Times New Roman"/>
                <w:sz w:val="24"/>
                <w:szCs w:val="24"/>
              </w:rPr>
              <w:t xml:space="preserve">for various </w:t>
            </w:r>
            <w:r>
              <w:rPr>
                <w:rFonts w:ascii="Times New Roman" w:hAnsi="Times New Roman" w:cs="Times New Roman"/>
                <w:sz w:val="24"/>
                <w:szCs w:val="24"/>
              </w:rPr>
              <w:t>types of services</w:t>
            </w:r>
            <w:r w:rsidR="00A65E2C">
              <w:rPr>
                <w:rFonts w:ascii="Times New Roman" w:hAnsi="Times New Roman" w:cs="Times New Roman"/>
                <w:sz w:val="24"/>
                <w:szCs w:val="24"/>
              </w:rPr>
              <w:t xml:space="preserve"> provided by REACH</w:t>
            </w:r>
            <w:r>
              <w:rPr>
                <w:rFonts w:ascii="Times New Roman" w:hAnsi="Times New Roman" w:cs="Times New Roman"/>
                <w:sz w:val="24"/>
                <w:szCs w:val="24"/>
              </w:rPr>
              <w:t>.  REACH is built upon exist</w:t>
            </w:r>
            <w:r w:rsidR="00A65E2C">
              <w:rPr>
                <w:rFonts w:ascii="Times New Roman" w:hAnsi="Times New Roman" w:cs="Times New Roman"/>
                <w:sz w:val="24"/>
                <w:szCs w:val="24"/>
              </w:rPr>
              <w:t xml:space="preserve">ing services and infrastructure and is instrumental in supporting services for </w:t>
            </w:r>
            <w:r w:rsidR="007625FC">
              <w:rPr>
                <w:rFonts w:ascii="Times New Roman" w:hAnsi="Times New Roman" w:cs="Times New Roman"/>
                <w:sz w:val="24"/>
                <w:szCs w:val="24"/>
              </w:rPr>
              <w:t>developmental</w:t>
            </w:r>
            <w:r>
              <w:rPr>
                <w:rFonts w:ascii="Times New Roman" w:hAnsi="Times New Roman" w:cs="Times New Roman"/>
                <w:sz w:val="24"/>
                <w:szCs w:val="24"/>
              </w:rPr>
              <w:t xml:space="preserve"> disabilities</w:t>
            </w:r>
            <w:r w:rsidR="00A65E2C">
              <w:rPr>
                <w:rFonts w:ascii="Times New Roman" w:hAnsi="Times New Roman" w:cs="Times New Roman"/>
                <w:sz w:val="24"/>
                <w:szCs w:val="24"/>
              </w:rPr>
              <w:t xml:space="preserve"> to promote the </w:t>
            </w:r>
            <w:r>
              <w:rPr>
                <w:rFonts w:ascii="Times New Roman" w:hAnsi="Times New Roman" w:cs="Times New Roman"/>
                <w:sz w:val="24"/>
                <w:szCs w:val="24"/>
              </w:rPr>
              <w:t xml:space="preserve">best quality of life possible.  </w:t>
            </w:r>
          </w:p>
          <w:p w:rsidR="00A65E2C" w:rsidRDefault="00A65E2C" w:rsidP="00B66250">
            <w:pPr>
              <w:contextualSpacing/>
              <w:rPr>
                <w:rFonts w:ascii="Times New Roman" w:hAnsi="Times New Roman" w:cs="Times New Roman"/>
                <w:sz w:val="24"/>
                <w:szCs w:val="24"/>
              </w:rPr>
            </w:pPr>
          </w:p>
          <w:p w:rsidR="00EB7BE8" w:rsidRDefault="00B66250" w:rsidP="00136BB4">
            <w:pPr>
              <w:contextualSpacing/>
              <w:rPr>
                <w:rFonts w:ascii="Times New Roman" w:hAnsi="Times New Roman" w:cs="Times New Roman"/>
                <w:bCs/>
                <w:iCs/>
                <w:sz w:val="24"/>
                <w:szCs w:val="24"/>
              </w:rPr>
            </w:pPr>
            <w:r>
              <w:rPr>
                <w:rFonts w:ascii="Times New Roman" w:hAnsi="Times New Roman" w:cs="Times New Roman"/>
                <w:sz w:val="24"/>
                <w:szCs w:val="24"/>
              </w:rPr>
              <w:t xml:space="preserve">Autumn </w:t>
            </w:r>
            <w:r w:rsidR="00A65E2C">
              <w:rPr>
                <w:rFonts w:ascii="Times New Roman" w:hAnsi="Times New Roman" w:cs="Times New Roman"/>
                <w:sz w:val="24"/>
                <w:szCs w:val="24"/>
              </w:rPr>
              <w:t xml:space="preserve">Richardson </w:t>
            </w:r>
            <w:r>
              <w:rPr>
                <w:rFonts w:ascii="Times New Roman" w:hAnsi="Times New Roman" w:cs="Times New Roman"/>
                <w:sz w:val="24"/>
                <w:szCs w:val="24"/>
              </w:rPr>
              <w:t xml:space="preserve">talked about services in the surrounding area as well as </w:t>
            </w:r>
            <w:r>
              <w:rPr>
                <w:rFonts w:ascii="Times New Roman" w:hAnsi="Times New Roman" w:cs="Times New Roman"/>
                <w:sz w:val="24"/>
                <w:szCs w:val="24"/>
              </w:rPr>
              <w:lastRenderedPageBreak/>
              <w:t xml:space="preserve">REACH program </w:t>
            </w:r>
            <w:r w:rsidR="00A65E2C">
              <w:rPr>
                <w:rFonts w:ascii="Times New Roman" w:hAnsi="Times New Roman" w:cs="Times New Roman"/>
                <w:sz w:val="24"/>
                <w:szCs w:val="24"/>
              </w:rPr>
              <w:t>systemic issues</w:t>
            </w:r>
            <w:r w:rsidR="003F64B6">
              <w:rPr>
                <w:rFonts w:ascii="Times New Roman" w:hAnsi="Times New Roman" w:cs="Times New Roman"/>
                <w:sz w:val="24"/>
                <w:szCs w:val="24"/>
              </w:rPr>
              <w:t xml:space="preserve">.  </w:t>
            </w:r>
            <w:r w:rsidR="00136BB4">
              <w:rPr>
                <w:rFonts w:ascii="Times New Roman" w:hAnsi="Times New Roman" w:cs="Times New Roman"/>
                <w:sz w:val="24"/>
                <w:szCs w:val="24"/>
              </w:rPr>
              <w:t>M</w:t>
            </w:r>
            <w:r w:rsidR="00A65E2C">
              <w:rPr>
                <w:rFonts w:ascii="Times New Roman" w:hAnsi="Times New Roman" w:cs="Times New Roman"/>
                <w:sz w:val="24"/>
                <w:szCs w:val="24"/>
              </w:rPr>
              <w:t>ost individuals who come into the program are in crisis</w:t>
            </w:r>
            <w:r w:rsidR="00136BB4">
              <w:rPr>
                <w:rFonts w:ascii="Times New Roman" w:hAnsi="Times New Roman" w:cs="Times New Roman"/>
                <w:sz w:val="24"/>
                <w:szCs w:val="24"/>
              </w:rPr>
              <w:t xml:space="preserve">.  </w:t>
            </w:r>
            <w:r w:rsidR="003F64B6">
              <w:rPr>
                <w:rFonts w:ascii="Times New Roman" w:hAnsi="Times New Roman" w:cs="Times New Roman"/>
                <w:sz w:val="24"/>
                <w:szCs w:val="24"/>
              </w:rPr>
              <w:t xml:space="preserve">REACH strives for </w:t>
            </w:r>
            <w:r w:rsidR="00136BB4">
              <w:rPr>
                <w:rFonts w:ascii="Times New Roman" w:hAnsi="Times New Roman" w:cs="Times New Roman"/>
                <w:sz w:val="24"/>
                <w:szCs w:val="24"/>
              </w:rPr>
              <w:t>quality in</w:t>
            </w:r>
            <w:r w:rsidR="003F64B6">
              <w:rPr>
                <w:rFonts w:ascii="Times New Roman" w:hAnsi="Times New Roman" w:cs="Times New Roman"/>
                <w:sz w:val="24"/>
                <w:szCs w:val="24"/>
              </w:rPr>
              <w:t xml:space="preserve"> transition and therapeutic home</w:t>
            </w:r>
            <w:r w:rsidR="00136BB4">
              <w:rPr>
                <w:rFonts w:ascii="Times New Roman" w:hAnsi="Times New Roman" w:cs="Times New Roman"/>
                <w:sz w:val="24"/>
                <w:szCs w:val="24"/>
              </w:rPr>
              <w:t xml:space="preserve"> environment</w:t>
            </w:r>
            <w:r w:rsidR="003F64B6">
              <w:rPr>
                <w:rFonts w:ascii="Times New Roman" w:hAnsi="Times New Roman" w:cs="Times New Roman"/>
                <w:sz w:val="24"/>
                <w:szCs w:val="24"/>
              </w:rPr>
              <w:t>s</w:t>
            </w:r>
            <w:r>
              <w:rPr>
                <w:rFonts w:ascii="Times New Roman" w:hAnsi="Times New Roman" w:cs="Times New Roman"/>
                <w:sz w:val="24"/>
                <w:szCs w:val="24"/>
              </w:rPr>
              <w:t xml:space="preserve">.  </w:t>
            </w:r>
          </w:p>
        </w:tc>
        <w:tc>
          <w:tcPr>
            <w:tcW w:w="727" w:type="dxa"/>
            <w:tcMar>
              <w:left w:w="29" w:type="dxa"/>
              <w:bottom w:w="86" w:type="dxa"/>
              <w:right w:w="29" w:type="dxa"/>
            </w:tcMar>
          </w:tcPr>
          <w:p w:rsidR="00EB7BE8" w:rsidRPr="00CD3BE5" w:rsidRDefault="00EB7BE8" w:rsidP="002F7906">
            <w:pPr>
              <w:widowControl w:val="0"/>
              <w:contextualSpacing/>
              <w:rPr>
                <w:rFonts w:ascii="Times New Roman" w:hAnsi="Times New Roman" w:cs="Times New Roman"/>
                <w:bCs/>
                <w:iCs/>
                <w:color w:val="00B050"/>
                <w:sz w:val="24"/>
                <w:szCs w:val="24"/>
              </w:rPr>
            </w:pPr>
          </w:p>
        </w:tc>
      </w:tr>
      <w:tr w:rsidR="003E0B6C" w:rsidRPr="00CD3BE5" w:rsidTr="004C2B08">
        <w:trPr>
          <w:tblCellSpacing w:w="72" w:type="dxa"/>
        </w:trPr>
        <w:tc>
          <w:tcPr>
            <w:tcW w:w="2007" w:type="dxa"/>
            <w:tcMar>
              <w:left w:w="29" w:type="dxa"/>
              <w:bottom w:w="86" w:type="dxa"/>
              <w:right w:w="29" w:type="dxa"/>
            </w:tcMar>
          </w:tcPr>
          <w:p w:rsidR="003E0B6C" w:rsidRPr="00CD3BE5" w:rsidRDefault="003E0B6C" w:rsidP="004C2B08">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lastRenderedPageBreak/>
              <w:t>Public Comment</w:t>
            </w:r>
          </w:p>
        </w:tc>
        <w:tc>
          <w:tcPr>
            <w:tcW w:w="7444" w:type="dxa"/>
            <w:gridSpan w:val="5"/>
            <w:tcMar>
              <w:left w:w="29" w:type="dxa"/>
              <w:bottom w:w="86" w:type="dxa"/>
              <w:right w:w="29" w:type="dxa"/>
            </w:tcMar>
          </w:tcPr>
          <w:p w:rsidR="003E0B6C" w:rsidRPr="008A2F29" w:rsidRDefault="003E0B6C" w:rsidP="003E0B6C">
            <w:pPr>
              <w:contextualSpacing/>
              <w:rPr>
                <w:rFonts w:ascii="Times New Roman" w:hAnsi="Times New Roman" w:cs="Times New Roman"/>
                <w:bCs/>
                <w:i/>
                <w:iCs/>
                <w:sz w:val="24"/>
                <w:szCs w:val="24"/>
              </w:rPr>
            </w:pPr>
            <w:r>
              <w:rPr>
                <w:rFonts w:ascii="Times New Roman" w:hAnsi="Times New Roman" w:cs="Times New Roman"/>
                <w:bCs/>
                <w:iCs/>
                <w:sz w:val="24"/>
                <w:szCs w:val="24"/>
              </w:rPr>
              <w:t xml:space="preserve">At 9:27, Chairman Barrett called for public comments.  </w:t>
            </w:r>
            <w:r>
              <w:rPr>
                <w:rFonts w:ascii="Times New Roman" w:hAnsi="Times New Roman" w:cs="Times New Roman"/>
                <w:bCs/>
                <w:i/>
                <w:iCs/>
                <w:sz w:val="24"/>
                <w:szCs w:val="24"/>
              </w:rPr>
              <w:t xml:space="preserve">No public comments were offered. </w:t>
            </w:r>
          </w:p>
        </w:tc>
        <w:tc>
          <w:tcPr>
            <w:tcW w:w="727" w:type="dxa"/>
            <w:tcMar>
              <w:left w:w="29" w:type="dxa"/>
              <w:bottom w:w="86" w:type="dxa"/>
              <w:right w:w="29" w:type="dxa"/>
            </w:tcMar>
          </w:tcPr>
          <w:p w:rsidR="003E0B6C" w:rsidRPr="00CD3BE5" w:rsidRDefault="003E0B6C" w:rsidP="004C2B08">
            <w:pPr>
              <w:widowControl w:val="0"/>
              <w:contextualSpacing/>
              <w:rPr>
                <w:rFonts w:ascii="Times New Roman" w:hAnsi="Times New Roman" w:cs="Times New Roman"/>
                <w:bCs/>
                <w:iCs/>
                <w:color w:val="00B050"/>
                <w:sz w:val="24"/>
                <w:szCs w:val="24"/>
              </w:rPr>
            </w:pPr>
          </w:p>
        </w:tc>
      </w:tr>
      <w:tr w:rsidR="00EB7BE8" w:rsidRPr="00CD3BE5" w:rsidTr="00D838A7">
        <w:trPr>
          <w:tblCellSpacing w:w="72" w:type="dxa"/>
        </w:trPr>
        <w:tc>
          <w:tcPr>
            <w:tcW w:w="2007" w:type="dxa"/>
            <w:tcMar>
              <w:left w:w="29" w:type="dxa"/>
              <w:bottom w:w="86" w:type="dxa"/>
              <w:right w:w="29" w:type="dxa"/>
            </w:tcMar>
          </w:tcPr>
          <w:p w:rsidR="00EB7BE8" w:rsidRPr="006F1480" w:rsidRDefault="003C303A" w:rsidP="002F7906">
            <w:pPr>
              <w:widowControl w:val="0"/>
              <w:contextualSpacing/>
              <w:rPr>
                <w:rFonts w:ascii="Times New Roman" w:hAnsi="Times New Roman" w:cs="Times New Roman"/>
                <w:bCs/>
                <w:iCs/>
                <w:sz w:val="24"/>
                <w:szCs w:val="24"/>
              </w:rPr>
            </w:pPr>
            <w:r>
              <w:rPr>
                <w:rFonts w:ascii="Times New Roman" w:hAnsi="Times New Roman" w:cs="Times New Roman"/>
                <w:b/>
                <w:bCs/>
                <w:iCs/>
                <w:sz w:val="24"/>
                <w:szCs w:val="24"/>
              </w:rPr>
              <w:t>Var</w:t>
            </w:r>
            <w:r w:rsidR="003E0B6C">
              <w:rPr>
                <w:rFonts w:ascii="Times New Roman" w:hAnsi="Times New Roman" w:cs="Times New Roman"/>
                <w:b/>
                <w:bCs/>
                <w:iCs/>
                <w:sz w:val="24"/>
                <w:szCs w:val="24"/>
              </w:rPr>
              <w:t>iance</w:t>
            </w:r>
            <w:r w:rsidR="006F1480">
              <w:rPr>
                <w:rFonts w:ascii="Times New Roman" w:hAnsi="Times New Roman" w:cs="Times New Roman"/>
                <w:b/>
                <w:bCs/>
                <w:iCs/>
                <w:sz w:val="24"/>
                <w:szCs w:val="24"/>
              </w:rPr>
              <w:t xml:space="preserve">: </w:t>
            </w:r>
            <w:r w:rsidR="006F1480">
              <w:rPr>
                <w:rFonts w:ascii="Times New Roman" w:hAnsi="Times New Roman" w:cs="Times New Roman"/>
                <w:bCs/>
                <w:iCs/>
                <w:sz w:val="24"/>
                <w:szCs w:val="24"/>
              </w:rPr>
              <w:t>Western State Hospital</w:t>
            </w:r>
          </w:p>
        </w:tc>
        <w:tc>
          <w:tcPr>
            <w:tcW w:w="7444" w:type="dxa"/>
            <w:gridSpan w:val="5"/>
            <w:tcMar>
              <w:left w:w="29" w:type="dxa"/>
              <w:bottom w:w="86" w:type="dxa"/>
              <w:right w:w="29" w:type="dxa"/>
            </w:tcMar>
          </w:tcPr>
          <w:p w:rsidR="006F1480" w:rsidRDefault="009E4562" w:rsidP="00E4716A">
            <w:pPr>
              <w:shd w:val="clear" w:color="auto" w:fill="FFFFFF"/>
              <w:rPr>
                <w:rFonts w:ascii="Times New Roman" w:hAnsi="Times New Roman" w:cs="Times New Roman"/>
                <w:bCs/>
                <w:iCs/>
                <w:sz w:val="24"/>
                <w:szCs w:val="24"/>
              </w:rPr>
            </w:pPr>
            <w:r>
              <w:rPr>
                <w:rFonts w:ascii="Times New Roman" w:hAnsi="Times New Roman" w:cs="Times New Roman"/>
                <w:bCs/>
                <w:iCs/>
                <w:sz w:val="24"/>
                <w:szCs w:val="24"/>
              </w:rPr>
              <w:t>At 9:</w:t>
            </w:r>
            <w:r w:rsidR="00843935">
              <w:rPr>
                <w:rFonts w:ascii="Times New Roman" w:hAnsi="Times New Roman" w:cs="Times New Roman"/>
                <w:bCs/>
                <w:iCs/>
                <w:sz w:val="24"/>
                <w:szCs w:val="24"/>
              </w:rPr>
              <w:t>28</w:t>
            </w:r>
            <w:r>
              <w:rPr>
                <w:rFonts w:ascii="Times New Roman" w:hAnsi="Times New Roman" w:cs="Times New Roman"/>
                <w:bCs/>
                <w:iCs/>
                <w:sz w:val="24"/>
                <w:szCs w:val="24"/>
              </w:rPr>
              <w:t xml:space="preserve">, </w:t>
            </w:r>
            <w:r w:rsidR="00843935">
              <w:rPr>
                <w:rFonts w:ascii="Times New Roman" w:hAnsi="Times New Roman" w:cs="Times New Roman"/>
                <w:bCs/>
                <w:iCs/>
                <w:sz w:val="24"/>
                <w:szCs w:val="24"/>
              </w:rPr>
              <w:t xml:space="preserve">Deb Lochart reported on </w:t>
            </w:r>
            <w:r w:rsidR="006F1480">
              <w:rPr>
                <w:rFonts w:ascii="Times New Roman" w:hAnsi="Times New Roman" w:cs="Times New Roman"/>
                <w:bCs/>
                <w:iCs/>
                <w:sz w:val="24"/>
                <w:szCs w:val="24"/>
              </w:rPr>
              <w:t xml:space="preserve">public </w:t>
            </w:r>
            <w:r w:rsidR="00843935">
              <w:rPr>
                <w:rFonts w:ascii="Times New Roman" w:hAnsi="Times New Roman" w:cs="Times New Roman"/>
                <w:bCs/>
                <w:iCs/>
                <w:sz w:val="24"/>
                <w:szCs w:val="24"/>
              </w:rPr>
              <w:t xml:space="preserve">comments received </w:t>
            </w:r>
            <w:r w:rsidR="006F1480">
              <w:rPr>
                <w:rFonts w:ascii="Times New Roman" w:hAnsi="Times New Roman" w:cs="Times New Roman"/>
                <w:bCs/>
                <w:iCs/>
                <w:sz w:val="24"/>
                <w:szCs w:val="24"/>
              </w:rPr>
              <w:t xml:space="preserve">in response to  Western State Hospital’s (WSH) request for </w:t>
            </w:r>
            <w:r w:rsidR="00843935">
              <w:rPr>
                <w:rFonts w:ascii="Times New Roman" w:hAnsi="Times New Roman" w:cs="Times New Roman"/>
                <w:bCs/>
                <w:iCs/>
                <w:sz w:val="24"/>
                <w:szCs w:val="24"/>
              </w:rPr>
              <w:t xml:space="preserve">Variance </w:t>
            </w:r>
            <w:r w:rsidR="006F1480">
              <w:rPr>
                <w:rFonts w:ascii="Times New Roman" w:hAnsi="Times New Roman" w:cs="Times New Roman"/>
                <w:bCs/>
                <w:iCs/>
                <w:sz w:val="24"/>
                <w:szCs w:val="24"/>
              </w:rPr>
              <w:t xml:space="preserve">to 12VAC35-115-105, Behavioral Treatment Plans (H); and 12VAC35-115-110, Use of Seclusion, Restraint and Time Out (C) (3).  </w:t>
            </w:r>
          </w:p>
          <w:p w:rsidR="006F1480" w:rsidRDefault="006F1480" w:rsidP="00E4716A">
            <w:pPr>
              <w:shd w:val="clear" w:color="auto" w:fill="FFFFFF"/>
              <w:rPr>
                <w:rFonts w:ascii="Times New Roman" w:hAnsi="Times New Roman" w:cs="Times New Roman"/>
                <w:bCs/>
                <w:iCs/>
                <w:sz w:val="24"/>
                <w:szCs w:val="24"/>
              </w:rPr>
            </w:pPr>
          </w:p>
          <w:p w:rsidR="0010214C" w:rsidRDefault="00E4716A" w:rsidP="00E4716A">
            <w:pPr>
              <w:shd w:val="clear" w:color="auto" w:fill="FFFFFF"/>
              <w:rPr>
                <w:rFonts w:ascii="Times New Roman" w:hAnsi="Times New Roman" w:cs="Times New Roman"/>
                <w:bCs/>
                <w:iCs/>
                <w:sz w:val="24"/>
                <w:szCs w:val="24"/>
              </w:rPr>
            </w:pPr>
            <w:r>
              <w:rPr>
                <w:rFonts w:ascii="Times New Roman" w:hAnsi="Times New Roman" w:cs="Times New Roman"/>
                <w:bCs/>
                <w:iCs/>
                <w:sz w:val="24"/>
                <w:szCs w:val="24"/>
              </w:rPr>
              <w:t xml:space="preserve">Joining the meeting via teleconference were: </w:t>
            </w:r>
            <w:r w:rsidRPr="00997BB7">
              <w:rPr>
                <w:rFonts w:ascii="Times New Roman" w:eastAsia="Times New Roman" w:hAnsi="Times New Roman" w:cs="Times New Roman"/>
                <w:sz w:val="24"/>
                <w:szCs w:val="24"/>
              </w:rPr>
              <w:t>Dr. Jeffery Phillips</w:t>
            </w:r>
            <w:r>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 xml:space="preserve">Chief </w:t>
            </w:r>
            <w:r w:rsidR="007625FC" w:rsidRPr="00997BB7">
              <w:rPr>
                <w:rFonts w:ascii="Times New Roman" w:eastAsia="Times New Roman" w:hAnsi="Times New Roman" w:cs="Times New Roman"/>
                <w:sz w:val="24"/>
                <w:szCs w:val="24"/>
              </w:rPr>
              <w:t>Psychologist</w:t>
            </w:r>
            <w:r>
              <w:rPr>
                <w:rFonts w:ascii="Times New Roman" w:eastAsia="Times New Roman" w:hAnsi="Times New Roman" w:cs="Times New Roman"/>
                <w:sz w:val="24"/>
                <w:szCs w:val="24"/>
              </w:rPr>
              <w:t xml:space="preserve">, WSH; </w:t>
            </w:r>
            <w:r w:rsidRPr="00997BB7">
              <w:rPr>
                <w:rFonts w:ascii="Times New Roman" w:eastAsia="Times New Roman" w:hAnsi="Times New Roman" w:cs="Times New Roman"/>
                <w:sz w:val="24"/>
                <w:szCs w:val="24"/>
              </w:rPr>
              <w:t>Dr. Anna Lacey</w:t>
            </w:r>
            <w:r>
              <w:rPr>
                <w:rFonts w:ascii="Times New Roman" w:eastAsia="Times New Roman" w:hAnsi="Times New Roman" w:cs="Times New Roman"/>
                <w:sz w:val="24"/>
                <w:szCs w:val="24"/>
              </w:rPr>
              <w:t xml:space="preserve">, Treatment Team, WSH; </w:t>
            </w:r>
            <w:r w:rsidR="00136BB4" w:rsidRPr="00997BB7">
              <w:rPr>
                <w:rFonts w:ascii="Times New Roman" w:eastAsia="Times New Roman" w:hAnsi="Times New Roman" w:cs="Times New Roman"/>
                <w:sz w:val="24"/>
                <w:szCs w:val="24"/>
              </w:rPr>
              <w:t>Nauder Namaky</w:t>
            </w:r>
            <w:r w:rsidR="00136BB4">
              <w:rPr>
                <w:rFonts w:ascii="Times New Roman" w:eastAsia="Times New Roman" w:hAnsi="Times New Roman" w:cs="Times New Roman"/>
                <w:sz w:val="24"/>
                <w:szCs w:val="24"/>
              </w:rPr>
              <w:t xml:space="preserve">, </w:t>
            </w:r>
            <w:r w:rsidR="00136BB4" w:rsidRPr="00997BB7">
              <w:rPr>
                <w:rFonts w:ascii="Times New Roman" w:eastAsia="Times New Roman" w:hAnsi="Times New Roman" w:cs="Times New Roman"/>
                <w:sz w:val="24"/>
                <w:szCs w:val="24"/>
              </w:rPr>
              <w:t>Student to Dr. Lacey</w:t>
            </w:r>
            <w:r w:rsidR="00136BB4">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Dr. Jonathon Anderson</w:t>
            </w:r>
            <w:r>
              <w:rPr>
                <w:rFonts w:ascii="Times New Roman" w:eastAsia="Times New Roman" w:hAnsi="Times New Roman" w:cs="Times New Roman"/>
                <w:sz w:val="24"/>
                <w:szCs w:val="24"/>
              </w:rPr>
              <w:t xml:space="preserve">, </w:t>
            </w:r>
            <w:r w:rsidRPr="00997BB7">
              <w:rPr>
                <w:rFonts w:ascii="Times New Roman" w:eastAsia="Times New Roman" w:hAnsi="Times New Roman" w:cs="Times New Roman"/>
                <w:sz w:val="24"/>
                <w:szCs w:val="24"/>
              </w:rPr>
              <w:t>Medical Director</w:t>
            </w:r>
            <w:r>
              <w:rPr>
                <w:rFonts w:ascii="Times New Roman" w:eastAsia="Times New Roman" w:hAnsi="Times New Roman" w:cs="Times New Roman"/>
                <w:sz w:val="24"/>
                <w:szCs w:val="24"/>
              </w:rPr>
              <w:t>, WSH; Gail Burford, Director Quality M</w:t>
            </w:r>
            <w:r w:rsidRPr="00997BB7">
              <w:rPr>
                <w:rFonts w:ascii="Times New Roman" w:eastAsia="Times New Roman" w:hAnsi="Times New Roman" w:cs="Times New Roman"/>
                <w:sz w:val="24"/>
                <w:szCs w:val="24"/>
              </w:rPr>
              <w:t>anagement</w:t>
            </w:r>
            <w:r>
              <w:rPr>
                <w:rFonts w:ascii="Times New Roman" w:eastAsia="Times New Roman" w:hAnsi="Times New Roman" w:cs="Times New Roman"/>
                <w:sz w:val="24"/>
                <w:szCs w:val="24"/>
              </w:rPr>
              <w:t>, WSH; and Maynard Ritchie, H</w:t>
            </w:r>
            <w:r w:rsidRPr="00997BB7">
              <w:rPr>
                <w:rFonts w:ascii="Times New Roman" w:eastAsia="Times New Roman" w:hAnsi="Times New Roman" w:cs="Times New Roman"/>
                <w:sz w:val="24"/>
                <w:szCs w:val="24"/>
              </w:rPr>
              <w:t>uman Rights Advocate</w:t>
            </w:r>
            <w:r>
              <w:rPr>
                <w:rFonts w:ascii="Times New Roman" w:eastAsia="Times New Roman" w:hAnsi="Times New Roman" w:cs="Times New Roman"/>
                <w:sz w:val="24"/>
                <w:szCs w:val="24"/>
              </w:rPr>
              <w:t>, WSH</w:t>
            </w:r>
            <w:r w:rsidR="009E4562">
              <w:rPr>
                <w:rFonts w:ascii="Times New Roman" w:hAnsi="Times New Roman" w:cs="Times New Roman"/>
                <w:bCs/>
                <w:iCs/>
                <w:sz w:val="24"/>
                <w:szCs w:val="24"/>
              </w:rPr>
              <w:t>.</w:t>
            </w:r>
          </w:p>
          <w:p w:rsidR="0010214C" w:rsidRDefault="0010214C" w:rsidP="00E4716A">
            <w:pPr>
              <w:shd w:val="clear" w:color="auto" w:fill="FFFFFF"/>
              <w:rPr>
                <w:rFonts w:ascii="Times New Roman" w:hAnsi="Times New Roman" w:cs="Times New Roman"/>
                <w:bCs/>
                <w:iCs/>
                <w:sz w:val="24"/>
                <w:szCs w:val="24"/>
              </w:rPr>
            </w:pPr>
          </w:p>
          <w:p w:rsidR="0010214C" w:rsidRPr="00587385" w:rsidRDefault="0010214C" w:rsidP="0010214C">
            <w:pPr>
              <w:contextualSpacing/>
              <w:rPr>
                <w:rFonts w:ascii="Times New Roman" w:hAnsi="Times New Roman" w:cs="Times New Roman"/>
                <w:i/>
                <w:sz w:val="24"/>
                <w:szCs w:val="24"/>
              </w:rPr>
            </w:pPr>
            <w:r>
              <w:rPr>
                <w:rFonts w:ascii="Times New Roman" w:hAnsi="Times New Roman" w:cs="Times New Roman"/>
                <w:i/>
                <w:sz w:val="24"/>
                <w:szCs w:val="24"/>
              </w:rPr>
              <w:t>U</w:t>
            </w:r>
            <w:r w:rsidRPr="00587385">
              <w:rPr>
                <w:rFonts w:ascii="Times New Roman" w:hAnsi="Times New Roman" w:cs="Times New Roman"/>
                <w:i/>
                <w:sz w:val="24"/>
                <w:szCs w:val="24"/>
              </w:rPr>
              <w:t xml:space="preserve">pon a motion by </w:t>
            </w:r>
            <w:r>
              <w:rPr>
                <w:rFonts w:ascii="Times New Roman" w:hAnsi="Times New Roman" w:cs="Times New Roman"/>
                <w:i/>
                <w:sz w:val="24"/>
                <w:szCs w:val="24"/>
              </w:rPr>
              <w:t>Ann Bevan, Vice-Chair</w:t>
            </w:r>
            <w:r w:rsidR="00264C41">
              <w:rPr>
                <w:rFonts w:ascii="Times New Roman" w:hAnsi="Times New Roman" w:cs="Times New Roman"/>
                <w:i/>
                <w:sz w:val="24"/>
                <w:szCs w:val="24"/>
              </w:rPr>
              <w:t>person</w:t>
            </w:r>
            <w:r>
              <w:rPr>
                <w:rFonts w:ascii="Times New Roman" w:hAnsi="Times New Roman" w:cs="Times New Roman"/>
                <w:i/>
                <w:sz w:val="24"/>
                <w:szCs w:val="24"/>
              </w:rPr>
              <w:t xml:space="preserve">, </w:t>
            </w:r>
            <w:r w:rsidRPr="00587385">
              <w:rPr>
                <w:rFonts w:ascii="Times New Roman" w:hAnsi="Times New Roman" w:cs="Times New Roman"/>
                <w:i/>
                <w:sz w:val="24"/>
                <w:szCs w:val="24"/>
              </w:rPr>
              <w:t xml:space="preserve">and seconded by </w:t>
            </w:r>
            <w:r>
              <w:rPr>
                <w:rFonts w:ascii="Times New Roman" w:hAnsi="Times New Roman" w:cs="Times New Roman"/>
                <w:i/>
                <w:sz w:val="24"/>
                <w:szCs w:val="24"/>
              </w:rPr>
              <w:t>Monica Lucas</w:t>
            </w:r>
            <w:r w:rsidRPr="00587385">
              <w:rPr>
                <w:rFonts w:ascii="Times New Roman" w:hAnsi="Times New Roman" w:cs="Times New Roman"/>
                <w:i/>
                <w:sz w:val="24"/>
                <w:szCs w:val="24"/>
              </w:rPr>
              <w:t xml:space="preserve"> the SHRC convened in closed session pursuant to Virginia Code § 2.2-3711(A)(1) for the purpose of discussion of matters lawfully exempt from the Freedom of Information Act. </w:t>
            </w:r>
          </w:p>
          <w:p w:rsidR="0010214C" w:rsidRDefault="0010214C" w:rsidP="0010214C">
            <w:pPr>
              <w:contextualSpacing/>
              <w:rPr>
                <w:rFonts w:ascii="Times New Roman" w:hAnsi="Times New Roman" w:cs="Times New Roman"/>
                <w:sz w:val="24"/>
                <w:szCs w:val="24"/>
              </w:rPr>
            </w:pPr>
          </w:p>
          <w:p w:rsidR="0010214C" w:rsidRDefault="0010214C" w:rsidP="0010214C">
            <w:pPr>
              <w:contextualSpacing/>
              <w:rPr>
                <w:rFonts w:ascii="Times New Roman" w:hAnsi="Times New Roman" w:cs="Times New Roman"/>
                <w:sz w:val="24"/>
                <w:szCs w:val="24"/>
              </w:rPr>
            </w:pPr>
            <w:r>
              <w:rPr>
                <w:rFonts w:ascii="Times New Roman" w:hAnsi="Times New Roman" w:cs="Times New Roman"/>
                <w:sz w:val="24"/>
                <w:szCs w:val="24"/>
              </w:rPr>
              <w:t xml:space="preserve">Upon reconvening in open session, the State Human Rights Committee certified that to the best of each member’s knowledge, only public business matters lawfully exempt from statutory open meeting requirements, and only public business matters identified in the motion to convene the closed session, were discussed in the closed session. </w:t>
            </w:r>
          </w:p>
          <w:p w:rsidR="0010214C" w:rsidRDefault="0010214C" w:rsidP="0010214C">
            <w:pPr>
              <w:contextualSpacing/>
              <w:rPr>
                <w:rFonts w:ascii="Times New Roman" w:hAnsi="Times New Roman" w:cs="Times New Roman"/>
                <w:sz w:val="24"/>
                <w:szCs w:val="24"/>
              </w:rPr>
            </w:pPr>
          </w:p>
          <w:p w:rsidR="00EB7BE8" w:rsidRDefault="0010214C" w:rsidP="00E10D25">
            <w:pPr>
              <w:shd w:val="clear" w:color="auto" w:fill="FFFFFF"/>
              <w:rPr>
                <w:rFonts w:ascii="Times New Roman" w:hAnsi="Times New Roman" w:cs="Times New Roman"/>
                <w:bCs/>
                <w:iCs/>
                <w:sz w:val="24"/>
                <w:szCs w:val="24"/>
              </w:rPr>
            </w:pPr>
            <w:r w:rsidRPr="006654F4">
              <w:rPr>
                <w:rFonts w:ascii="Times New Roman" w:hAnsi="Times New Roman" w:cs="Times New Roman"/>
                <w:i/>
                <w:sz w:val="24"/>
                <w:szCs w:val="24"/>
              </w:rPr>
              <w:t>Upon a motion b</w:t>
            </w:r>
            <w:r w:rsidR="006F1480">
              <w:rPr>
                <w:rFonts w:ascii="Times New Roman" w:hAnsi="Times New Roman" w:cs="Times New Roman"/>
                <w:i/>
                <w:sz w:val="24"/>
                <w:szCs w:val="24"/>
              </w:rPr>
              <w:t>y Monica Lucas and seconded by Pete Daniel the SHRC unanimously voted to approv</w:t>
            </w:r>
            <w:r w:rsidR="006F1480" w:rsidRPr="00F175D7">
              <w:rPr>
                <w:rFonts w:ascii="Times New Roman" w:hAnsi="Times New Roman" w:cs="Times New Roman"/>
                <w:i/>
                <w:sz w:val="24"/>
                <w:szCs w:val="24"/>
              </w:rPr>
              <w:t xml:space="preserve">e </w:t>
            </w:r>
            <w:r w:rsidR="006F1480" w:rsidRPr="00F175D7">
              <w:rPr>
                <w:rFonts w:ascii="Times New Roman" w:hAnsi="Times New Roman" w:cs="Times New Roman"/>
                <w:bCs/>
                <w:i/>
                <w:iCs/>
                <w:sz w:val="24"/>
                <w:szCs w:val="24"/>
              </w:rPr>
              <w:t xml:space="preserve">Western State Hospital’s request for Variance to 12VAC35-115-105, Behavioral Treatment Plans (H); and 12VAC35-115-110, Use of Seclusion, Restraint and Time Out (C) (3), for </w:t>
            </w:r>
            <w:r w:rsidR="006F1480" w:rsidRPr="00F175D7">
              <w:rPr>
                <w:rFonts w:ascii="Times New Roman" w:hAnsi="Times New Roman" w:cs="Times New Roman"/>
                <w:i/>
                <w:sz w:val="24"/>
                <w:szCs w:val="24"/>
              </w:rPr>
              <w:t>a three (3) year period</w:t>
            </w:r>
            <w:r w:rsidR="00E4716A" w:rsidRPr="00F175D7">
              <w:rPr>
                <w:rFonts w:ascii="Times New Roman" w:hAnsi="Times New Roman" w:cs="Times New Roman"/>
                <w:bCs/>
                <w:i/>
                <w:iCs/>
                <w:sz w:val="24"/>
                <w:szCs w:val="24"/>
              </w:rPr>
              <w:t xml:space="preserve"> </w:t>
            </w:r>
            <w:r w:rsidR="006F1480" w:rsidRPr="00F175D7">
              <w:rPr>
                <w:rFonts w:ascii="Times New Roman" w:hAnsi="Times New Roman" w:cs="Times New Roman"/>
                <w:bCs/>
                <w:i/>
                <w:iCs/>
                <w:sz w:val="24"/>
                <w:szCs w:val="24"/>
              </w:rPr>
              <w:t xml:space="preserve">until February 2022, with quarterly updates to Western State Hospital </w:t>
            </w:r>
            <w:r w:rsidR="00F175D7">
              <w:rPr>
                <w:rFonts w:ascii="Times New Roman" w:hAnsi="Times New Roman" w:cs="Times New Roman"/>
                <w:bCs/>
                <w:i/>
                <w:iCs/>
                <w:sz w:val="24"/>
                <w:szCs w:val="24"/>
              </w:rPr>
              <w:t>L</w:t>
            </w:r>
            <w:r w:rsidR="006F1480" w:rsidRPr="00F175D7">
              <w:rPr>
                <w:rFonts w:ascii="Times New Roman" w:hAnsi="Times New Roman" w:cs="Times New Roman"/>
                <w:bCs/>
                <w:i/>
                <w:iCs/>
                <w:sz w:val="24"/>
                <w:szCs w:val="24"/>
              </w:rPr>
              <w:t>ocal</w:t>
            </w:r>
            <w:r w:rsidR="00F175D7">
              <w:rPr>
                <w:rFonts w:ascii="Times New Roman" w:hAnsi="Times New Roman" w:cs="Times New Roman"/>
                <w:bCs/>
                <w:i/>
                <w:iCs/>
                <w:sz w:val="24"/>
                <w:szCs w:val="24"/>
              </w:rPr>
              <w:t xml:space="preserve"> H</w:t>
            </w:r>
            <w:r w:rsidR="006F1480" w:rsidRPr="00F175D7">
              <w:rPr>
                <w:rFonts w:ascii="Times New Roman" w:hAnsi="Times New Roman" w:cs="Times New Roman"/>
                <w:bCs/>
                <w:i/>
                <w:iCs/>
                <w:sz w:val="24"/>
                <w:szCs w:val="24"/>
              </w:rPr>
              <w:t xml:space="preserve">uman </w:t>
            </w:r>
            <w:r w:rsidR="00F175D7">
              <w:rPr>
                <w:rFonts w:ascii="Times New Roman" w:hAnsi="Times New Roman" w:cs="Times New Roman"/>
                <w:bCs/>
                <w:i/>
                <w:iCs/>
                <w:sz w:val="24"/>
                <w:szCs w:val="24"/>
              </w:rPr>
              <w:t>R</w:t>
            </w:r>
            <w:r w:rsidR="006F1480" w:rsidRPr="00F175D7">
              <w:rPr>
                <w:rFonts w:ascii="Times New Roman" w:hAnsi="Times New Roman" w:cs="Times New Roman"/>
                <w:bCs/>
                <w:i/>
                <w:iCs/>
                <w:sz w:val="24"/>
                <w:szCs w:val="24"/>
              </w:rPr>
              <w:t xml:space="preserve">ights </w:t>
            </w:r>
            <w:r w:rsidR="00F175D7">
              <w:rPr>
                <w:rFonts w:ascii="Times New Roman" w:hAnsi="Times New Roman" w:cs="Times New Roman"/>
                <w:bCs/>
                <w:i/>
                <w:iCs/>
                <w:sz w:val="24"/>
                <w:szCs w:val="24"/>
              </w:rPr>
              <w:t>C</w:t>
            </w:r>
            <w:r w:rsidR="006F1480" w:rsidRPr="00F175D7">
              <w:rPr>
                <w:rFonts w:ascii="Times New Roman" w:hAnsi="Times New Roman" w:cs="Times New Roman"/>
                <w:bCs/>
                <w:i/>
                <w:iCs/>
                <w:sz w:val="24"/>
                <w:szCs w:val="24"/>
              </w:rPr>
              <w:t>ommittee</w:t>
            </w:r>
            <w:r w:rsidR="00F175D7">
              <w:rPr>
                <w:rFonts w:ascii="Times New Roman" w:hAnsi="Times New Roman" w:cs="Times New Roman"/>
                <w:bCs/>
                <w:i/>
                <w:iCs/>
                <w:sz w:val="24"/>
                <w:szCs w:val="24"/>
              </w:rPr>
              <w:t xml:space="preserve">, and updates to the SHRC twice a year. </w:t>
            </w:r>
            <w:r w:rsidR="00E4716A" w:rsidRPr="00F175D7">
              <w:rPr>
                <w:rFonts w:ascii="Times New Roman" w:hAnsi="Times New Roman" w:cs="Times New Roman"/>
                <w:bCs/>
                <w:i/>
                <w:iCs/>
                <w:sz w:val="24"/>
                <w:szCs w:val="24"/>
              </w:rPr>
              <w:t xml:space="preserve"> </w:t>
            </w:r>
            <w:r w:rsidR="009E4562" w:rsidRPr="00F175D7">
              <w:rPr>
                <w:rFonts w:ascii="Times New Roman" w:hAnsi="Times New Roman" w:cs="Times New Roman"/>
                <w:bCs/>
                <w:i/>
                <w:iCs/>
                <w:sz w:val="24"/>
                <w:szCs w:val="24"/>
              </w:rPr>
              <w:t xml:space="preserve">  </w:t>
            </w:r>
          </w:p>
        </w:tc>
        <w:tc>
          <w:tcPr>
            <w:tcW w:w="727" w:type="dxa"/>
            <w:tcMar>
              <w:left w:w="29" w:type="dxa"/>
              <w:bottom w:w="86" w:type="dxa"/>
              <w:right w:w="29" w:type="dxa"/>
            </w:tcMar>
          </w:tcPr>
          <w:p w:rsidR="00EB7BE8" w:rsidRPr="00CD3BE5" w:rsidRDefault="00EB7BE8" w:rsidP="002F7906">
            <w:pPr>
              <w:widowControl w:val="0"/>
              <w:contextualSpacing/>
              <w:rPr>
                <w:rFonts w:ascii="Times New Roman" w:hAnsi="Times New Roman" w:cs="Times New Roman"/>
                <w:bCs/>
                <w:iCs/>
                <w:color w:val="00B050"/>
                <w:sz w:val="24"/>
                <w:szCs w:val="24"/>
              </w:rPr>
            </w:pPr>
          </w:p>
        </w:tc>
      </w:tr>
      <w:tr w:rsidR="003C303A" w:rsidRPr="00CD3BE5" w:rsidTr="00D838A7">
        <w:trPr>
          <w:tblCellSpacing w:w="72" w:type="dxa"/>
        </w:trPr>
        <w:tc>
          <w:tcPr>
            <w:tcW w:w="2007" w:type="dxa"/>
            <w:tcMar>
              <w:left w:w="29" w:type="dxa"/>
              <w:bottom w:w="86" w:type="dxa"/>
              <w:right w:w="29" w:type="dxa"/>
            </w:tcMar>
          </w:tcPr>
          <w:p w:rsidR="003C303A" w:rsidRDefault="007625FC" w:rsidP="002F7906">
            <w:pPr>
              <w:widowControl w:val="0"/>
              <w:contextualSpacing/>
              <w:rPr>
                <w:rFonts w:ascii="Times New Roman" w:hAnsi="Times New Roman" w:cs="Times New Roman"/>
                <w:b/>
                <w:bCs/>
                <w:iCs/>
                <w:sz w:val="24"/>
                <w:szCs w:val="24"/>
              </w:rPr>
            </w:pPr>
            <w:r>
              <w:rPr>
                <w:rFonts w:ascii="Times New Roman" w:hAnsi="Times New Roman" w:cs="Times New Roman"/>
                <w:b/>
                <w:bCs/>
                <w:iCs/>
                <w:sz w:val="24"/>
                <w:szCs w:val="24"/>
              </w:rPr>
              <w:t>Follow-up</w:t>
            </w:r>
            <w:r w:rsidR="004303F9">
              <w:rPr>
                <w:rFonts w:ascii="Times New Roman" w:hAnsi="Times New Roman" w:cs="Times New Roman"/>
                <w:b/>
                <w:bCs/>
                <w:iCs/>
                <w:sz w:val="24"/>
                <w:szCs w:val="24"/>
              </w:rPr>
              <w:t>:</w:t>
            </w:r>
            <w:r w:rsidR="003C303A">
              <w:rPr>
                <w:rFonts w:ascii="Times New Roman" w:hAnsi="Times New Roman" w:cs="Times New Roman"/>
                <w:b/>
                <w:bCs/>
                <w:iCs/>
                <w:sz w:val="24"/>
                <w:szCs w:val="24"/>
              </w:rPr>
              <w:t xml:space="preserve"> </w:t>
            </w:r>
            <w:r w:rsidR="003C303A" w:rsidRPr="004303F9">
              <w:rPr>
                <w:rFonts w:ascii="Times New Roman" w:hAnsi="Times New Roman" w:cs="Times New Roman"/>
                <w:bCs/>
                <w:iCs/>
                <w:sz w:val="24"/>
                <w:szCs w:val="24"/>
              </w:rPr>
              <w:t>VCBR</w:t>
            </w:r>
          </w:p>
        </w:tc>
        <w:tc>
          <w:tcPr>
            <w:tcW w:w="7444" w:type="dxa"/>
            <w:gridSpan w:val="5"/>
            <w:tcMar>
              <w:left w:w="29" w:type="dxa"/>
              <w:bottom w:w="86" w:type="dxa"/>
              <w:right w:w="29" w:type="dxa"/>
            </w:tcMar>
          </w:tcPr>
          <w:p w:rsidR="003C303A" w:rsidRDefault="00DF1EE9" w:rsidP="00851083">
            <w:pPr>
              <w:widowControl w:val="0"/>
              <w:contextualSpacing/>
              <w:rPr>
                <w:rFonts w:ascii="Times New Roman" w:hAnsi="Times New Roman" w:cs="Times New Roman"/>
                <w:bCs/>
                <w:iCs/>
                <w:sz w:val="24"/>
                <w:szCs w:val="24"/>
              </w:rPr>
            </w:pPr>
            <w:r>
              <w:rPr>
                <w:rFonts w:ascii="Times New Roman" w:hAnsi="Times New Roman" w:cs="Times New Roman"/>
                <w:bCs/>
                <w:iCs/>
                <w:sz w:val="24"/>
                <w:szCs w:val="24"/>
              </w:rPr>
              <w:t>At 9:5</w:t>
            </w:r>
            <w:r w:rsidR="00100D21">
              <w:rPr>
                <w:rFonts w:ascii="Times New Roman" w:hAnsi="Times New Roman" w:cs="Times New Roman"/>
                <w:bCs/>
                <w:iCs/>
                <w:sz w:val="24"/>
                <w:szCs w:val="24"/>
              </w:rPr>
              <w:t>7</w:t>
            </w:r>
            <w:r>
              <w:rPr>
                <w:rFonts w:ascii="Times New Roman" w:hAnsi="Times New Roman" w:cs="Times New Roman"/>
                <w:bCs/>
                <w:iCs/>
                <w:sz w:val="24"/>
                <w:szCs w:val="24"/>
              </w:rPr>
              <w:t xml:space="preserve">, Sharae Henderson, Human Rights Manager, provided </w:t>
            </w:r>
            <w:r w:rsidR="007625FC">
              <w:rPr>
                <w:rFonts w:ascii="Times New Roman" w:eastAsia="Times New Roman" w:hAnsi="Times New Roman" w:cs="Times New Roman"/>
                <w:color w:val="000000"/>
                <w:sz w:val="24"/>
                <w:szCs w:val="24"/>
              </w:rPr>
              <w:t>follow-up</w:t>
            </w:r>
            <w:r>
              <w:rPr>
                <w:rFonts w:ascii="Times New Roman" w:eastAsia="Times New Roman" w:hAnsi="Times New Roman" w:cs="Times New Roman"/>
                <w:color w:val="000000"/>
                <w:sz w:val="24"/>
                <w:szCs w:val="24"/>
              </w:rPr>
              <w:t xml:space="preserve"> on the SHRC’s questions </w:t>
            </w:r>
            <w:r w:rsidR="00E10D25">
              <w:rPr>
                <w:rFonts w:ascii="Times New Roman" w:eastAsia="Times New Roman" w:hAnsi="Times New Roman" w:cs="Times New Roman"/>
                <w:color w:val="000000"/>
                <w:sz w:val="24"/>
                <w:szCs w:val="24"/>
              </w:rPr>
              <w:t xml:space="preserve">on December 7 </w:t>
            </w:r>
            <w:r>
              <w:rPr>
                <w:rFonts w:ascii="Times New Roman" w:eastAsia="Times New Roman" w:hAnsi="Times New Roman" w:cs="Times New Roman"/>
                <w:color w:val="000000"/>
                <w:sz w:val="24"/>
                <w:szCs w:val="24"/>
              </w:rPr>
              <w:t>regarding the expansion of Virginia Center for Behavio</w:t>
            </w:r>
            <w:r w:rsidR="00E10D25">
              <w:rPr>
                <w:rFonts w:ascii="Times New Roman" w:eastAsia="Times New Roman" w:hAnsi="Times New Roman" w:cs="Times New Roman"/>
                <w:color w:val="000000"/>
                <w:sz w:val="24"/>
                <w:szCs w:val="24"/>
              </w:rPr>
              <w:t>ral Rehabilitation (VCBR)</w:t>
            </w:r>
            <w:r>
              <w:rPr>
                <w:rFonts w:ascii="Times New Roman" w:eastAsia="Times New Roman" w:hAnsi="Times New Roman" w:cs="Times New Roman"/>
                <w:color w:val="000000"/>
                <w:sz w:val="24"/>
                <w:szCs w:val="24"/>
              </w:rPr>
              <w:t>.  The expansion construction is affecting VCBR transitional populations.  These r</w:t>
            </w:r>
            <w:r w:rsidR="00851083">
              <w:rPr>
                <w:rFonts w:ascii="Times New Roman" w:eastAsia="Times New Roman" w:hAnsi="Times New Roman" w:cs="Times New Roman"/>
                <w:color w:val="000000"/>
                <w:sz w:val="24"/>
                <w:szCs w:val="24"/>
              </w:rPr>
              <w:t xml:space="preserve">esidents, who are in the final </w:t>
            </w:r>
            <w:r>
              <w:rPr>
                <w:rFonts w:ascii="Times New Roman" w:eastAsia="Times New Roman" w:hAnsi="Times New Roman" w:cs="Times New Roman"/>
                <w:color w:val="000000"/>
                <w:sz w:val="24"/>
                <w:szCs w:val="24"/>
              </w:rPr>
              <w:t>phase of treatment</w:t>
            </w:r>
            <w:r w:rsidR="0085108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are getting ready for discharge and therefore have more freedoms than the general population.</w:t>
            </w:r>
          </w:p>
        </w:tc>
        <w:tc>
          <w:tcPr>
            <w:tcW w:w="727" w:type="dxa"/>
            <w:tcMar>
              <w:left w:w="29" w:type="dxa"/>
              <w:bottom w:w="86" w:type="dxa"/>
              <w:right w:w="29" w:type="dxa"/>
            </w:tcMar>
          </w:tcPr>
          <w:p w:rsidR="003C303A" w:rsidRPr="00CD3BE5" w:rsidRDefault="003C303A" w:rsidP="002F7906">
            <w:pPr>
              <w:widowControl w:val="0"/>
              <w:contextualSpacing/>
              <w:rPr>
                <w:rFonts w:ascii="Times New Roman" w:hAnsi="Times New Roman" w:cs="Times New Roman"/>
                <w:bCs/>
                <w:iCs/>
                <w:color w:val="00B050"/>
                <w:sz w:val="24"/>
                <w:szCs w:val="24"/>
              </w:rPr>
            </w:pPr>
          </w:p>
        </w:tc>
      </w:tr>
      <w:tr w:rsidR="004A4803" w:rsidRPr="00CD3BE5" w:rsidTr="00D838A7">
        <w:trPr>
          <w:tblCellSpacing w:w="72" w:type="dxa"/>
        </w:trPr>
        <w:tc>
          <w:tcPr>
            <w:tcW w:w="2007" w:type="dxa"/>
            <w:tcMar>
              <w:left w:w="29" w:type="dxa"/>
              <w:bottom w:w="86" w:type="dxa"/>
              <w:right w:w="29" w:type="dxa"/>
            </w:tcMar>
          </w:tcPr>
          <w:p w:rsidR="004A4803" w:rsidRPr="00EF26EE" w:rsidRDefault="007625FC" w:rsidP="002F7906">
            <w:pPr>
              <w:widowControl w:val="0"/>
              <w:contextualSpacing/>
              <w:rPr>
                <w:rFonts w:ascii="Times New Roman" w:hAnsi="Times New Roman" w:cs="Times New Roman"/>
                <w:bCs/>
                <w:iCs/>
                <w:sz w:val="24"/>
                <w:szCs w:val="24"/>
              </w:rPr>
            </w:pPr>
            <w:r>
              <w:rPr>
                <w:rFonts w:ascii="Times New Roman" w:hAnsi="Times New Roman" w:cs="Times New Roman"/>
                <w:b/>
                <w:bCs/>
                <w:iCs/>
                <w:sz w:val="24"/>
                <w:szCs w:val="24"/>
              </w:rPr>
              <w:t>Facility</w:t>
            </w:r>
            <w:r w:rsidR="004A4803">
              <w:rPr>
                <w:rFonts w:ascii="Times New Roman" w:hAnsi="Times New Roman" w:cs="Times New Roman"/>
                <w:b/>
                <w:bCs/>
                <w:iCs/>
                <w:sz w:val="24"/>
                <w:szCs w:val="24"/>
              </w:rPr>
              <w:t xml:space="preserve"> Overview</w:t>
            </w:r>
            <w:r w:rsidR="004303F9">
              <w:rPr>
                <w:rFonts w:ascii="Times New Roman" w:hAnsi="Times New Roman" w:cs="Times New Roman"/>
                <w:b/>
                <w:bCs/>
                <w:iCs/>
                <w:sz w:val="24"/>
                <w:szCs w:val="24"/>
              </w:rPr>
              <w:t>:</w:t>
            </w:r>
            <w:r w:rsidR="00EF26EE">
              <w:rPr>
                <w:rFonts w:ascii="Times New Roman" w:hAnsi="Times New Roman" w:cs="Times New Roman"/>
                <w:b/>
                <w:bCs/>
                <w:iCs/>
                <w:sz w:val="24"/>
                <w:szCs w:val="24"/>
              </w:rPr>
              <w:t xml:space="preserve"> </w:t>
            </w:r>
            <w:r w:rsidR="00EF26EE">
              <w:rPr>
                <w:rFonts w:ascii="Times New Roman" w:hAnsi="Times New Roman" w:cs="Times New Roman"/>
                <w:bCs/>
                <w:iCs/>
                <w:sz w:val="24"/>
                <w:szCs w:val="24"/>
              </w:rPr>
              <w:t xml:space="preserve">Piedmont Geriatric </w:t>
            </w:r>
            <w:r w:rsidR="00EF26EE">
              <w:rPr>
                <w:rFonts w:ascii="Times New Roman" w:hAnsi="Times New Roman" w:cs="Times New Roman"/>
                <w:bCs/>
                <w:iCs/>
                <w:sz w:val="24"/>
                <w:szCs w:val="24"/>
              </w:rPr>
              <w:lastRenderedPageBreak/>
              <w:t>Hospital</w:t>
            </w:r>
          </w:p>
        </w:tc>
        <w:tc>
          <w:tcPr>
            <w:tcW w:w="7444" w:type="dxa"/>
            <w:gridSpan w:val="5"/>
            <w:tcMar>
              <w:left w:w="29" w:type="dxa"/>
              <w:bottom w:w="86" w:type="dxa"/>
              <w:right w:w="29" w:type="dxa"/>
            </w:tcMar>
          </w:tcPr>
          <w:p w:rsidR="00100D21" w:rsidRDefault="00EF26EE" w:rsidP="004C2B08">
            <w:pPr>
              <w:ind w:left="31"/>
              <w:contextualSpacing/>
              <w:rPr>
                <w:rFonts w:ascii="Times New Roman" w:eastAsia="Times New Roman" w:hAnsi="Times New Roman" w:cs="Times New Roman"/>
                <w:color w:val="000000"/>
                <w:sz w:val="24"/>
                <w:szCs w:val="24"/>
              </w:rPr>
            </w:pPr>
            <w:r>
              <w:rPr>
                <w:rFonts w:ascii="Times New Roman" w:hAnsi="Times New Roman" w:cs="Times New Roman"/>
                <w:bCs/>
                <w:iCs/>
                <w:sz w:val="24"/>
                <w:szCs w:val="24"/>
              </w:rPr>
              <w:lastRenderedPageBreak/>
              <w:t xml:space="preserve">At </w:t>
            </w:r>
            <w:r w:rsidR="00100D21">
              <w:rPr>
                <w:rFonts w:ascii="Times New Roman" w:hAnsi="Times New Roman" w:cs="Times New Roman"/>
                <w:bCs/>
                <w:iCs/>
                <w:sz w:val="24"/>
                <w:szCs w:val="24"/>
              </w:rPr>
              <w:t>9:59, Tammy Long, Human Rights Advocate, provided an overview of Piedmont Geriatric Hospital (PGH)</w:t>
            </w:r>
            <w:r w:rsidR="001F4166">
              <w:rPr>
                <w:rFonts w:ascii="Times New Roman" w:hAnsi="Times New Roman" w:cs="Times New Roman"/>
                <w:bCs/>
                <w:iCs/>
                <w:sz w:val="24"/>
                <w:szCs w:val="24"/>
              </w:rPr>
              <w:t>,</w:t>
            </w:r>
            <w:r w:rsidR="001F4166">
              <w:rPr>
                <w:rFonts w:ascii="Times New Roman" w:eastAsia="Times New Roman" w:hAnsi="Times New Roman" w:cs="Times New Roman"/>
                <w:color w:val="000000"/>
                <w:sz w:val="24"/>
                <w:szCs w:val="24"/>
              </w:rPr>
              <w:t xml:space="preserve"> which became a geriatric facility in </w:t>
            </w:r>
            <w:r w:rsidR="001F4166">
              <w:rPr>
                <w:rFonts w:ascii="Times New Roman" w:eastAsia="Times New Roman" w:hAnsi="Times New Roman" w:cs="Times New Roman"/>
                <w:color w:val="000000"/>
                <w:sz w:val="24"/>
                <w:szCs w:val="24"/>
              </w:rPr>
              <w:lastRenderedPageBreak/>
              <w:t>1965.</w:t>
            </w:r>
            <w:r w:rsidR="00100D21">
              <w:rPr>
                <w:rFonts w:ascii="Times New Roman" w:hAnsi="Times New Roman" w:cs="Times New Roman"/>
                <w:bCs/>
                <w:iCs/>
                <w:sz w:val="24"/>
                <w:szCs w:val="24"/>
              </w:rPr>
              <w:t xml:space="preserve"> </w:t>
            </w:r>
            <w:r w:rsidR="001F4166">
              <w:rPr>
                <w:rFonts w:ascii="Times New Roman" w:hAnsi="Times New Roman" w:cs="Times New Roman"/>
                <w:bCs/>
                <w:iCs/>
                <w:sz w:val="24"/>
                <w:szCs w:val="24"/>
              </w:rPr>
              <w:t xml:space="preserve"> </w:t>
            </w:r>
            <w:r w:rsidR="00100D21">
              <w:rPr>
                <w:rFonts w:ascii="Times New Roman" w:hAnsi="Times New Roman" w:cs="Times New Roman"/>
                <w:bCs/>
                <w:iCs/>
                <w:sz w:val="24"/>
                <w:szCs w:val="24"/>
              </w:rPr>
              <w:t>Current cens</w:t>
            </w:r>
            <w:r w:rsidR="00100D21">
              <w:rPr>
                <w:rFonts w:ascii="Times New Roman" w:eastAsia="Times New Roman" w:hAnsi="Times New Roman" w:cs="Times New Roman"/>
                <w:color w:val="000000"/>
                <w:sz w:val="24"/>
                <w:szCs w:val="24"/>
              </w:rPr>
              <w:t xml:space="preserve">us at PGH is 120 geriatric patients.  Ms. long talked about staffing at the hospital and services provided for the patients.  </w:t>
            </w:r>
            <w:r w:rsidR="00580E7B">
              <w:rPr>
                <w:rFonts w:ascii="Times New Roman" w:eastAsia="Times New Roman" w:hAnsi="Times New Roman" w:cs="Times New Roman"/>
                <w:color w:val="000000"/>
                <w:sz w:val="24"/>
                <w:szCs w:val="24"/>
              </w:rPr>
              <w:t>S</w:t>
            </w:r>
            <w:r w:rsidR="004C2B08">
              <w:rPr>
                <w:rFonts w:ascii="Times New Roman" w:eastAsia="Times New Roman" w:hAnsi="Times New Roman" w:cs="Times New Roman"/>
                <w:color w:val="000000"/>
                <w:sz w:val="24"/>
                <w:szCs w:val="24"/>
              </w:rPr>
              <w:t>he</w:t>
            </w:r>
            <w:r w:rsidR="001F4166">
              <w:rPr>
                <w:rFonts w:ascii="Times New Roman" w:eastAsia="Times New Roman" w:hAnsi="Times New Roman" w:cs="Times New Roman"/>
                <w:color w:val="000000"/>
                <w:sz w:val="24"/>
                <w:szCs w:val="24"/>
              </w:rPr>
              <w:t xml:space="preserve"> provided data on s</w:t>
            </w:r>
            <w:r w:rsidR="00100D21">
              <w:rPr>
                <w:rFonts w:ascii="Times New Roman" w:eastAsia="Times New Roman" w:hAnsi="Times New Roman" w:cs="Times New Roman"/>
                <w:color w:val="000000"/>
                <w:sz w:val="24"/>
                <w:szCs w:val="24"/>
              </w:rPr>
              <w:t xml:space="preserve">eclusion and </w:t>
            </w:r>
            <w:r w:rsidR="001F4166">
              <w:rPr>
                <w:rFonts w:ascii="Times New Roman" w:eastAsia="Times New Roman" w:hAnsi="Times New Roman" w:cs="Times New Roman"/>
                <w:color w:val="000000"/>
                <w:sz w:val="24"/>
                <w:szCs w:val="24"/>
              </w:rPr>
              <w:t>r</w:t>
            </w:r>
            <w:r w:rsidR="00100D21">
              <w:rPr>
                <w:rFonts w:ascii="Times New Roman" w:eastAsia="Times New Roman" w:hAnsi="Times New Roman" w:cs="Times New Roman"/>
                <w:color w:val="000000"/>
                <w:sz w:val="24"/>
                <w:szCs w:val="24"/>
              </w:rPr>
              <w:t>estraint</w:t>
            </w:r>
            <w:r w:rsidR="001F4166">
              <w:rPr>
                <w:rFonts w:ascii="Times New Roman" w:eastAsia="Times New Roman" w:hAnsi="Times New Roman" w:cs="Times New Roman"/>
                <w:color w:val="000000"/>
                <w:sz w:val="24"/>
                <w:szCs w:val="24"/>
              </w:rPr>
              <w:t xml:space="preserve">, </w:t>
            </w:r>
            <w:r w:rsidR="004C2B08">
              <w:rPr>
                <w:rFonts w:ascii="Times New Roman" w:eastAsia="Times New Roman" w:hAnsi="Times New Roman" w:cs="Times New Roman"/>
                <w:color w:val="000000"/>
                <w:sz w:val="24"/>
                <w:szCs w:val="24"/>
              </w:rPr>
              <w:t xml:space="preserve">as well as </w:t>
            </w:r>
            <w:r w:rsidR="001F4166">
              <w:rPr>
                <w:rFonts w:ascii="Times New Roman" w:eastAsia="Times New Roman" w:hAnsi="Times New Roman" w:cs="Times New Roman"/>
                <w:color w:val="000000"/>
                <w:sz w:val="24"/>
                <w:szCs w:val="24"/>
              </w:rPr>
              <w:t>c</w:t>
            </w:r>
            <w:r w:rsidR="004C2B08">
              <w:rPr>
                <w:rFonts w:ascii="Times New Roman" w:eastAsia="Times New Roman" w:hAnsi="Times New Roman" w:cs="Times New Roman"/>
                <w:color w:val="000000"/>
                <w:sz w:val="24"/>
                <w:szCs w:val="24"/>
              </w:rPr>
              <w:t xml:space="preserve">omplaints.  </w:t>
            </w:r>
          </w:p>
          <w:p w:rsidR="004C2B08" w:rsidRDefault="004C2B08" w:rsidP="004C2B08">
            <w:pPr>
              <w:ind w:left="31"/>
              <w:contextualSpacing/>
              <w:rPr>
                <w:rFonts w:ascii="Times New Roman" w:eastAsia="Times New Roman" w:hAnsi="Times New Roman" w:cs="Times New Roman"/>
                <w:color w:val="000000"/>
                <w:sz w:val="24"/>
                <w:szCs w:val="24"/>
              </w:rPr>
            </w:pPr>
          </w:p>
          <w:p w:rsidR="00100D21" w:rsidRDefault="004C2B08" w:rsidP="004C2B08">
            <w:pPr>
              <w:ind w:left="3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Tammy Long spoke highly of the Patient Council</w:t>
            </w:r>
            <w:r w:rsidR="00100D2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at PGH.  M</w:t>
            </w:r>
            <w:r w:rsidR="00100D21">
              <w:rPr>
                <w:rFonts w:ascii="Times New Roman" w:eastAsia="Times New Roman" w:hAnsi="Times New Roman" w:cs="Times New Roman"/>
                <w:color w:val="000000"/>
                <w:sz w:val="24"/>
                <w:szCs w:val="24"/>
              </w:rPr>
              <w:t xml:space="preserve">eetings with the </w:t>
            </w:r>
            <w:r>
              <w:rPr>
                <w:rFonts w:ascii="Times New Roman" w:eastAsia="Times New Roman" w:hAnsi="Times New Roman" w:cs="Times New Roman"/>
                <w:color w:val="000000"/>
                <w:sz w:val="24"/>
                <w:szCs w:val="24"/>
              </w:rPr>
              <w:t>P</w:t>
            </w:r>
            <w:r w:rsidR="00100D21">
              <w:rPr>
                <w:rFonts w:ascii="Times New Roman" w:eastAsia="Times New Roman" w:hAnsi="Times New Roman" w:cs="Times New Roman"/>
                <w:color w:val="000000"/>
                <w:sz w:val="24"/>
                <w:szCs w:val="24"/>
              </w:rPr>
              <w:t>atient</w:t>
            </w:r>
            <w:r>
              <w:rPr>
                <w:rFonts w:ascii="Times New Roman" w:eastAsia="Times New Roman" w:hAnsi="Times New Roman" w:cs="Times New Roman"/>
                <w:color w:val="000000"/>
                <w:sz w:val="24"/>
                <w:szCs w:val="24"/>
              </w:rPr>
              <w:t xml:space="preserve"> Council provide patients the opportunity to bring forward their concerns about water temperature, construction and repair within the hospital, and other issues. </w:t>
            </w:r>
          </w:p>
          <w:p w:rsidR="004C2B08" w:rsidRDefault="004C2B08" w:rsidP="004C2B08">
            <w:pPr>
              <w:ind w:left="31"/>
              <w:contextualSpacing/>
              <w:rPr>
                <w:rFonts w:ascii="Times New Roman" w:eastAsia="Times New Roman" w:hAnsi="Times New Roman" w:cs="Times New Roman"/>
                <w:color w:val="000000"/>
                <w:sz w:val="24"/>
                <w:szCs w:val="24"/>
              </w:rPr>
            </w:pPr>
          </w:p>
          <w:p w:rsidR="004C2B08" w:rsidRDefault="00100D21" w:rsidP="00BB3B57">
            <w:pPr>
              <w:ind w:left="3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Tammy </w:t>
            </w:r>
            <w:r w:rsidR="004C2B08">
              <w:rPr>
                <w:rFonts w:ascii="Times New Roman" w:eastAsia="Times New Roman" w:hAnsi="Times New Roman" w:cs="Times New Roman"/>
                <w:color w:val="000000"/>
                <w:sz w:val="24"/>
                <w:szCs w:val="24"/>
              </w:rPr>
              <w:t xml:space="preserve">Long </w:t>
            </w:r>
            <w:r>
              <w:rPr>
                <w:rFonts w:ascii="Times New Roman" w:eastAsia="Times New Roman" w:hAnsi="Times New Roman" w:cs="Times New Roman"/>
                <w:color w:val="000000"/>
                <w:sz w:val="24"/>
                <w:szCs w:val="24"/>
              </w:rPr>
              <w:t xml:space="preserve">works with </w:t>
            </w:r>
            <w:r w:rsidR="004C2B08">
              <w:rPr>
                <w:rFonts w:ascii="Times New Roman" w:eastAsia="Times New Roman" w:hAnsi="Times New Roman" w:cs="Times New Roman"/>
                <w:color w:val="000000"/>
                <w:sz w:val="24"/>
                <w:szCs w:val="24"/>
              </w:rPr>
              <w:t xml:space="preserve">the PGH </w:t>
            </w:r>
            <w:r>
              <w:rPr>
                <w:rFonts w:ascii="Times New Roman" w:eastAsia="Times New Roman" w:hAnsi="Times New Roman" w:cs="Times New Roman"/>
                <w:color w:val="000000"/>
                <w:sz w:val="24"/>
                <w:szCs w:val="24"/>
              </w:rPr>
              <w:t>Beha</w:t>
            </w:r>
            <w:r w:rsidR="004C2B08">
              <w:rPr>
                <w:rFonts w:ascii="Times New Roman" w:eastAsia="Times New Roman" w:hAnsi="Times New Roman" w:cs="Times New Roman"/>
                <w:color w:val="000000"/>
                <w:sz w:val="24"/>
                <w:szCs w:val="24"/>
              </w:rPr>
              <w:t>vioral Committee, Restrictions R</w:t>
            </w:r>
            <w:r>
              <w:rPr>
                <w:rFonts w:ascii="Times New Roman" w:eastAsia="Times New Roman" w:hAnsi="Times New Roman" w:cs="Times New Roman"/>
                <w:color w:val="000000"/>
                <w:sz w:val="24"/>
                <w:szCs w:val="24"/>
              </w:rPr>
              <w:t xml:space="preserve">eview, </w:t>
            </w:r>
            <w:r w:rsidR="004C2B08">
              <w:rPr>
                <w:rFonts w:ascii="Times New Roman" w:eastAsia="Times New Roman" w:hAnsi="Times New Roman" w:cs="Times New Roman"/>
                <w:color w:val="000000"/>
                <w:sz w:val="24"/>
                <w:szCs w:val="24"/>
              </w:rPr>
              <w:t xml:space="preserve">and </w:t>
            </w:r>
            <w:r>
              <w:rPr>
                <w:rFonts w:ascii="Times New Roman" w:eastAsia="Times New Roman" w:hAnsi="Times New Roman" w:cs="Times New Roman"/>
                <w:color w:val="000000"/>
                <w:sz w:val="24"/>
                <w:szCs w:val="24"/>
              </w:rPr>
              <w:t xml:space="preserve">the </w:t>
            </w:r>
            <w:r w:rsidR="004C2B08">
              <w:rPr>
                <w:rFonts w:ascii="Times New Roman" w:eastAsia="Times New Roman" w:hAnsi="Times New Roman" w:cs="Times New Roman"/>
                <w:color w:val="000000"/>
                <w:sz w:val="24"/>
                <w:szCs w:val="24"/>
              </w:rPr>
              <w:t>H</w:t>
            </w:r>
            <w:r>
              <w:rPr>
                <w:rFonts w:ascii="Times New Roman" w:eastAsia="Times New Roman" w:hAnsi="Times New Roman" w:cs="Times New Roman"/>
                <w:color w:val="000000"/>
                <w:sz w:val="24"/>
                <w:szCs w:val="24"/>
              </w:rPr>
              <w:t>ealthcare</w:t>
            </w:r>
            <w:r w:rsidR="004C2B08">
              <w:rPr>
                <w:rFonts w:ascii="Times New Roman" w:eastAsia="Times New Roman" w:hAnsi="Times New Roman" w:cs="Times New Roman"/>
                <w:color w:val="000000"/>
                <w:sz w:val="24"/>
                <w:szCs w:val="24"/>
              </w:rPr>
              <w:t xml:space="preserve"> Compliance O</w:t>
            </w:r>
            <w:r>
              <w:rPr>
                <w:rFonts w:ascii="Times New Roman" w:eastAsia="Times New Roman" w:hAnsi="Times New Roman" w:cs="Times New Roman"/>
                <w:color w:val="000000"/>
                <w:sz w:val="24"/>
                <w:szCs w:val="24"/>
              </w:rPr>
              <w:t>fficer.</w:t>
            </w:r>
            <w:r w:rsidR="004C2B08">
              <w:rPr>
                <w:rFonts w:ascii="Times New Roman" w:eastAsia="Times New Roman" w:hAnsi="Times New Roman" w:cs="Times New Roman"/>
                <w:color w:val="000000"/>
                <w:sz w:val="24"/>
                <w:szCs w:val="24"/>
              </w:rPr>
              <w:t xml:space="preserve">  </w:t>
            </w:r>
          </w:p>
          <w:p w:rsidR="004C2B08" w:rsidRDefault="004C2B08" w:rsidP="00100D21">
            <w:pPr>
              <w:ind w:left="275" w:hanging="270"/>
              <w:contextualSpacing/>
              <w:rPr>
                <w:rFonts w:ascii="Times New Roman" w:eastAsia="Times New Roman" w:hAnsi="Times New Roman" w:cs="Times New Roman"/>
                <w:color w:val="000000"/>
                <w:sz w:val="24"/>
                <w:szCs w:val="24"/>
              </w:rPr>
            </w:pPr>
          </w:p>
          <w:p w:rsidR="00100D21" w:rsidRDefault="00100D21" w:rsidP="00BB3B57">
            <w:pPr>
              <w:ind w:left="31"/>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John </w:t>
            </w:r>
            <w:r w:rsidR="004C2B08">
              <w:rPr>
                <w:rFonts w:ascii="Times New Roman" w:eastAsia="Times New Roman" w:hAnsi="Times New Roman" w:cs="Times New Roman"/>
                <w:color w:val="000000"/>
                <w:sz w:val="24"/>
                <w:szCs w:val="24"/>
              </w:rPr>
              <w:t xml:space="preserve">Barrett asked Ms. Long </w:t>
            </w:r>
            <w:r>
              <w:rPr>
                <w:rFonts w:ascii="Times New Roman" w:eastAsia="Times New Roman" w:hAnsi="Times New Roman" w:cs="Times New Roman"/>
                <w:color w:val="000000"/>
                <w:sz w:val="24"/>
                <w:szCs w:val="24"/>
              </w:rPr>
              <w:t xml:space="preserve">about </w:t>
            </w:r>
            <w:r w:rsidR="004C2B08">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CHRIS</w:t>
            </w:r>
            <w:r w:rsidR="004C2B08">
              <w:rPr>
                <w:rFonts w:ascii="Times New Roman" w:eastAsia="Times New Roman" w:hAnsi="Times New Roman" w:cs="Times New Roman"/>
                <w:color w:val="000000"/>
                <w:sz w:val="24"/>
                <w:szCs w:val="24"/>
              </w:rPr>
              <w:t xml:space="preserve"> system</w:t>
            </w:r>
            <w:r>
              <w:rPr>
                <w:rFonts w:ascii="Times New Roman" w:eastAsia="Times New Roman" w:hAnsi="Times New Roman" w:cs="Times New Roman"/>
                <w:color w:val="000000"/>
                <w:sz w:val="24"/>
                <w:szCs w:val="24"/>
              </w:rPr>
              <w:t xml:space="preserve">.  </w:t>
            </w:r>
            <w:r w:rsidR="004C2B08">
              <w:rPr>
                <w:rFonts w:ascii="Times New Roman" w:eastAsia="Times New Roman" w:hAnsi="Times New Roman" w:cs="Times New Roman"/>
                <w:color w:val="000000"/>
                <w:sz w:val="24"/>
                <w:szCs w:val="24"/>
              </w:rPr>
              <w:t>It is a u</w:t>
            </w:r>
            <w:r>
              <w:rPr>
                <w:rFonts w:ascii="Times New Roman" w:eastAsia="Times New Roman" w:hAnsi="Times New Roman" w:cs="Times New Roman"/>
                <w:color w:val="000000"/>
                <w:sz w:val="24"/>
                <w:szCs w:val="24"/>
              </w:rPr>
              <w:t>seful tool</w:t>
            </w:r>
            <w:r w:rsidR="004C2B08">
              <w:rPr>
                <w:rFonts w:ascii="Times New Roman" w:eastAsia="Times New Roman" w:hAnsi="Times New Roman" w:cs="Times New Roman"/>
                <w:color w:val="000000"/>
                <w:sz w:val="24"/>
                <w:szCs w:val="24"/>
              </w:rPr>
              <w:t xml:space="preserve"> for </w:t>
            </w:r>
            <w:r w:rsidR="00E10D25">
              <w:rPr>
                <w:rFonts w:ascii="Times New Roman" w:eastAsia="Times New Roman" w:hAnsi="Times New Roman" w:cs="Times New Roman"/>
                <w:color w:val="000000"/>
                <w:sz w:val="24"/>
                <w:szCs w:val="24"/>
              </w:rPr>
              <w:t>accessing</w:t>
            </w:r>
            <w:r w:rsidR="004C2B08">
              <w:rPr>
                <w:rFonts w:ascii="Times New Roman" w:eastAsia="Times New Roman" w:hAnsi="Times New Roman" w:cs="Times New Roman"/>
                <w:color w:val="000000"/>
                <w:sz w:val="24"/>
                <w:szCs w:val="24"/>
              </w:rPr>
              <w:t xml:space="preserve"> statistics and</w:t>
            </w:r>
            <w:r>
              <w:rPr>
                <w:rFonts w:ascii="Times New Roman" w:eastAsia="Times New Roman" w:hAnsi="Times New Roman" w:cs="Times New Roman"/>
                <w:color w:val="000000"/>
                <w:sz w:val="24"/>
                <w:szCs w:val="24"/>
              </w:rPr>
              <w:t xml:space="preserve"> look</w:t>
            </w:r>
            <w:r w:rsidR="004C2B08">
              <w:rPr>
                <w:rFonts w:ascii="Times New Roman" w:eastAsia="Times New Roman" w:hAnsi="Times New Roman" w:cs="Times New Roman"/>
                <w:color w:val="000000"/>
                <w:sz w:val="24"/>
                <w:szCs w:val="24"/>
              </w:rPr>
              <w:t>ing</w:t>
            </w:r>
            <w:r>
              <w:rPr>
                <w:rFonts w:ascii="Times New Roman" w:eastAsia="Times New Roman" w:hAnsi="Times New Roman" w:cs="Times New Roman"/>
                <w:color w:val="000000"/>
                <w:sz w:val="24"/>
                <w:szCs w:val="24"/>
              </w:rPr>
              <w:t xml:space="preserve"> up past incidents.</w:t>
            </w:r>
            <w:r w:rsidR="004C2B08">
              <w:rPr>
                <w:rFonts w:ascii="Times New Roman" w:eastAsia="Times New Roman" w:hAnsi="Times New Roman" w:cs="Times New Roman"/>
                <w:color w:val="000000"/>
                <w:sz w:val="24"/>
                <w:szCs w:val="24"/>
              </w:rPr>
              <w:t xml:space="preserve">  Deb Lochart commented that we </w:t>
            </w:r>
            <w:r>
              <w:rPr>
                <w:rFonts w:ascii="Times New Roman" w:eastAsia="Times New Roman" w:hAnsi="Times New Roman" w:cs="Times New Roman"/>
                <w:color w:val="000000"/>
                <w:sz w:val="24"/>
                <w:szCs w:val="24"/>
              </w:rPr>
              <w:t xml:space="preserve">are moving toward </w:t>
            </w:r>
            <w:r w:rsidR="004C2B08">
              <w:rPr>
                <w:rFonts w:ascii="Times New Roman" w:eastAsia="Times New Roman" w:hAnsi="Times New Roman" w:cs="Times New Roman"/>
                <w:color w:val="000000"/>
                <w:sz w:val="24"/>
                <w:szCs w:val="24"/>
              </w:rPr>
              <w:t xml:space="preserve">a greater </w:t>
            </w:r>
            <w:r>
              <w:rPr>
                <w:rFonts w:ascii="Times New Roman" w:eastAsia="Times New Roman" w:hAnsi="Times New Roman" w:cs="Times New Roman"/>
                <w:color w:val="000000"/>
                <w:sz w:val="24"/>
                <w:szCs w:val="24"/>
              </w:rPr>
              <w:t xml:space="preserve">use </w:t>
            </w:r>
            <w:r w:rsidR="004C2B08">
              <w:rPr>
                <w:rFonts w:ascii="Times New Roman" w:eastAsia="Times New Roman" w:hAnsi="Times New Roman" w:cs="Times New Roman"/>
                <w:color w:val="000000"/>
                <w:sz w:val="24"/>
                <w:szCs w:val="24"/>
              </w:rPr>
              <w:t xml:space="preserve">of </w:t>
            </w:r>
            <w:r>
              <w:rPr>
                <w:rFonts w:ascii="Times New Roman" w:eastAsia="Times New Roman" w:hAnsi="Times New Roman" w:cs="Times New Roman"/>
                <w:color w:val="000000"/>
                <w:sz w:val="24"/>
                <w:szCs w:val="24"/>
              </w:rPr>
              <w:t>the Data Warehouse</w:t>
            </w:r>
            <w:r w:rsidR="004C2B0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which extracts data from CHRIS</w:t>
            </w:r>
            <w:r w:rsidR="00BB3B57">
              <w:rPr>
                <w:rFonts w:ascii="Times New Roman" w:eastAsia="Times New Roman" w:hAnsi="Times New Roman" w:cs="Times New Roman"/>
                <w:color w:val="000000"/>
                <w:sz w:val="24"/>
                <w:szCs w:val="24"/>
              </w:rPr>
              <w:t xml:space="preserve"> to provide reports and </w:t>
            </w:r>
            <w:r w:rsidR="007625FC">
              <w:rPr>
                <w:rFonts w:ascii="Times New Roman" w:eastAsia="Times New Roman" w:hAnsi="Times New Roman" w:cs="Times New Roman"/>
                <w:color w:val="000000"/>
                <w:sz w:val="24"/>
                <w:szCs w:val="24"/>
              </w:rPr>
              <w:t>follow-up</w:t>
            </w:r>
            <w:r w:rsidR="00BB3B57">
              <w:rPr>
                <w:rFonts w:ascii="Times New Roman" w:eastAsia="Times New Roman" w:hAnsi="Times New Roman" w:cs="Times New Roman"/>
                <w:color w:val="000000"/>
                <w:sz w:val="24"/>
                <w:szCs w:val="24"/>
              </w:rPr>
              <w:t xml:space="preserve"> </w:t>
            </w:r>
            <w:r w:rsidR="00E10D25">
              <w:rPr>
                <w:rFonts w:ascii="Times New Roman" w:eastAsia="Times New Roman" w:hAnsi="Times New Roman" w:cs="Times New Roman"/>
                <w:color w:val="000000"/>
                <w:sz w:val="24"/>
                <w:szCs w:val="24"/>
              </w:rPr>
              <w:t>for</w:t>
            </w:r>
            <w:r w:rsidR="00BB3B57">
              <w:rPr>
                <w:rFonts w:ascii="Times New Roman" w:eastAsia="Times New Roman" w:hAnsi="Times New Roman" w:cs="Times New Roman"/>
                <w:color w:val="000000"/>
                <w:sz w:val="24"/>
                <w:szCs w:val="24"/>
              </w:rPr>
              <w:t xml:space="preserve"> trending and analysis</w:t>
            </w:r>
            <w:r>
              <w:rPr>
                <w:rFonts w:ascii="Times New Roman" w:eastAsia="Times New Roman" w:hAnsi="Times New Roman" w:cs="Times New Roman"/>
                <w:color w:val="000000"/>
                <w:sz w:val="24"/>
                <w:szCs w:val="24"/>
              </w:rPr>
              <w:t xml:space="preserve">.  Taneika </w:t>
            </w:r>
            <w:r w:rsidR="00BB3B57">
              <w:rPr>
                <w:rFonts w:ascii="Times New Roman" w:eastAsia="Times New Roman" w:hAnsi="Times New Roman" w:cs="Times New Roman"/>
                <w:color w:val="000000"/>
                <w:sz w:val="24"/>
                <w:szCs w:val="24"/>
              </w:rPr>
              <w:t xml:space="preserve">Goldman </w:t>
            </w:r>
            <w:r w:rsidR="00272B92">
              <w:rPr>
                <w:rFonts w:ascii="Times New Roman" w:eastAsia="Times New Roman" w:hAnsi="Times New Roman" w:cs="Times New Roman"/>
                <w:color w:val="000000"/>
                <w:sz w:val="24"/>
                <w:szCs w:val="24"/>
              </w:rPr>
              <w:t>added</w:t>
            </w:r>
            <w:r w:rsidR="00BB3B57">
              <w:rPr>
                <w:rFonts w:ascii="Times New Roman" w:eastAsia="Times New Roman" w:hAnsi="Times New Roman" w:cs="Times New Roman"/>
                <w:color w:val="000000"/>
                <w:sz w:val="24"/>
                <w:szCs w:val="24"/>
              </w:rPr>
              <w:t xml:space="preserve"> that </w:t>
            </w:r>
            <w:r>
              <w:rPr>
                <w:rFonts w:ascii="Times New Roman" w:eastAsia="Times New Roman" w:hAnsi="Times New Roman" w:cs="Times New Roman"/>
                <w:color w:val="000000"/>
                <w:sz w:val="24"/>
                <w:szCs w:val="24"/>
              </w:rPr>
              <w:t>the advocates do spend</w:t>
            </w:r>
            <w:r w:rsidR="00272B9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time working with CHRIS</w:t>
            </w:r>
            <w:r w:rsidR="00BB3B57">
              <w:rPr>
                <w:rFonts w:ascii="Times New Roman" w:eastAsia="Times New Roman" w:hAnsi="Times New Roman" w:cs="Times New Roman"/>
                <w:color w:val="000000"/>
                <w:sz w:val="24"/>
                <w:szCs w:val="24"/>
              </w:rPr>
              <w:t xml:space="preserve">, and it has been a valuable </w:t>
            </w:r>
            <w:r>
              <w:rPr>
                <w:rFonts w:ascii="Times New Roman" w:eastAsia="Times New Roman" w:hAnsi="Times New Roman" w:cs="Times New Roman"/>
                <w:color w:val="000000"/>
                <w:sz w:val="24"/>
                <w:szCs w:val="24"/>
              </w:rPr>
              <w:t xml:space="preserve">tool.  </w:t>
            </w:r>
          </w:p>
          <w:p w:rsidR="00BB3B57" w:rsidRDefault="00BB3B57" w:rsidP="00BB3B57">
            <w:pPr>
              <w:ind w:left="31"/>
              <w:contextualSpacing/>
              <w:rPr>
                <w:rFonts w:ascii="Times New Roman" w:eastAsia="Times New Roman" w:hAnsi="Times New Roman" w:cs="Times New Roman"/>
                <w:color w:val="000000"/>
                <w:sz w:val="24"/>
                <w:szCs w:val="24"/>
              </w:rPr>
            </w:pPr>
          </w:p>
          <w:p w:rsidR="004A4803" w:rsidRDefault="00100D21" w:rsidP="00580E7B">
            <w:pPr>
              <w:ind w:left="31"/>
              <w:contextualSpacing/>
              <w:rPr>
                <w:rFonts w:ascii="Times New Roman" w:hAnsi="Times New Roman" w:cs="Times New Roman"/>
                <w:bCs/>
                <w:iCs/>
                <w:sz w:val="24"/>
                <w:szCs w:val="24"/>
              </w:rPr>
            </w:pPr>
            <w:r>
              <w:rPr>
                <w:rFonts w:ascii="Times New Roman" w:eastAsia="Times New Roman" w:hAnsi="Times New Roman" w:cs="Times New Roman"/>
                <w:color w:val="000000"/>
                <w:sz w:val="24"/>
                <w:szCs w:val="24"/>
              </w:rPr>
              <w:t xml:space="preserve">Tammy </w:t>
            </w:r>
            <w:r w:rsidR="00BB3B57">
              <w:rPr>
                <w:rFonts w:ascii="Times New Roman" w:eastAsia="Times New Roman" w:hAnsi="Times New Roman" w:cs="Times New Roman"/>
                <w:color w:val="000000"/>
                <w:sz w:val="24"/>
                <w:szCs w:val="24"/>
              </w:rPr>
              <w:t xml:space="preserve">Long </w:t>
            </w:r>
            <w:r w:rsidR="00580E7B">
              <w:rPr>
                <w:rFonts w:ascii="Times New Roman" w:eastAsia="Times New Roman" w:hAnsi="Times New Roman" w:cs="Times New Roman"/>
                <w:color w:val="000000"/>
                <w:sz w:val="24"/>
                <w:szCs w:val="24"/>
              </w:rPr>
              <w:t>discussed</w:t>
            </w:r>
            <w:r w:rsidR="00BB3B57">
              <w:rPr>
                <w:rFonts w:ascii="Times New Roman" w:eastAsia="Times New Roman" w:hAnsi="Times New Roman" w:cs="Times New Roman"/>
                <w:color w:val="000000"/>
                <w:sz w:val="24"/>
                <w:szCs w:val="24"/>
              </w:rPr>
              <w:t xml:space="preserve"> the technical support she gives to the PGH LHRC, </w:t>
            </w:r>
            <w:r w:rsidR="00B407C2">
              <w:rPr>
                <w:rFonts w:ascii="Times New Roman" w:eastAsia="Times New Roman" w:hAnsi="Times New Roman" w:cs="Times New Roman"/>
                <w:color w:val="000000"/>
                <w:sz w:val="24"/>
                <w:szCs w:val="24"/>
              </w:rPr>
              <w:t xml:space="preserve">including </w:t>
            </w:r>
            <w:r w:rsidR="00BB3B57">
              <w:rPr>
                <w:rFonts w:ascii="Times New Roman" w:eastAsia="Times New Roman" w:hAnsi="Times New Roman" w:cs="Times New Roman"/>
                <w:color w:val="000000"/>
                <w:sz w:val="24"/>
                <w:szCs w:val="24"/>
              </w:rPr>
              <w:t>guidance and help with recruiting LHRC members.  She p</w:t>
            </w:r>
            <w:r>
              <w:rPr>
                <w:rFonts w:ascii="Times New Roman" w:eastAsia="Times New Roman" w:hAnsi="Times New Roman" w:cs="Times New Roman"/>
                <w:color w:val="000000"/>
                <w:sz w:val="24"/>
                <w:szCs w:val="24"/>
              </w:rPr>
              <w:t>rovides assistance to the patients a</w:t>
            </w:r>
            <w:r w:rsidR="00BB3B57">
              <w:rPr>
                <w:rFonts w:ascii="Times New Roman" w:eastAsia="Times New Roman" w:hAnsi="Times New Roman" w:cs="Times New Roman"/>
                <w:color w:val="000000"/>
                <w:sz w:val="24"/>
                <w:szCs w:val="24"/>
              </w:rPr>
              <w:t>s well as</w:t>
            </w:r>
            <w:r>
              <w:rPr>
                <w:rFonts w:ascii="Times New Roman" w:eastAsia="Times New Roman" w:hAnsi="Times New Roman" w:cs="Times New Roman"/>
                <w:color w:val="000000"/>
                <w:sz w:val="24"/>
                <w:szCs w:val="24"/>
              </w:rPr>
              <w:t xml:space="preserve"> facility </w:t>
            </w:r>
            <w:r w:rsidR="00BB3B57">
              <w:rPr>
                <w:rFonts w:ascii="Times New Roman" w:eastAsia="Times New Roman" w:hAnsi="Times New Roman" w:cs="Times New Roman"/>
                <w:color w:val="000000"/>
                <w:sz w:val="24"/>
                <w:szCs w:val="24"/>
              </w:rPr>
              <w:t xml:space="preserve">staff </w:t>
            </w:r>
            <w:r>
              <w:rPr>
                <w:rFonts w:ascii="Times New Roman" w:eastAsia="Times New Roman" w:hAnsi="Times New Roman" w:cs="Times New Roman"/>
                <w:color w:val="000000"/>
                <w:sz w:val="24"/>
                <w:szCs w:val="24"/>
              </w:rPr>
              <w:t xml:space="preserve">when hearings </w:t>
            </w:r>
            <w:r w:rsidR="00BB3B57">
              <w:rPr>
                <w:rFonts w:ascii="Times New Roman" w:eastAsia="Times New Roman" w:hAnsi="Times New Roman" w:cs="Times New Roman"/>
                <w:color w:val="000000"/>
                <w:sz w:val="24"/>
                <w:szCs w:val="24"/>
              </w:rPr>
              <w:t>are conducted</w:t>
            </w:r>
            <w:r>
              <w:rPr>
                <w:rFonts w:ascii="Times New Roman" w:eastAsia="Times New Roman" w:hAnsi="Times New Roman" w:cs="Times New Roman"/>
                <w:color w:val="000000"/>
                <w:sz w:val="24"/>
                <w:szCs w:val="24"/>
              </w:rPr>
              <w:t xml:space="preserve">.  </w:t>
            </w:r>
          </w:p>
        </w:tc>
        <w:tc>
          <w:tcPr>
            <w:tcW w:w="727" w:type="dxa"/>
            <w:tcMar>
              <w:left w:w="29" w:type="dxa"/>
              <w:bottom w:w="86" w:type="dxa"/>
              <w:right w:w="29" w:type="dxa"/>
            </w:tcMar>
          </w:tcPr>
          <w:p w:rsidR="004A4803" w:rsidRPr="00CD3BE5" w:rsidRDefault="004A4803" w:rsidP="002F7906">
            <w:pPr>
              <w:widowControl w:val="0"/>
              <w:contextualSpacing/>
              <w:rPr>
                <w:rFonts w:ascii="Times New Roman" w:hAnsi="Times New Roman" w:cs="Times New Roman"/>
                <w:bCs/>
                <w:iCs/>
                <w:color w:val="00B050"/>
                <w:sz w:val="24"/>
                <w:szCs w:val="24"/>
              </w:rPr>
            </w:pPr>
          </w:p>
        </w:tc>
      </w:tr>
      <w:tr w:rsidR="004A4803" w:rsidRPr="00CD3BE5" w:rsidTr="004C2B08">
        <w:trPr>
          <w:tblCellSpacing w:w="72" w:type="dxa"/>
        </w:trPr>
        <w:tc>
          <w:tcPr>
            <w:tcW w:w="2007" w:type="dxa"/>
            <w:tcMar>
              <w:left w:w="29" w:type="dxa"/>
              <w:bottom w:w="86" w:type="dxa"/>
              <w:right w:w="29" w:type="dxa"/>
            </w:tcMar>
          </w:tcPr>
          <w:p w:rsidR="004A4803" w:rsidRDefault="004A4803" w:rsidP="004C2B08">
            <w:pPr>
              <w:ind w:left="22" w:right="-127"/>
              <w:contextualSpacing/>
              <w:rPr>
                <w:rFonts w:ascii="Times New Roman" w:hAnsi="Times New Roman" w:cs="Times New Roman"/>
                <w:bCs/>
                <w:sz w:val="24"/>
                <w:szCs w:val="24"/>
              </w:rPr>
            </w:pPr>
            <w:r>
              <w:rPr>
                <w:rFonts w:ascii="Times New Roman" w:hAnsi="Times New Roman" w:cs="Times New Roman"/>
                <w:b/>
                <w:sz w:val="24"/>
                <w:szCs w:val="24"/>
              </w:rPr>
              <w:lastRenderedPageBreak/>
              <w:t>SHRC Subcommittee Reports</w:t>
            </w:r>
          </w:p>
        </w:tc>
        <w:tc>
          <w:tcPr>
            <w:tcW w:w="7444" w:type="dxa"/>
            <w:gridSpan w:val="5"/>
            <w:tcMar>
              <w:left w:w="29" w:type="dxa"/>
              <w:bottom w:w="86" w:type="dxa"/>
              <w:right w:w="29" w:type="dxa"/>
            </w:tcMar>
          </w:tcPr>
          <w:p w:rsidR="004A4803" w:rsidRDefault="004A4803" w:rsidP="004C2B08">
            <w:pPr>
              <w:ind w:right="-127"/>
              <w:contextualSpacing/>
              <w:rPr>
                <w:rFonts w:ascii="Times New Roman" w:hAnsi="Times New Roman" w:cs="Times New Roman"/>
                <w:sz w:val="24"/>
                <w:szCs w:val="24"/>
              </w:rPr>
            </w:pPr>
            <w:r>
              <w:rPr>
                <w:rFonts w:ascii="Times New Roman" w:hAnsi="Times New Roman" w:cs="Times New Roman"/>
                <w:sz w:val="24"/>
                <w:szCs w:val="24"/>
              </w:rPr>
              <w:t xml:space="preserve">At </w:t>
            </w:r>
            <w:r w:rsidR="00B568E5">
              <w:rPr>
                <w:rFonts w:ascii="Times New Roman" w:hAnsi="Times New Roman" w:cs="Times New Roman"/>
                <w:sz w:val="24"/>
                <w:szCs w:val="24"/>
              </w:rPr>
              <w:t>10:</w:t>
            </w:r>
            <w:r w:rsidR="00837214">
              <w:rPr>
                <w:rFonts w:ascii="Times New Roman" w:hAnsi="Times New Roman" w:cs="Times New Roman"/>
                <w:sz w:val="24"/>
                <w:szCs w:val="24"/>
              </w:rPr>
              <w:t>18</w:t>
            </w:r>
            <w:r>
              <w:rPr>
                <w:rFonts w:ascii="Times New Roman" w:hAnsi="Times New Roman" w:cs="Times New Roman"/>
                <w:sz w:val="24"/>
                <w:szCs w:val="24"/>
              </w:rPr>
              <w:t xml:space="preserve">, John Barrett asked for subcommittee updates.  </w:t>
            </w:r>
          </w:p>
          <w:p w:rsidR="004A4803" w:rsidRDefault="004A4803" w:rsidP="004C2B08">
            <w:pPr>
              <w:ind w:right="-127"/>
              <w:contextualSpacing/>
              <w:rPr>
                <w:rFonts w:ascii="Times New Roman" w:hAnsi="Times New Roman" w:cs="Times New Roman"/>
                <w:sz w:val="24"/>
                <w:szCs w:val="24"/>
              </w:rPr>
            </w:pPr>
          </w:p>
          <w:p w:rsidR="00B568E5" w:rsidRDefault="00B568E5" w:rsidP="00B568E5">
            <w:pPr>
              <w:ind w:right="-127"/>
              <w:contextualSpacing/>
              <w:rPr>
                <w:rFonts w:ascii="Times New Roman" w:hAnsi="Times New Roman" w:cs="Times New Roman"/>
                <w:sz w:val="24"/>
                <w:szCs w:val="24"/>
              </w:rPr>
            </w:pPr>
            <w:r>
              <w:rPr>
                <w:rFonts w:ascii="Times New Roman" w:hAnsi="Times New Roman" w:cs="Times New Roman"/>
                <w:sz w:val="24"/>
                <w:szCs w:val="24"/>
                <w:u w:val="single"/>
              </w:rPr>
              <w:t>Bylaws Subcommittee:</w:t>
            </w:r>
            <w:r>
              <w:rPr>
                <w:rFonts w:ascii="Times New Roman" w:hAnsi="Times New Roman" w:cs="Times New Roman"/>
                <w:sz w:val="24"/>
                <w:szCs w:val="24"/>
              </w:rPr>
              <w:t xml:space="preserve"> Monica Lucas, Chair; Tesha Graham.</w:t>
            </w:r>
          </w:p>
          <w:p w:rsidR="00B568E5" w:rsidRDefault="00B568E5" w:rsidP="00B568E5">
            <w:pPr>
              <w:contextualSpacing/>
              <w:rPr>
                <w:rFonts w:ascii="Times New Roman" w:hAnsi="Times New Roman" w:cs="Times New Roman"/>
                <w:sz w:val="24"/>
                <w:szCs w:val="24"/>
              </w:rPr>
            </w:pPr>
            <w:r>
              <w:rPr>
                <w:rFonts w:ascii="Times New Roman" w:hAnsi="Times New Roman" w:cs="Times New Roman"/>
                <w:sz w:val="24"/>
                <w:szCs w:val="24"/>
              </w:rPr>
              <w:t xml:space="preserve">Monica Lucas reported that the </w:t>
            </w:r>
            <w:r w:rsidR="00A645DA">
              <w:rPr>
                <w:rFonts w:ascii="Times New Roman" w:hAnsi="Times New Roman" w:cs="Times New Roman"/>
                <w:sz w:val="24"/>
                <w:szCs w:val="24"/>
              </w:rPr>
              <w:t xml:space="preserve">bylaws </w:t>
            </w:r>
            <w:r>
              <w:rPr>
                <w:rFonts w:ascii="Times New Roman" w:hAnsi="Times New Roman" w:cs="Times New Roman"/>
                <w:sz w:val="24"/>
                <w:szCs w:val="24"/>
              </w:rPr>
              <w:t>subcommittee continues to review the SHRC bylaws and would like to report its recommendation</w:t>
            </w:r>
            <w:r w:rsidR="00837214">
              <w:rPr>
                <w:rFonts w:ascii="Times New Roman" w:hAnsi="Times New Roman" w:cs="Times New Roman"/>
                <w:sz w:val="24"/>
                <w:szCs w:val="24"/>
              </w:rPr>
              <w:t>s</w:t>
            </w:r>
            <w:r>
              <w:rPr>
                <w:rFonts w:ascii="Times New Roman" w:hAnsi="Times New Roman" w:cs="Times New Roman"/>
                <w:sz w:val="24"/>
                <w:szCs w:val="24"/>
              </w:rPr>
              <w:t xml:space="preserve"> to the SHRC at the March meeting. </w:t>
            </w:r>
          </w:p>
          <w:p w:rsidR="00B568E5" w:rsidRDefault="00B568E5" w:rsidP="004C2B08">
            <w:pPr>
              <w:ind w:right="-127"/>
              <w:contextualSpacing/>
              <w:rPr>
                <w:rFonts w:ascii="Times New Roman" w:hAnsi="Times New Roman" w:cs="Times New Roman"/>
                <w:sz w:val="24"/>
                <w:szCs w:val="24"/>
                <w:u w:val="single"/>
              </w:rPr>
            </w:pPr>
          </w:p>
          <w:p w:rsidR="00837214" w:rsidRDefault="00837214" w:rsidP="00837214">
            <w:pPr>
              <w:ind w:right="-127"/>
              <w:contextualSpacing/>
              <w:rPr>
                <w:rFonts w:ascii="Times New Roman" w:hAnsi="Times New Roman" w:cs="Times New Roman"/>
                <w:sz w:val="24"/>
                <w:szCs w:val="24"/>
              </w:rPr>
            </w:pPr>
            <w:r>
              <w:rPr>
                <w:rFonts w:ascii="Times New Roman" w:hAnsi="Times New Roman" w:cs="Times New Roman"/>
                <w:sz w:val="24"/>
                <w:szCs w:val="24"/>
                <w:u w:val="single"/>
              </w:rPr>
              <w:t>Policy Subcommittee:</w:t>
            </w:r>
            <w:r>
              <w:rPr>
                <w:rFonts w:ascii="Times New Roman" w:hAnsi="Times New Roman" w:cs="Times New Roman"/>
                <w:sz w:val="24"/>
                <w:szCs w:val="24"/>
              </w:rPr>
              <w:t xml:space="preserve">  Sandy Robbins, Chair; David Boehm, Taneika Goldman, Staff.</w:t>
            </w:r>
          </w:p>
          <w:p w:rsidR="00837214" w:rsidRDefault="00837214" w:rsidP="00837214">
            <w:pPr>
              <w:ind w:right="-127"/>
              <w:contextualSpacing/>
              <w:rPr>
                <w:rFonts w:ascii="Times New Roman" w:hAnsi="Times New Roman" w:cs="Times New Roman"/>
                <w:sz w:val="24"/>
                <w:szCs w:val="24"/>
              </w:rPr>
            </w:pPr>
            <w:r>
              <w:rPr>
                <w:rFonts w:ascii="Times New Roman" w:hAnsi="Times New Roman" w:cs="Times New Roman"/>
                <w:sz w:val="24"/>
                <w:szCs w:val="24"/>
              </w:rPr>
              <w:t xml:space="preserve">Taneika Goldman </w:t>
            </w:r>
            <w:r w:rsidR="00A100C0">
              <w:rPr>
                <w:rFonts w:ascii="Times New Roman" w:hAnsi="Times New Roman" w:cs="Times New Roman"/>
                <w:sz w:val="24"/>
                <w:szCs w:val="24"/>
              </w:rPr>
              <w:t xml:space="preserve">reported that Sandy Robbins reviewed DI209 and </w:t>
            </w:r>
            <w:r w:rsidR="00B407C2">
              <w:rPr>
                <w:rFonts w:ascii="Times New Roman" w:hAnsi="Times New Roman" w:cs="Times New Roman"/>
                <w:sz w:val="24"/>
                <w:szCs w:val="24"/>
              </w:rPr>
              <w:t>submitted</w:t>
            </w:r>
            <w:r w:rsidR="00A100C0">
              <w:rPr>
                <w:rFonts w:ascii="Times New Roman" w:hAnsi="Times New Roman" w:cs="Times New Roman"/>
                <w:sz w:val="24"/>
                <w:szCs w:val="24"/>
              </w:rPr>
              <w:t xml:space="preserve"> comments.  Ms. Robbins </w:t>
            </w:r>
            <w:r w:rsidR="00B407C2">
              <w:rPr>
                <w:rFonts w:ascii="Times New Roman" w:hAnsi="Times New Roman" w:cs="Times New Roman"/>
                <w:sz w:val="24"/>
                <w:szCs w:val="24"/>
              </w:rPr>
              <w:t>called</w:t>
            </w:r>
            <w:r w:rsidR="00A100C0">
              <w:rPr>
                <w:rFonts w:ascii="Times New Roman" w:hAnsi="Times New Roman" w:cs="Times New Roman"/>
                <w:sz w:val="24"/>
                <w:szCs w:val="24"/>
              </w:rPr>
              <w:t xml:space="preserve"> a meeting </w:t>
            </w:r>
            <w:r w:rsidR="00B407C2">
              <w:rPr>
                <w:rFonts w:ascii="Times New Roman" w:hAnsi="Times New Roman" w:cs="Times New Roman"/>
                <w:sz w:val="24"/>
                <w:szCs w:val="24"/>
              </w:rPr>
              <w:t xml:space="preserve">of </w:t>
            </w:r>
            <w:r w:rsidR="00A100C0">
              <w:rPr>
                <w:rFonts w:ascii="Times New Roman" w:hAnsi="Times New Roman" w:cs="Times New Roman"/>
                <w:sz w:val="24"/>
                <w:szCs w:val="24"/>
              </w:rPr>
              <w:t xml:space="preserve">the </w:t>
            </w:r>
            <w:r w:rsidR="00A645DA">
              <w:rPr>
                <w:rFonts w:ascii="Times New Roman" w:hAnsi="Times New Roman" w:cs="Times New Roman"/>
                <w:sz w:val="24"/>
                <w:szCs w:val="24"/>
              </w:rPr>
              <w:t xml:space="preserve">policy </w:t>
            </w:r>
            <w:r w:rsidR="00A100C0">
              <w:rPr>
                <w:rFonts w:ascii="Times New Roman" w:hAnsi="Times New Roman" w:cs="Times New Roman"/>
                <w:sz w:val="24"/>
                <w:szCs w:val="24"/>
              </w:rPr>
              <w:t xml:space="preserve">subcommittee in February.  The subcommittee will bring forth its recommendations at the March SHRC meeting.  </w:t>
            </w:r>
            <w:r>
              <w:rPr>
                <w:rFonts w:ascii="Times New Roman" w:hAnsi="Times New Roman" w:cs="Times New Roman"/>
                <w:sz w:val="24"/>
                <w:szCs w:val="24"/>
              </w:rPr>
              <w:t xml:space="preserve">  </w:t>
            </w:r>
          </w:p>
          <w:p w:rsidR="00837214" w:rsidRDefault="00837214" w:rsidP="00837214">
            <w:pPr>
              <w:ind w:right="-127"/>
              <w:contextualSpacing/>
              <w:rPr>
                <w:rFonts w:ascii="Times New Roman" w:hAnsi="Times New Roman" w:cs="Times New Roman"/>
                <w:sz w:val="24"/>
                <w:szCs w:val="24"/>
              </w:rPr>
            </w:pPr>
          </w:p>
          <w:p w:rsidR="00A645DA" w:rsidRDefault="00A645DA" w:rsidP="00A645DA">
            <w:pPr>
              <w:ind w:right="-127"/>
              <w:contextualSpacing/>
              <w:rPr>
                <w:rFonts w:ascii="Times New Roman" w:hAnsi="Times New Roman" w:cs="Times New Roman"/>
                <w:sz w:val="24"/>
                <w:szCs w:val="24"/>
              </w:rPr>
            </w:pPr>
            <w:r>
              <w:rPr>
                <w:rFonts w:ascii="Times New Roman" w:hAnsi="Times New Roman" w:cs="Times New Roman"/>
                <w:sz w:val="24"/>
                <w:szCs w:val="24"/>
                <w:u w:val="single"/>
              </w:rPr>
              <w:t>Officers Subcommittee:</w:t>
            </w:r>
            <w:r>
              <w:rPr>
                <w:rFonts w:ascii="Times New Roman" w:hAnsi="Times New Roman" w:cs="Times New Roman"/>
                <w:sz w:val="24"/>
                <w:szCs w:val="24"/>
              </w:rPr>
              <w:t xml:space="preserve"> Pete Daniel, Chair; Sandy Robbins.</w:t>
            </w:r>
          </w:p>
          <w:p w:rsidR="00A645DA" w:rsidRDefault="00A645DA" w:rsidP="00A645DA">
            <w:pPr>
              <w:contextualSpacing/>
              <w:rPr>
                <w:rFonts w:ascii="Times New Roman" w:hAnsi="Times New Roman" w:cs="Times New Roman"/>
                <w:sz w:val="24"/>
                <w:szCs w:val="24"/>
              </w:rPr>
            </w:pPr>
            <w:r>
              <w:rPr>
                <w:rFonts w:ascii="Times New Roman" w:hAnsi="Times New Roman" w:cs="Times New Roman"/>
                <w:sz w:val="24"/>
                <w:szCs w:val="24"/>
              </w:rPr>
              <w:t xml:space="preserve">The officers subcommittee continues to poll SHRC members for their interest in serving for term July 1, 2019 to June 30, 2020. </w:t>
            </w:r>
          </w:p>
          <w:p w:rsidR="00A645DA" w:rsidRDefault="00A645DA" w:rsidP="00A645DA">
            <w:pPr>
              <w:ind w:right="-127"/>
              <w:contextualSpacing/>
              <w:rPr>
                <w:rFonts w:ascii="Times New Roman" w:hAnsi="Times New Roman" w:cs="Times New Roman"/>
                <w:sz w:val="24"/>
                <w:szCs w:val="24"/>
              </w:rPr>
            </w:pPr>
          </w:p>
          <w:p w:rsidR="004A4803" w:rsidRDefault="004A4803" w:rsidP="00A645DA">
            <w:pPr>
              <w:ind w:right="-127"/>
              <w:contextualSpacing/>
              <w:rPr>
                <w:rFonts w:ascii="Times New Roman" w:hAnsi="Times New Roman" w:cs="Times New Roman"/>
                <w:sz w:val="24"/>
                <w:szCs w:val="24"/>
              </w:rPr>
            </w:pPr>
            <w:r>
              <w:rPr>
                <w:rFonts w:ascii="Times New Roman" w:hAnsi="Times New Roman" w:cs="Times New Roman"/>
                <w:sz w:val="24"/>
                <w:szCs w:val="24"/>
                <w:u w:val="single"/>
              </w:rPr>
              <w:t>Membership Subcommittee:</w:t>
            </w:r>
            <w:r>
              <w:rPr>
                <w:rFonts w:ascii="Times New Roman" w:hAnsi="Times New Roman" w:cs="Times New Roman"/>
                <w:sz w:val="24"/>
                <w:szCs w:val="24"/>
              </w:rPr>
              <w:t xml:space="preserve">  Will Childers, Chair; Julie Allen.</w:t>
            </w:r>
          </w:p>
          <w:p w:rsidR="004A4803" w:rsidRPr="00871DB3" w:rsidRDefault="00A645DA" w:rsidP="00A645DA">
            <w:pPr>
              <w:ind w:right="65"/>
              <w:contextualSpacing/>
              <w:rPr>
                <w:rFonts w:ascii="Times New Roman" w:hAnsi="Times New Roman" w:cs="Times New Roman"/>
                <w:sz w:val="24"/>
                <w:szCs w:val="24"/>
              </w:rPr>
            </w:pPr>
            <w:r>
              <w:rPr>
                <w:rFonts w:ascii="Times New Roman" w:hAnsi="Times New Roman" w:cs="Times New Roman"/>
                <w:sz w:val="24"/>
                <w:szCs w:val="24"/>
              </w:rPr>
              <w:t xml:space="preserve">The membership </w:t>
            </w:r>
            <w:r w:rsidR="001902FC">
              <w:rPr>
                <w:rFonts w:ascii="Times New Roman" w:hAnsi="Times New Roman" w:cs="Times New Roman"/>
                <w:sz w:val="24"/>
                <w:szCs w:val="24"/>
              </w:rPr>
              <w:t>subcommittee</w:t>
            </w:r>
            <w:r w:rsidR="00B407C2">
              <w:rPr>
                <w:rFonts w:ascii="Times New Roman" w:hAnsi="Times New Roman" w:cs="Times New Roman"/>
                <w:sz w:val="24"/>
                <w:szCs w:val="24"/>
              </w:rPr>
              <w:t xml:space="preserve"> </w:t>
            </w:r>
            <w:r>
              <w:rPr>
                <w:rFonts w:ascii="Times New Roman" w:hAnsi="Times New Roman" w:cs="Times New Roman"/>
                <w:sz w:val="24"/>
                <w:szCs w:val="24"/>
              </w:rPr>
              <w:t xml:space="preserve">will conduct SHRC interviews later in the day. </w:t>
            </w:r>
            <w:r w:rsidR="004A4803">
              <w:rPr>
                <w:rFonts w:ascii="Times New Roman" w:hAnsi="Times New Roman" w:cs="Times New Roman"/>
                <w:sz w:val="24"/>
                <w:szCs w:val="24"/>
              </w:rPr>
              <w:t xml:space="preserve"> </w:t>
            </w:r>
          </w:p>
        </w:tc>
        <w:tc>
          <w:tcPr>
            <w:tcW w:w="727" w:type="dxa"/>
            <w:tcMar>
              <w:left w:w="29" w:type="dxa"/>
              <w:bottom w:w="86" w:type="dxa"/>
              <w:right w:w="29" w:type="dxa"/>
            </w:tcMar>
          </w:tcPr>
          <w:p w:rsidR="004A4803" w:rsidRDefault="004A4803" w:rsidP="004C2B08">
            <w:pPr>
              <w:contextualSpacing/>
              <w:jc w:val="right"/>
              <w:rPr>
                <w:rFonts w:ascii="Times New Roman" w:hAnsi="Times New Roman" w:cs="Times New Roman"/>
                <w:bCs/>
                <w:sz w:val="24"/>
                <w:szCs w:val="24"/>
              </w:rPr>
            </w:pPr>
          </w:p>
        </w:tc>
      </w:tr>
      <w:tr w:rsidR="002E1962" w:rsidRPr="00CD3BE5" w:rsidTr="00D838A7">
        <w:trPr>
          <w:tblCellSpacing w:w="72" w:type="dxa"/>
        </w:trPr>
        <w:tc>
          <w:tcPr>
            <w:tcW w:w="2007" w:type="dxa"/>
            <w:tcMar>
              <w:left w:w="29" w:type="dxa"/>
              <w:bottom w:w="86" w:type="dxa"/>
              <w:right w:w="29" w:type="dxa"/>
            </w:tcMar>
          </w:tcPr>
          <w:p w:rsidR="002E1962" w:rsidRPr="00A21CBE" w:rsidRDefault="002F7906" w:rsidP="00BE1B82">
            <w:pPr>
              <w:ind w:left="22"/>
              <w:contextualSpacing/>
              <w:rPr>
                <w:rFonts w:ascii="Times New Roman" w:hAnsi="Times New Roman" w:cs="Times New Roman"/>
                <w:b/>
                <w:bCs/>
                <w:sz w:val="24"/>
                <w:szCs w:val="24"/>
              </w:rPr>
            </w:pPr>
            <w:r>
              <w:rPr>
                <w:rFonts w:ascii="Times New Roman" w:hAnsi="Times New Roman" w:cs="Times New Roman"/>
                <w:b/>
                <w:bCs/>
                <w:sz w:val="24"/>
                <w:szCs w:val="24"/>
              </w:rPr>
              <w:lastRenderedPageBreak/>
              <w:t>LHRC Business</w:t>
            </w:r>
          </w:p>
        </w:tc>
        <w:tc>
          <w:tcPr>
            <w:tcW w:w="7444" w:type="dxa"/>
            <w:gridSpan w:val="5"/>
            <w:tcMar>
              <w:left w:w="29" w:type="dxa"/>
              <w:bottom w:w="86" w:type="dxa"/>
              <w:right w:w="29" w:type="dxa"/>
            </w:tcMar>
          </w:tcPr>
          <w:p w:rsidR="002E1962" w:rsidRPr="002E1962" w:rsidRDefault="002F7906" w:rsidP="00E62850">
            <w:pPr>
              <w:ind w:right="-127"/>
              <w:contextualSpacing/>
              <w:rPr>
                <w:rFonts w:ascii="Times New Roman" w:hAnsi="Times New Roman" w:cs="Times New Roman"/>
                <w:sz w:val="24"/>
                <w:szCs w:val="24"/>
              </w:rPr>
            </w:pPr>
            <w:r>
              <w:rPr>
                <w:rFonts w:ascii="Times New Roman" w:hAnsi="Times New Roman" w:cs="Times New Roman"/>
                <w:sz w:val="24"/>
                <w:szCs w:val="24"/>
              </w:rPr>
              <w:t>At 10:2</w:t>
            </w:r>
            <w:r w:rsidR="00E62850">
              <w:rPr>
                <w:rFonts w:ascii="Times New Roman" w:hAnsi="Times New Roman" w:cs="Times New Roman"/>
                <w:sz w:val="24"/>
                <w:szCs w:val="24"/>
              </w:rPr>
              <w:t>1</w:t>
            </w:r>
            <w:r>
              <w:rPr>
                <w:rFonts w:ascii="Times New Roman" w:hAnsi="Times New Roman" w:cs="Times New Roman"/>
                <w:sz w:val="24"/>
                <w:szCs w:val="24"/>
              </w:rPr>
              <w:t xml:space="preserve">, the SHRC considered LHRC business.  </w:t>
            </w:r>
          </w:p>
        </w:tc>
        <w:tc>
          <w:tcPr>
            <w:tcW w:w="727" w:type="dxa"/>
            <w:tcMar>
              <w:left w:w="29" w:type="dxa"/>
              <w:bottom w:w="86" w:type="dxa"/>
              <w:right w:w="29" w:type="dxa"/>
            </w:tcMar>
          </w:tcPr>
          <w:p w:rsidR="002E1962" w:rsidRDefault="002E1962" w:rsidP="002F7906">
            <w:pPr>
              <w:contextualSpacing/>
              <w:jc w:val="right"/>
              <w:rPr>
                <w:rFonts w:ascii="Times New Roman" w:hAnsi="Times New Roman" w:cs="Times New Roman"/>
                <w:bCs/>
                <w:sz w:val="24"/>
                <w:szCs w:val="24"/>
              </w:rPr>
            </w:pPr>
          </w:p>
        </w:tc>
      </w:tr>
      <w:tr w:rsidR="00C71DB4" w:rsidRPr="00CD3BE5" w:rsidTr="00D838A7">
        <w:trPr>
          <w:tblCellSpacing w:w="72" w:type="dxa"/>
        </w:trPr>
        <w:tc>
          <w:tcPr>
            <w:tcW w:w="2007" w:type="dxa"/>
            <w:tcMar>
              <w:left w:w="29" w:type="dxa"/>
              <w:bottom w:w="86" w:type="dxa"/>
              <w:right w:w="29" w:type="dxa"/>
            </w:tcMar>
          </w:tcPr>
          <w:p w:rsidR="00C71DB4" w:rsidRPr="002F7906" w:rsidRDefault="002F7906" w:rsidP="00BE1B82">
            <w:pPr>
              <w:contextualSpacing/>
              <w:rPr>
                <w:rFonts w:ascii="Times New Roman" w:hAnsi="Times New Roman" w:cs="Times New Roman"/>
                <w:bCs/>
                <w:sz w:val="24"/>
                <w:szCs w:val="24"/>
              </w:rPr>
            </w:pPr>
            <w:r w:rsidRPr="002F7906">
              <w:rPr>
                <w:rFonts w:ascii="Times New Roman" w:hAnsi="Times New Roman" w:cs="Times New Roman"/>
                <w:bCs/>
                <w:sz w:val="24"/>
                <w:szCs w:val="24"/>
              </w:rPr>
              <w:t>LHRC Liaison</w:t>
            </w:r>
            <w:r>
              <w:rPr>
                <w:rFonts w:ascii="Times New Roman" w:hAnsi="Times New Roman" w:cs="Times New Roman"/>
                <w:bCs/>
                <w:sz w:val="24"/>
                <w:szCs w:val="24"/>
              </w:rPr>
              <w:t xml:space="preserve"> Reports</w:t>
            </w:r>
          </w:p>
        </w:tc>
        <w:tc>
          <w:tcPr>
            <w:tcW w:w="7444" w:type="dxa"/>
            <w:gridSpan w:val="5"/>
            <w:tcMar>
              <w:left w:w="29" w:type="dxa"/>
              <w:bottom w:w="86" w:type="dxa"/>
              <w:right w:w="29" w:type="dxa"/>
            </w:tcMar>
          </w:tcPr>
          <w:p w:rsidR="00C71DB4" w:rsidRPr="007D08E3" w:rsidRDefault="00137009" w:rsidP="00EC5067">
            <w:pPr>
              <w:contextualSpacing/>
              <w:rPr>
                <w:rFonts w:ascii="Times New Roman" w:hAnsi="Times New Roman" w:cs="Times New Roman"/>
                <w:sz w:val="24"/>
                <w:szCs w:val="24"/>
              </w:rPr>
            </w:pPr>
            <w:r>
              <w:rPr>
                <w:rFonts w:ascii="Times New Roman" w:hAnsi="Times New Roman" w:cs="Times New Roman"/>
                <w:sz w:val="24"/>
                <w:szCs w:val="24"/>
              </w:rPr>
              <w:t xml:space="preserve">Will Childers reported that he attended a meeting of the Roanoke Catawba LHRC on December 13, 2018.  The </w:t>
            </w:r>
            <w:r w:rsidR="007A7765">
              <w:rPr>
                <w:rFonts w:ascii="Times New Roman" w:hAnsi="Times New Roman" w:cs="Times New Roman"/>
                <w:sz w:val="24"/>
                <w:szCs w:val="24"/>
              </w:rPr>
              <w:t>LHRC</w:t>
            </w:r>
            <w:r>
              <w:rPr>
                <w:rFonts w:ascii="Times New Roman" w:hAnsi="Times New Roman" w:cs="Times New Roman"/>
                <w:sz w:val="24"/>
                <w:szCs w:val="24"/>
              </w:rPr>
              <w:t xml:space="preserve"> is </w:t>
            </w:r>
            <w:r w:rsidR="007A7765">
              <w:rPr>
                <w:rFonts w:ascii="Times New Roman" w:hAnsi="Times New Roman" w:cs="Times New Roman"/>
                <w:sz w:val="24"/>
                <w:szCs w:val="24"/>
              </w:rPr>
              <w:t>engaged and committed</w:t>
            </w:r>
            <w:r w:rsidR="00EC5067">
              <w:rPr>
                <w:rFonts w:ascii="Times New Roman" w:hAnsi="Times New Roman" w:cs="Times New Roman"/>
                <w:sz w:val="24"/>
                <w:szCs w:val="24"/>
              </w:rPr>
              <w:t>.  Hollie Carlisle, Human Rights A</w:t>
            </w:r>
            <w:r w:rsidR="007A7765">
              <w:rPr>
                <w:rFonts w:ascii="Times New Roman" w:hAnsi="Times New Roman" w:cs="Times New Roman"/>
                <w:sz w:val="24"/>
                <w:szCs w:val="24"/>
              </w:rPr>
              <w:t>dvocate</w:t>
            </w:r>
            <w:r>
              <w:rPr>
                <w:rFonts w:ascii="Times New Roman" w:hAnsi="Times New Roman" w:cs="Times New Roman"/>
                <w:sz w:val="24"/>
                <w:szCs w:val="24"/>
              </w:rPr>
              <w:t xml:space="preserve">, provides good support.  </w:t>
            </w:r>
            <w:r w:rsidR="007A7765">
              <w:rPr>
                <w:rFonts w:ascii="Times New Roman" w:hAnsi="Times New Roman" w:cs="Times New Roman"/>
                <w:sz w:val="24"/>
                <w:szCs w:val="24"/>
              </w:rPr>
              <w:t>The LHRC</w:t>
            </w:r>
            <w:r>
              <w:rPr>
                <w:rFonts w:ascii="Times New Roman" w:hAnsi="Times New Roman" w:cs="Times New Roman"/>
                <w:sz w:val="24"/>
                <w:szCs w:val="24"/>
              </w:rPr>
              <w:t xml:space="preserve"> was w</w:t>
            </w:r>
            <w:r w:rsidR="007A7765">
              <w:rPr>
                <w:rFonts w:ascii="Times New Roman" w:hAnsi="Times New Roman" w:cs="Times New Roman"/>
                <w:sz w:val="24"/>
                <w:szCs w:val="24"/>
              </w:rPr>
              <w:t>ell represented</w:t>
            </w:r>
            <w:r w:rsidR="00EC5067">
              <w:rPr>
                <w:rFonts w:ascii="Times New Roman" w:hAnsi="Times New Roman" w:cs="Times New Roman"/>
                <w:sz w:val="24"/>
                <w:szCs w:val="24"/>
              </w:rPr>
              <w:t xml:space="preserve">, and Mr. </w:t>
            </w:r>
            <w:r w:rsidR="007A7765">
              <w:rPr>
                <w:rFonts w:ascii="Times New Roman" w:hAnsi="Times New Roman" w:cs="Times New Roman"/>
                <w:sz w:val="24"/>
                <w:szCs w:val="24"/>
              </w:rPr>
              <w:t xml:space="preserve">Childers recognized the value and importance of their heartfelt efforts. </w:t>
            </w:r>
            <w:r>
              <w:rPr>
                <w:rFonts w:ascii="Times New Roman" w:hAnsi="Times New Roman" w:cs="Times New Roman"/>
                <w:sz w:val="24"/>
                <w:szCs w:val="24"/>
              </w:rPr>
              <w:t xml:space="preserve">  </w:t>
            </w:r>
          </w:p>
        </w:tc>
        <w:tc>
          <w:tcPr>
            <w:tcW w:w="727" w:type="dxa"/>
            <w:tcMar>
              <w:left w:w="29" w:type="dxa"/>
              <w:bottom w:w="86" w:type="dxa"/>
              <w:right w:w="29" w:type="dxa"/>
            </w:tcMar>
          </w:tcPr>
          <w:p w:rsidR="00C71DB4" w:rsidRDefault="00C71DB4" w:rsidP="002F7906">
            <w:pPr>
              <w:contextualSpacing/>
              <w:jc w:val="right"/>
              <w:rPr>
                <w:rFonts w:ascii="Times New Roman" w:hAnsi="Times New Roman" w:cs="Times New Roman"/>
                <w:bCs/>
                <w:sz w:val="24"/>
                <w:szCs w:val="24"/>
              </w:rPr>
            </w:pPr>
          </w:p>
        </w:tc>
      </w:tr>
      <w:tr w:rsidR="00642BE5" w:rsidRPr="00CD3BE5" w:rsidTr="00D838A7">
        <w:trPr>
          <w:tblCellSpacing w:w="72" w:type="dxa"/>
        </w:trPr>
        <w:tc>
          <w:tcPr>
            <w:tcW w:w="2007" w:type="dxa"/>
            <w:tcMar>
              <w:left w:w="29" w:type="dxa"/>
              <w:bottom w:w="86" w:type="dxa"/>
              <w:right w:w="29" w:type="dxa"/>
            </w:tcMar>
          </w:tcPr>
          <w:p w:rsidR="00A21CBE" w:rsidRPr="001E4C84" w:rsidRDefault="001E4C84" w:rsidP="001E4C84">
            <w:pPr>
              <w:contextualSpacing/>
              <w:rPr>
                <w:rFonts w:ascii="Times New Roman" w:hAnsi="Times New Roman" w:cs="Times New Roman"/>
                <w:bCs/>
                <w:sz w:val="24"/>
                <w:szCs w:val="24"/>
              </w:rPr>
            </w:pPr>
            <w:r w:rsidRPr="001E4C84">
              <w:rPr>
                <w:rFonts w:ascii="Times New Roman" w:hAnsi="Times New Roman" w:cs="Times New Roman"/>
                <w:bCs/>
                <w:sz w:val="24"/>
                <w:szCs w:val="24"/>
              </w:rPr>
              <w:t>LHRC</w:t>
            </w:r>
            <w:r w:rsidR="00235FE2">
              <w:rPr>
                <w:rFonts w:ascii="Times New Roman" w:hAnsi="Times New Roman" w:cs="Times New Roman"/>
                <w:bCs/>
                <w:sz w:val="24"/>
                <w:szCs w:val="24"/>
              </w:rPr>
              <w:t xml:space="preserve">/SHRC </w:t>
            </w:r>
            <w:r w:rsidRPr="001E4C84">
              <w:rPr>
                <w:rFonts w:ascii="Times New Roman" w:hAnsi="Times New Roman" w:cs="Times New Roman"/>
                <w:bCs/>
                <w:sz w:val="24"/>
                <w:szCs w:val="24"/>
              </w:rPr>
              <w:t xml:space="preserve"> </w:t>
            </w:r>
            <w:r>
              <w:rPr>
                <w:rFonts w:ascii="Times New Roman" w:hAnsi="Times New Roman" w:cs="Times New Roman"/>
                <w:bCs/>
                <w:sz w:val="24"/>
                <w:szCs w:val="24"/>
              </w:rPr>
              <w:t>Membership</w:t>
            </w:r>
          </w:p>
        </w:tc>
        <w:tc>
          <w:tcPr>
            <w:tcW w:w="7444" w:type="dxa"/>
            <w:gridSpan w:val="5"/>
            <w:tcMar>
              <w:left w:w="29" w:type="dxa"/>
              <w:bottom w:w="86" w:type="dxa"/>
              <w:right w:w="29" w:type="dxa"/>
            </w:tcMar>
          </w:tcPr>
          <w:p w:rsidR="0061148D" w:rsidRPr="00CD3BE5" w:rsidRDefault="001E4C84" w:rsidP="0061148D">
            <w:pPr>
              <w:tabs>
                <w:tab w:val="center" w:pos="3349"/>
              </w:tabs>
              <w:contextualSpacing/>
              <w:rPr>
                <w:rFonts w:ascii="Times New Roman" w:hAnsi="Times New Roman" w:cs="Times New Roman"/>
                <w:bCs/>
                <w:iCs/>
                <w:sz w:val="24"/>
                <w:szCs w:val="24"/>
              </w:rPr>
            </w:pPr>
            <w:r>
              <w:rPr>
                <w:rFonts w:ascii="Times New Roman" w:hAnsi="Times New Roman" w:cs="Times New Roman"/>
                <w:sz w:val="24"/>
                <w:szCs w:val="24"/>
              </w:rPr>
              <w:t>At 10:</w:t>
            </w:r>
            <w:r w:rsidR="000D390F">
              <w:rPr>
                <w:rFonts w:ascii="Times New Roman" w:hAnsi="Times New Roman" w:cs="Times New Roman"/>
                <w:sz w:val="24"/>
                <w:szCs w:val="24"/>
              </w:rPr>
              <w:t>22</w:t>
            </w:r>
            <w:r>
              <w:rPr>
                <w:rFonts w:ascii="Times New Roman" w:hAnsi="Times New Roman" w:cs="Times New Roman"/>
                <w:sz w:val="24"/>
                <w:szCs w:val="24"/>
              </w:rPr>
              <w:t>, the SHRC considered LHRC</w:t>
            </w:r>
            <w:r w:rsidR="00235FE2">
              <w:rPr>
                <w:rFonts w:ascii="Times New Roman" w:hAnsi="Times New Roman" w:cs="Times New Roman"/>
                <w:sz w:val="24"/>
                <w:szCs w:val="24"/>
              </w:rPr>
              <w:t>/SHRC</w:t>
            </w:r>
            <w:r>
              <w:rPr>
                <w:rFonts w:ascii="Times New Roman" w:hAnsi="Times New Roman" w:cs="Times New Roman"/>
                <w:sz w:val="24"/>
                <w:szCs w:val="24"/>
              </w:rPr>
              <w:t xml:space="preserve"> membership.  </w:t>
            </w:r>
            <w:r w:rsidR="0061148D">
              <w:rPr>
                <w:rFonts w:ascii="Times New Roman" w:hAnsi="Times New Roman" w:cs="Times New Roman"/>
                <w:bCs/>
                <w:iCs/>
                <w:sz w:val="24"/>
                <w:szCs w:val="24"/>
              </w:rPr>
              <w:t xml:space="preserve">Taneika Goldman commented that </w:t>
            </w:r>
            <w:r w:rsidR="00B17FA6">
              <w:rPr>
                <w:rFonts w:ascii="Times New Roman" w:hAnsi="Times New Roman" w:cs="Times New Roman"/>
                <w:bCs/>
                <w:iCs/>
                <w:sz w:val="24"/>
                <w:szCs w:val="24"/>
              </w:rPr>
              <w:t>the office</w:t>
            </w:r>
            <w:r w:rsidR="0061148D">
              <w:rPr>
                <w:rFonts w:ascii="Times New Roman" w:hAnsi="Times New Roman" w:cs="Times New Roman"/>
                <w:bCs/>
                <w:iCs/>
                <w:sz w:val="24"/>
                <w:szCs w:val="24"/>
              </w:rPr>
              <w:t xml:space="preserve"> appreciate</w:t>
            </w:r>
            <w:r w:rsidR="00B17FA6">
              <w:rPr>
                <w:rFonts w:ascii="Times New Roman" w:hAnsi="Times New Roman" w:cs="Times New Roman"/>
                <w:bCs/>
                <w:iCs/>
                <w:sz w:val="24"/>
                <w:szCs w:val="24"/>
              </w:rPr>
              <w:t>s</w:t>
            </w:r>
            <w:r w:rsidR="0061148D">
              <w:rPr>
                <w:rFonts w:ascii="Times New Roman" w:hAnsi="Times New Roman" w:cs="Times New Roman"/>
                <w:bCs/>
                <w:iCs/>
                <w:sz w:val="24"/>
                <w:szCs w:val="24"/>
              </w:rPr>
              <w:t xml:space="preserve"> members letting us know when they are not able to devote time to their LHRC Membership.  Submitted resignations are an important part of the membership process.  The human rights office has redesigned LHRC training.  </w:t>
            </w:r>
            <w:r w:rsidR="00B17FA6">
              <w:rPr>
                <w:rFonts w:ascii="Times New Roman" w:hAnsi="Times New Roman" w:cs="Times New Roman"/>
                <w:bCs/>
                <w:iCs/>
                <w:sz w:val="24"/>
                <w:szCs w:val="24"/>
              </w:rPr>
              <w:t xml:space="preserve">There have been </w:t>
            </w:r>
            <w:r w:rsidR="0061148D">
              <w:rPr>
                <w:rFonts w:ascii="Times New Roman" w:hAnsi="Times New Roman" w:cs="Times New Roman"/>
                <w:bCs/>
                <w:iCs/>
                <w:sz w:val="24"/>
                <w:szCs w:val="24"/>
              </w:rPr>
              <w:t>round table discussions and the advocates are doing a good jo</w:t>
            </w:r>
            <w:r w:rsidR="00B17FA6">
              <w:rPr>
                <w:rFonts w:ascii="Times New Roman" w:hAnsi="Times New Roman" w:cs="Times New Roman"/>
                <w:bCs/>
                <w:iCs/>
                <w:sz w:val="24"/>
                <w:szCs w:val="24"/>
              </w:rPr>
              <w:t>b</w:t>
            </w:r>
            <w:r w:rsidR="0061148D">
              <w:rPr>
                <w:rFonts w:ascii="Times New Roman" w:hAnsi="Times New Roman" w:cs="Times New Roman"/>
                <w:bCs/>
                <w:iCs/>
                <w:sz w:val="24"/>
                <w:szCs w:val="24"/>
              </w:rPr>
              <w:t xml:space="preserve"> at recruitment. </w:t>
            </w:r>
          </w:p>
          <w:p w:rsidR="00287B94" w:rsidRDefault="00287B94" w:rsidP="00E2471C">
            <w:pPr>
              <w:tabs>
                <w:tab w:val="left" w:pos="7386"/>
              </w:tabs>
              <w:ind w:right="65"/>
              <w:contextualSpacing/>
              <w:rPr>
                <w:rFonts w:ascii="Times New Roman" w:hAnsi="Times New Roman" w:cs="Times New Roman"/>
                <w:sz w:val="24"/>
                <w:szCs w:val="24"/>
              </w:rPr>
            </w:pPr>
          </w:p>
          <w:p w:rsidR="009A4418" w:rsidRPr="009A4418" w:rsidRDefault="00287B94" w:rsidP="009A4418">
            <w:pPr>
              <w:tabs>
                <w:tab w:val="left" w:pos="7386"/>
              </w:tabs>
              <w:ind w:right="65"/>
              <w:contextualSpacing/>
              <w:rPr>
                <w:rFonts w:ascii="Times New Roman" w:hAnsi="Times New Roman" w:cs="Times New Roman"/>
                <w:i/>
                <w:sz w:val="24"/>
                <w:szCs w:val="24"/>
              </w:rPr>
            </w:pPr>
            <w:r>
              <w:rPr>
                <w:rFonts w:ascii="Times New Roman" w:hAnsi="Times New Roman" w:cs="Times New Roman"/>
                <w:i/>
                <w:sz w:val="24"/>
                <w:szCs w:val="24"/>
              </w:rPr>
              <w:t xml:space="preserve">Upon a motion by </w:t>
            </w:r>
            <w:r w:rsidR="000D390F">
              <w:rPr>
                <w:rFonts w:ascii="Times New Roman" w:hAnsi="Times New Roman" w:cs="Times New Roman"/>
                <w:i/>
                <w:sz w:val="24"/>
                <w:szCs w:val="24"/>
              </w:rPr>
              <w:t>Ann Bevan</w:t>
            </w:r>
            <w:r>
              <w:rPr>
                <w:rFonts w:ascii="Times New Roman" w:hAnsi="Times New Roman" w:cs="Times New Roman"/>
                <w:i/>
                <w:sz w:val="24"/>
                <w:szCs w:val="24"/>
              </w:rPr>
              <w:t xml:space="preserve"> </w:t>
            </w:r>
            <w:r w:rsidR="009A4418" w:rsidRPr="00CD3BE5">
              <w:rPr>
                <w:rFonts w:ascii="Times New Roman" w:hAnsi="Times New Roman" w:cs="Times New Roman"/>
                <w:i/>
                <w:sz w:val="24"/>
                <w:szCs w:val="24"/>
              </w:rPr>
              <w:t xml:space="preserve">the SHRC </w:t>
            </w:r>
            <w:r w:rsidR="009A4418" w:rsidRPr="00CD3BE5">
              <w:rPr>
                <w:rFonts w:ascii="Times New Roman" w:hAnsi="Times New Roman" w:cs="Times New Roman"/>
                <w:bCs/>
                <w:i/>
                <w:iCs/>
                <w:sz w:val="24"/>
                <w:szCs w:val="24"/>
              </w:rPr>
              <w:t>convened in closed session pursuant to Virginia Code §2.2-3711(A)(1) for the purpose of discussion and consideration of matters lawfully exempt from the Freedom of Information Act, namely to consider human rights committee</w:t>
            </w:r>
            <w:r w:rsidR="009A4418">
              <w:rPr>
                <w:rFonts w:ascii="Times New Roman" w:hAnsi="Times New Roman" w:cs="Times New Roman"/>
                <w:bCs/>
                <w:i/>
                <w:iCs/>
                <w:sz w:val="24"/>
                <w:szCs w:val="24"/>
              </w:rPr>
              <w:t xml:space="preserve">s and </w:t>
            </w:r>
            <w:r w:rsidR="009A4418" w:rsidRPr="00CD3BE5">
              <w:rPr>
                <w:rFonts w:ascii="Times New Roman" w:hAnsi="Times New Roman" w:cs="Times New Roman"/>
                <w:bCs/>
                <w:i/>
                <w:iCs/>
                <w:sz w:val="24"/>
                <w:szCs w:val="24"/>
              </w:rPr>
              <w:t>membership.</w:t>
            </w:r>
          </w:p>
          <w:p w:rsidR="009A4418" w:rsidRPr="00CD3BE5" w:rsidRDefault="009A4418" w:rsidP="009A4418">
            <w:pPr>
              <w:tabs>
                <w:tab w:val="center" w:pos="3349"/>
              </w:tabs>
              <w:contextualSpacing/>
              <w:rPr>
                <w:rFonts w:ascii="Times New Roman" w:hAnsi="Times New Roman" w:cs="Times New Roman"/>
                <w:bCs/>
                <w:i/>
                <w:iCs/>
                <w:sz w:val="24"/>
                <w:szCs w:val="24"/>
              </w:rPr>
            </w:pPr>
          </w:p>
          <w:p w:rsidR="009A4418" w:rsidRDefault="009A4418" w:rsidP="009A4418">
            <w:pPr>
              <w:tabs>
                <w:tab w:val="center" w:pos="3349"/>
              </w:tabs>
              <w:contextualSpacing/>
              <w:rPr>
                <w:rFonts w:ascii="Times New Roman" w:hAnsi="Times New Roman" w:cs="Times New Roman"/>
                <w:sz w:val="24"/>
                <w:szCs w:val="24"/>
              </w:rPr>
            </w:pPr>
            <w:r w:rsidRPr="00CD3BE5">
              <w:rPr>
                <w:rFonts w:ascii="Times New Roman" w:hAnsi="Times New Roman" w:cs="Times New Roman"/>
                <w:sz w:val="24"/>
                <w:szCs w:val="24"/>
              </w:rPr>
              <w:t xml:space="preserve">Taneika Goldman presented </w:t>
            </w:r>
            <w:r w:rsidR="00235FE2">
              <w:rPr>
                <w:rFonts w:ascii="Times New Roman" w:hAnsi="Times New Roman" w:cs="Times New Roman"/>
                <w:sz w:val="24"/>
                <w:szCs w:val="24"/>
              </w:rPr>
              <w:t xml:space="preserve">LHRC </w:t>
            </w:r>
            <w:r w:rsidR="00607419">
              <w:rPr>
                <w:rFonts w:ascii="Times New Roman" w:hAnsi="Times New Roman" w:cs="Times New Roman"/>
                <w:sz w:val="24"/>
                <w:szCs w:val="24"/>
              </w:rPr>
              <w:t xml:space="preserve">resignations and </w:t>
            </w:r>
            <w:r w:rsidRPr="00CD3BE5">
              <w:rPr>
                <w:rFonts w:ascii="Times New Roman" w:hAnsi="Times New Roman" w:cs="Times New Roman"/>
                <w:sz w:val="24"/>
                <w:szCs w:val="24"/>
              </w:rPr>
              <w:t>recommendation</w:t>
            </w:r>
            <w:r>
              <w:rPr>
                <w:rFonts w:ascii="Times New Roman" w:hAnsi="Times New Roman" w:cs="Times New Roman"/>
                <w:sz w:val="24"/>
                <w:szCs w:val="24"/>
              </w:rPr>
              <w:t>s</w:t>
            </w:r>
            <w:r w:rsidRPr="00CD3BE5">
              <w:rPr>
                <w:rFonts w:ascii="Times New Roman" w:hAnsi="Times New Roman" w:cs="Times New Roman"/>
                <w:sz w:val="24"/>
                <w:szCs w:val="24"/>
              </w:rPr>
              <w:t xml:space="preserve"> for </w:t>
            </w:r>
            <w:r>
              <w:rPr>
                <w:rFonts w:ascii="Times New Roman" w:hAnsi="Times New Roman" w:cs="Times New Roman"/>
                <w:sz w:val="24"/>
                <w:szCs w:val="24"/>
              </w:rPr>
              <w:t xml:space="preserve">appointment.  </w:t>
            </w:r>
          </w:p>
          <w:p w:rsidR="009A4418" w:rsidRPr="00BE3BDA" w:rsidRDefault="009A4418" w:rsidP="009A4418">
            <w:pPr>
              <w:tabs>
                <w:tab w:val="center" w:pos="3349"/>
              </w:tabs>
              <w:contextualSpacing/>
              <w:rPr>
                <w:rFonts w:ascii="Times New Roman" w:hAnsi="Times New Roman" w:cs="Times New Roman"/>
                <w:sz w:val="24"/>
                <w:szCs w:val="24"/>
              </w:rPr>
            </w:pPr>
          </w:p>
          <w:p w:rsidR="00607419" w:rsidRDefault="009A4418" w:rsidP="009A4418">
            <w:pPr>
              <w:tabs>
                <w:tab w:val="center" w:pos="3349"/>
              </w:tabs>
              <w:contextualSpacing/>
              <w:rPr>
                <w:rFonts w:ascii="Times New Roman" w:hAnsi="Times New Roman" w:cs="Times New Roman"/>
                <w:bCs/>
                <w:iCs/>
                <w:sz w:val="24"/>
                <w:szCs w:val="24"/>
              </w:rPr>
            </w:pPr>
            <w:r w:rsidRPr="00CD3BE5">
              <w:rPr>
                <w:rFonts w:ascii="Times New Roman" w:hAnsi="Times New Roman" w:cs="Times New Roman"/>
                <w:bCs/>
                <w:iCs/>
                <w:sz w:val="24"/>
                <w:szCs w:val="24"/>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9A4418" w:rsidRPr="00CD3BE5" w:rsidRDefault="009A4418" w:rsidP="009A4418">
            <w:pPr>
              <w:tabs>
                <w:tab w:val="center" w:pos="3349"/>
              </w:tabs>
              <w:contextualSpacing/>
              <w:rPr>
                <w:rFonts w:ascii="Times New Roman" w:hAnsi="Times New Roman" w:cs="Times New Roman"/>
                <w:bCs/>
                <w:iCs/>
                <w:sz w:val="24"/>
                <w:szCs w:val="24"/>
              </w:rPr>
            </w:pPr>
          </w:p>
          <w:p w:rsidR="009A4418" w:rsidRDefault="009A4418" w:rsidP="009A4418">
            <w:pPr>
              <w:tabs>
                <w:tab w:val="left" w:pos="7386"/>
              </w:tabs>
              <w:ind w:right="65"/>
              <w:contextualSpacing/>
              <w:rPr>
                <w:rFonts w:ascii="Times New Roman" w:hAnsi="Times New Roman" w:cs="Times New Roman"/>
                <w:i/>
                <w:sz w:val="24"/>
                <w:szCs w:val="24"/>
              </w:rPr>
            </w:pPr>
            <w:r>
              <w:rPr>
                <w:rFonts w:ascii="Times New Roman" w:hAnsi="Times New Roman" w:cs="Times New Roman"/>
                <w:i/>
                <w:sz w:val="24"/>
                <w:szCs w:val="24"/>
              </w:rPr>
              <w:t>U</w:t>
            </w:r>
            <w:r w:rsidRPr="00CD3BE5">
              <w:rPr>
                <w:rFonts w:ascii="Times New Roman" w:hAnsi="Times New Roman" w:cs="Times New Roman"/>
                <w:i/>
                <w:sz w:val="24"/>
                <w:szCs w:val="24"/>
              </w:rPr>
              <w:t xml:space="preserve">pon a motion by </w:t>
            </w:r>
            <w:r>
              <w:rPr>
                <w:rFonts w:ascii="Times New Roman" w:hAnsi="Times New Roman" w:cs="Times New Roman"/>
                <w:i/>
                <w:sz w:val="24"/>
                <w:szCs w:val="24"/>
              </w:rPr>
              <w:t xml:space="preserve">Ann Bevan and </w:t>
            </w:r>
            <w:r w:rsidRPr="00CD3BE5">
              <w:rPr>
                <w:rFonts w:ascii="Times New Roman" w:hAnsi="Times New Roman" w:cs="Times New Roman"/>
                <w:i/>
                <w:sz w:val="24"/>
                <w:szCs w:val="24"/>
              </w:rPr>
              <w:t xml:space="preserve">seconded by </w:t>
            </w:r>
            <w:r w:rsidR="0061148D">
              <w:rPr>
                <w:rFonts w:ascii="Times New Roman" w:hAnsi="Times New Roman" w:cs="Times New Roman"/>
                <w:i/>
                <w:sz w:val="24"/>
                <w:szCs w:val="24"/>
              </w:rPr>
              <w:t>Will Childers</w:t>
            </w:r>
            <w:r>
              <w:rPr>
                <w:rFonts w:ascii="Times New Roman" w:hAnsi="Times New Roman" w:cs="Times New Roman"/>
                <w:i/>
                <w:sz w:val="24"/>
                <w:szCs w:val="24"/>
              </w:rPr>
              <w:t xml:space="preserve"> </w:t>
            </w:r>
            <w:r w:rsidRPr="00CD3BE5">
              <w:rPr>
                <w:rFonts w:ascii="Times New Roman" w:hAnsi="Times New Roman" w:cs="Times New Roman"/>
                <w:i/>
                <w:sz w:val="24"/>
                <w:szCs w:val="24"/>
              </w:rPr>
              <w:t xml:space="preserve">the SHRC </w:t>
            </w:r>
            <w:r>
              <w:rPr>
                <w:rFonts w:ascii="Times New Roman" w:hAnsi="Times New Roman" w:cs="Times New Roman"/>
                <w:i/>
                <w:sz w:val="24"/>
                <w:szCs w:val="24"/>
              </w:rPr>
              <w:t>unanimously moved on the following actions:</w:t>
            </w:r>
          </w:p>
          <w:p w:rsidR="009B7497" w:rsidRDefault="00761484" w:rsidP="009B7497">
            <w:pPr>
              <w:pStyle w:val="ListParagraph"/>
              <w:numPr>
                <w:ilvl w:val="0"/>
                <w:numId w:val="15"/>
              </w:numPr>
              <w:tabs>
                <w:tab w:val="left" w:pos="7386"/>
              </w:tabs>
              <w:ind w:right="65"/>
              <w:contextualSpacing/>
              <w:rPr>
                <w:i/>
              </w:rPr>
            </w:pPr>
            <w:r w:rsidRPr="009B7497">
              <w:rPr>
                <w:i/>
              </w:rPr>
              <w:t xml:space="preserve">The SHRC accepts the resignation of </w:t>
            </w:r>
            <w:r w:rsidR="0061148D">
              <w:rPr>
                <w:i/>
              </w:rPr>
              <w:t xml:space="preserve">Ms. Denise Bard </w:t>
            </w:r>
            <w:r w:rsidR="009B7497" w:rsidRPr="009B7497">
              <w:rPr>
                <w:i/>
              </w:rPr>
              <w:t xml:space="preserve">from </w:t>
            </w:r>
            <w:r w:rsidR="009B7497" w:rsidRPr="0017679D">
              <w:rPr>
                <w:i/>
                <w:u w:val="single"/>
              </w:rPr>
              <w:t>North</w:t>
            </w:r>
            <w:r w:rsidR="0061148D">
              <w:rPr>
                <w:i/>
                <w:u w:val="single"/>
              </w:rPr>
              <w:t>western Area</w:t>
            </w:r>
            <w:r w:rsidR="009B7497" w:rsidRPr="0017679D">
              <w:rPr>
                <w:i/>
                <w:u w:val="single"/>
              </w:rPr>
              <w:t xml:space="preserve"> LHRC</w:t>
            </w:r>
            <w:r w:rsidR="009B7497" w:rsidRPr="009B7497">
              <w:rPr>
                <w:i/>
              </w:rPr>
              <w:t xml:space="preserve"> and thanks h</w:t>
            </w:r>
            <w:r w:rsidR="0061148D">
              <w:rPr>
                <w:i/>
              </w:rPr>
              <w:t>er</w:t>
            </w:r>
            <w:r w:rsidR="009B7497" w:rsidRPr="009B7497">
              <w:rPr>
                <w:i/>
              </w:rPr>
              <w:t xml:space="preserve"> for h</w:t>
            </w:r>
            <w:r w:rsidR="0061148D">
              <w:rPr>
                <w:i/>
              </w:rPr>
              <w:t>er</w:t>
            </w:r>
            <w:r w:rsidR="001E0F24">
              <w:rPr>
                <w:i/>
              </w:rPr>
              <w:t xml:space="preserve"> service; </w:t>
            </w:r>
          </w:p>
          <w:p w:rsidR="0061148D" w:rsidRDefault="0061148D" w:rsidP="009B7497">
            <w:pPr>
              <w:pStyle w:val="ListParagraph"/>
              <w:numPr>
                <w:ilvl w:val="0"/>
                <w:numId w:val="15"/>
              </w:numPr>
              <w:tabs>
                <w:tab w:val="left" w:pos="7386"/>
              </w:tabs>
              <w:ind w:right="65"/>
              <w:contextualSpacing/>
              <w:rPr>
                <w:i/>
              </w:rPr>
            </w:pPr>
            <w:r>
              <w:rPr>
                <w:i/>
              </w:rPr>
              <w:t xml:space="preserve">The SHRC accepts the resignation of Mr. Bill Greaver from </w:t>
            </w:r>
            <w:r w:rsidRPr="0061148D">
              <w:rPr>
                <w:i/>
                <w:u w:val="single"/>
              </w:rPr>
              <w:t>Prince William County LHRC</w:t>
            </w:r>
            <w:r>
              <w:rPr>
                <w:i/>
              </w:rPr>
              <w:t xml:space="preserve"> </w:t>
            </w:r>
            <w:r w:rsidR="001E0F24">
              <w:rPr>
                <w:i/>
              </w:rPr>
              <w:t xml:space="preserve">and thanks him for his service; </w:t>
            </w:r>
          </w:p>
          <w:p w:rsidR="00580E7B" w:rsidRDefault="00CD705D" w:rsidP="004E4F93">
            <w:pPr>
              <w:pStyle w:val="ListParagraph"/>
              <w:numPr>
                <w:ilvl w:val="0"/>
                <w:numId w:val="15"/>
              </w:numPr>
              <w:tabs>
                <w:tab w:val="left" w:pos="7386"/>
              </w:tabs>
              <w:ind w:right="65"/>
              <w:contextualSpacing/>
              <w:rPr>
                <w:i/>
              </w:rPr>
            </w:pPr>
            <w:r w:rsidRPr="004E4F93">
              <w:rPr>
                <w:i/>
              </w:rPr>
              <w:t xml:space="preserve">The SHRC unanimously </w:t>
            </w:r>
            <w:r w:rsidR="00580E7B">
              <w:rPr>
                <w:i/>
              </w:rPr>
              <w:t xml:space="preserve">makes the following </w:t>
            </w:r>
            <w:r w:rsidR="0061148D" w:rsidRPr="004E4F93">
              <w:rPr>
                <w:i/>
              </w:rPr>
              <w:t>appoint</w:t>
            </w:r>
            <w:r w:rsidR="00580E7B">
              <w:rPr>
                <w:i/>
              </w:rPr>
              <w:t>ments:</w:t>
            </w:r>
          </w:p>
          <w:p w:rsidR="00580E7B" w:rsidRPr="00580E7B" w:rsidRDefault="004E4F93" w:rsidP="00580E7B">
            <w:pPr>
              <w:pStyle w:val="ListParagraph"/>
              <w:numPr>
                <w:ilvl w:val="0"/>
                <w:numId w:val="16"/>
              </w:numPr>
              <w:tabs>
                <w:tab w:val="left" w:pos="7386"/>
              </w:tabs>
              <w:ind w:right="65"/>
              <w:contextualSpacing/>
              <w:rPr>
                <w:i/>
              </w:rPr>
            </w:pPr>
            <w:r w:rsidRPr="004E4F93">
              <w:rPr>
                <w:i/>
              </w:rPr>
              <w:t xml:space="preserve">Mr. Doug Cochran to </w:t>
            </w:r>
            <w:r w:rsidRPr="004E4F93">
              <w:rPr>
                <w:i/>
                <w:u w:val="single"/>
              </w:rPr>
              <w:t>Commonwealth Center for Children and Adolescents LHRC</w:t>
            </w:r>
            <w:r w:rsidR="00580E7B">
              <w:rPr>
                <w:i/>
                <w:u w:val="single"/>
              </w:rPr>
              <w:t xml:space="preserve">; </w:t>
            </w:r>
          </w:p>
          <w:p w:rsidR="00580E7B" w:rsidRPr="00580E7B" w:rsidRDefault="004E4F93" w:rsidP="00580E7B">
            <w:pPr>
              <w:pStyle w:val="ListParagraph"/>
              <w:numPr>
                <w:ilvl w:val="0"/>
                <w:numId w:val="16"/>
              </w:numPr>
              <w:tabs>
                <w:tab w:val="left" w:pos="7386"/>
              </w:tabs>
              <w:ind w:right="65"/>
              <w:contextualSpacing/>
              <w:rPr>
                <w:i/>
              </w:rPr>
            </w:pPr>
            <w:r w:rsidRPr="00580E7B">
              <w:rPr>
                <w:i/>
              </w:rPr>
              <w:t xml:space="preserve">Ms. Nancy </w:t>
            </w:r>
            <w:r w:rsidR="001E0F24" w:rsidRPr="00580E7B">
              <w:rPr>
                <w:i/>
              </w:rPr>
              <w:t xml:space="preserve">W. </w:t>
            </w:r>
            <w:r w:rsidRPr="00580E7B">
              <w:rPr>
                <w:i/>
              </w:rPr>
              <w:t xml:space="preserve">Munsey to the </w:t>
            </w:r>
            <w:r w:rsidRPr="00580E7B">
              <w:rPr>
                <w:i/>
                <w:u w:val="single"/>
              </w:rPr>
              <w:t>Virginia Highlands LHRC</w:t>
            </w:r>
            <w:r w:rsidR="001E0F24" w:rsidRPr="00580E7B">
              <w:rPr>
                <w:i/>
                <w:u w:val="single"/>
              </w:rPr>
              <w:t>;</w:t>
            </w:r>
          </w:p>
          <w:p w:rsidR="00CD705D" w:rsidRDefault="009B7497" w:rsidP="00580E7B">
            <w:pPr>
              <w:pStyle w:val="ListParagraph"/>
              <w:numPr>
                <w:ilvl w:val="0"/>
                <w:numId w:val="16"/>
              </w:numPr>
              <w:tabs>
                <w:tab w:val="left" w:pos="7386"/>
              </w:tabs>
              <w:ind w:right="65"/>
              <w:contextualSpacing/>
              <w:rPr>
                <w:i/>
              </w:rPr>
            </w:pPr>
            <w:r>
              <w:rPr>
                <w:i/>
              </w:rPr>
              <w:t xml:space="preserve">Ms. </w:t>
            </w:r>
            <w:r w:rsidR="001E0F24">
              <w:rPr>
                <w:i/>
              </w:rPr>
              <w:t xml:space="preserve">Cynthia Frazier to the </w:t>
            </w:r>
            <w:r w:rsidR="001E0F24" w:rsidRPr="001E0F24">
              <w:rPr>
                <w:i/>
                <w:u w:val="single"/>
              </w:rPr>
              <w:t xml:space="preserve">HPR 5 </w:t>
            </w:r>
            <w:r w:rsidRPr="001E0F24">
              <w:rPr>
                <w:i/>
                <w:u w:val="single"/>
              </w:rPr>
              <w:t xml:space="preserve"> </w:t>
            </w:r>
            <w:r w:rsidRPr="00CD705D">
              <w:rPr>
                <w:i/>
                <w:u w:val="single"/>
              </w:rPr>
              <w:t>LHRC</w:t>
            </w:r>
            <w:r w:rsidR="001E0F24">
              <w:rPr>
                <w:i/>
              </w:rPr>
              <w:t xml:space="preserve">; </w:t>
            </w:r>
          </w:p>
          <w:p w:rsidR="009A4418" w:rsidRPr="001E0F24" w:rsidRDefault="00B73036" w:rsidP="001E0F24">
            <w:pPr>
              <w:pStyle w:val="ListParagraph"/>
              <w:numPr>
                <w:ilvl w:val="0"/>
                <w:numId w:val="15"/>
              </w:numPr>
              <w:tabs>
                <w:tab w:val="left" w:pos="7386"/>
              </w:tabs>
              <w:ind w:right="65"/>
              <w:contextualSpacing/>
              <w:rPr>
                <w:i/>
              </w:rPr>
            </w:pPr>
            <w:r>
              <w:rPr>
                <w:i/>
              </w:rPr>
              <w:t xml:space="preserve">The SHRC unanimously </w:t>
            </w:r>
            <w:r w:rsidR="001E0F24">
              <w:rPr>
                <w:i/>
              </w:rPr>
              <w:t>recommends that the DBHDS State Board re</w:t>
            </w:r>
            <w:r>
              <w:rPr>
                <w:i/>
              </w:rPr>
              <w:t xml:space="preserve">appoint Ms. </w:t>
            </w:r>
            <w:r w:rsidR="001E0F24">
              <w:rPr>
                <w:i/>
              </w:rPr>
              <w:t xml:space="preserve">Sandy Robbins to the </w:t>
            </w:r>
            <w:r w:rsidR="001E0F24" w:rsidRPr="001E0F24">
              <w:rPr>
                <w:i/>
                <w:u w:val="single"/>
              </w:rPr>
              <w:t>State Human Rights Committee</w:t>
            </w:r>
            <w:r w:rsidR="001E0F24">
              <w:rPr>
                <w:i/>
              </w:rPr>
              <w:t xml:space="preserve"> during its April meeting. </w:t>
            </w:r>
            <w:r w:rsidR="0005249A">
              <w:t xml:space="preserve"> </w:t>
            </w:r>
          </w:p>
        </w:tc>
        <w:tc>
          <w:tcPr>
            <w:tcW w:w="727" w:type="dxa"/>
            <w:tcMar>
              <w:left w:w="29" w:type="dxa"/>
              <w:bottom w:w="86" w:type="dxa"/>
              <w:right w:w="29" w:type="dxa"/>
            </w:tcMar>
          </w:tcPr>
          <w:p w:rsidR="00642BE5" w:rsidRDefault="00642BE5" w:rsidP="002F7906">
            <w:pPr>
              <w:contextualSpacing/>
              <w:jc w:val="right"/>
              <w:rPr>
                <w:rFonts w:ascii="Times New Roman" w:hAnsi="Times New Roman" w:cs="Times New Roman"/>
                <w:bCs/>
                <w:sz w:val="24"/>
                <w:szCs w:val="24"/>
              </w:rPr>
            </w:pPr>
          </w:p>
        </w:tc>
      </w:tr>
      <w:tr w:rsidR="00F878FC" w:rsidRPr="00CD3BE5" w:rsidTr="00D838A7">
        <w:trPr>
          <w:tblCellSpacing w:w="72" w:type="dxa"/>
        </w:trPr>
        <w:tc>
          <w:tcPr>
            <w:tcW w:w="2007" w:type="dxa"/>
            <w:tcMar>
              <w:left w:w="29" w:type="dxa"/>
              <w:bottom w:w="86" w:type="dxa"/>
              <w:right w:w="29" w:type="dxa"/>
            </w:tcMar>
          </w:tcPr>
          <w:p w:rsidR="00F878FC" w:rsidRPr="00F878FC" w:rsidRDefault="00F878FC" w:rsidP="00BE1B82">
            <w:pPr>
              <w:contextualSpacing/>
              <w:rPr>
                <w:rFonts w:ascii="Times New Roman" w:hAnsi="Times New Roman" w:cs="Times New Roman"/>
                <w:b/>
                <w:bCs/>
                <w:sz w:val="24"/>
                <w:szCs w:val="24"/>
              </w:rPr>
            </w:pPr>
            <w:r>
              <w:rPr>
                <w:rFonts w:ascii="Times New Roman" w:hAnsi="Times New Roman" w:cs="Times New Roman"/>
                <w:b/>
                <w:bCs/>
                <w:sz w:val="24"/>
                <w:szCs w:val="24"/>
              </w:rPr>
              <w:lastRenderedPageBreak/>
              <w:t>OHR Initiatives</w:t>
            </w:r>
          </w:p>
        </w:tc>
        <w:tc>
          <w:tcPr>
            <w:tcW w:w="7444" w:type="dxa"/>
            <w:gridSpan w:val="5"/>
            <w:tcMar>
              <w:left w:w="29" w:type="dxa"/>
              <w:bottom w:w="86" w:type="dxa"/>
              <w:right w:w="29" w:type="dxa"/>
            </w:tcMar>
          </w:tcPr>
          <w:p w:rsidR="004359CF" w:rsidRDefault="00F878FC" w:rsidP="00387C70">
            <w:pPr>
              <w:ind w:right="65"/>
              <w:contextualSpacing/>
              <w:rPr>
                <w:rFonts w:ascii="Times New Roman" w:hAnsi="Times New Roman" w:cs="Times New Roman"/>
                <w:sz w:val="24"/>
                <w:szCs w:val="24"/>
              </w:rPr>
            </w:pPr>
            <w:r>
              <w:rPr>
                <w:rFonts w:ascii="Times New Roman" w:hAnsi="Times New Roman" w:cs="Times New Roman"/>
                <w:sz w:val="24"/>
                <w:szCs w:val="24"/>
              </w:rPr>
              <w:t xml:space="preserve">At 10:35, Taneika Goldman provided an update on initiatives of the office of human rights. </w:t>
            </w:r>
            <w:r w:rsidR="00387C70">
              <w:rPr>
                <w:rFonts w:ascii="Times New Roman" w:hAnsi="Times New Roman" w:cs="Times New Roman"/>
                <w:sz w:val="24"/>
                <w:szCs w:val="24"/>
              </w:rPr>
              <w:t xml:space="preserve"> The office </w:t>
            </w:r>
            <w:r w:rsidR="004359CF">
              <w:rPr>
                <w:rFonts w:ascii="Times New Roman" w:hAnsi="Times New Roman" w:cs="Times New Roman"/>
                <w:sz w:val="24"/>
                <w:szCs w:val="24"/>
              </w:rPr>
              <w:t>recent</w:t>
            </w:r>
            <w:r w:rsidR="00387C70">
              <w:rPr>
                <w:rFonts w:ascii="Times New Roman" w:hAnsi="Times New Roman" w:cs="Times New Roman"/>
                <w:sz w:val="24"/>
                <w:szCs w:val="24"/>
              </w:rPr>
              <w:t>l</w:t>
            </w:r>
            <w:r w:rsidR="004359CF">
              <w:rPr>
                <w:rFonts w:ascii="Times New Roman" w:hAnsi="Times New Roman" w:cs="Times New Roman"/>
                <w:sz w:val="24"/>
                <w:szCs w:val="24"/>
              </w:rPr>
              <w:t xml:space="preserve">y offered </w:t>
            </w:r>
            <w:r w:rsidR="00387C70">
              <w:rPr>
                <w:rFonts w:ascii="Times New Roman" w:hAnsi="Times New Roman" w:cs="Times New Roman"/>
                <w:sz w:val="24"/>
                <w:szCs w:val="24"/>
              </w:rPr>
              <w:t>the position of Human Rights Advocate for Northern Virginia Mental Health Institute to an individual who accepted the job.  The new hire has a background in behavioral health and will start</w:t>
            </w:r>
            <w:r w:rsidR="004359CF">
              <w:rPr>
                <w:rFonts w:ascii="Times New Roman" w:hAnsi="Times New Roman" w:cs="Times New Roman"/>
                <w:sz w:val="24"/>
                <w:szCs w:val="24"/>
              </w:rPr>
              <w:t xml:space="preserve"> on February 11. </w:t>
            </w:r>
          </w:p>
          <w:p w:rsidR="00387C70" w:rsidRDefault="00387C70" w:rsidP="00387C70">
            <w:pPr>
              <w:ind w:right="65"/>
              <w:contextualSpacing/>
              <w:rPr>
                <w:rFonts w:ascii="Times New Roman" w:hAnsi="Times New Roman" w:cs="Times New Roman"/>
                <w:sz w:val="24"/>
                <w:szCs w:val="24"/>
              </w:rPr>
            </w:pPr>
          </w:p>
          <w:p w:rsidR="004359CF" w:rsidRDefault="00387C70" w:rsidP="00387C70">
            <w:pPr>
              <w:ind w:right="65"/>
              <w:contextualSpacing/>
              <w:rPr>
                <w:rFonts w:ascii="Times New Roman" w:hAnsi="Times New Roman" w:cs="Times New Roman"/>
                <w:sz w:val="24"/>
                <w:szCs w:val="24"/>
              </w:rPr>
            </w:pPr>
            <w:r>
              <w:rPr>
                <w:rFonts w:ascii="Times New Roman" w:hAnsi="Times New Roman" w:cs="Times New Roman"/>
                <w:sz w:val="24"/>
                <w:szCs w:val="24"/>
              </w:rPr>
              <w:t xml:space="preserve">Two new advocates for Region 5 have come onboard.  </w:t>
            </w:r>
            <w:r w:rsidR="004359CF">
              <w:rPr>
                <w:rFonts w:ascii="Times New Roman" w:hAnsi="Times New Roman" w:cs="Times New Roman"/>
                <w:sz w:val="24"/>
                <w:szCs w:val="24"/>
              </w:rPr>
              <w:t xml:space="preserve">Latoya </w:t>
            </w:r>
            <w:r>
              <w:rPr>
                <w:rFonts w:ascii="Times New Roman" w:hAnsi="Times New Roman" w:cs="Times New Roman"/>
                <w:sz w:val="24"/>
                <w:szCs w:val="24"/>
              </w:rPr>
              <w:t xml:space="preserve">Wilborne, a former social worker, has taken the position at Southeastern Virginia </w:t>
            </w:r>
            <w:r w:rsidR="007625FC">
              <w:rPr>
                <w:rFonts w:ascii="Times New Roman" w:hAnsi="Times New Roman" w:cs="Times New Roman"/>
                <w:sz w:val="24"/>
                <w:szCs w:val="24"/>
              </w:rPr>
              <w:t>Training</w:t>
            </w:r>
            <w:r>
              <w:rPr>
                <w:rFonts w:ascii="Times New Roman" w:hAnsi="Times New Roman" w:cs="Times New Roman"/>
                <w:sz w:val="24"/>
                <w:szCs w:val="24"/>
              </w:rPr>
              <w:t xml:space="preserve"> Center.  Carlton Henderson, will be based at Eastern State Hospital (ESH) and will share responsibility for ESH with Bernadette Lege, as well as provide advocacy in the community.  </w:t>
            </w:r>
          </w:p>
          <w:p w:rsidR="00387C70" w:rsidRDefault="00387C70" w:rsidP="00387C70">
            <w:pPr>
              <w:ind w:right="65"/>
              <w:contextualSpacing/>
              <w:rPr>
                <w:rFonts w:ascii="Times New Roman" w:hAnsi="Times New Roman" w:cs="Times New Roman"/>
                <w:sz w:val="24"/>
                <w:szCs w:val="24"/>
              </w:rPr>
            </w:pPr>
          </w:p>
          <w:p w:rsidR="00F234D7" w:rsidRDefault="00387C70" w:rsidP="00F234D7">
            <w:pPr>
              <w:ind w:right="65"/>
              <w:contextualSpacing/>
              <w:rPr>
                <w:rFonts w:ascii="Times New Roman" w:hAnsi="Times New Roman" w:cs="Times New Roman"/>
                <w:sz w:val="24"/>
                <w:szCs w:val="24"/>
              </w:rPr>
            </w:pPr>
            <w:r>
              <w:rPr>
                <w:rFonts w:ascii="Times New Roman" w:hAnsi="Times New Roman" w:cs="Times New Roman"/>
                <w:sz w:val="24"/>
                <w:szCs w:val="24"/>
              </w:rPr>
              <w:t xml:space="preserve">The office has been working on updating </w:t>
            </w:r>
            <w:r w:rsidR="00235FE2">
              <w:rPr>
                <w:rFonts w:ascii="Times New Roman" w:hAnsi="Times New Roman" w:cs="Times New Roman"/>
                <w:sz w:val="24"/>
                <w:szCs w:val="24"/>
              </w:rPr>
              <w:t>its</w:t>
            </w:r>
            <w:r>
              <w:rPr>
                <w:rFonts w:ascii="Times New Roman" w:hAnsi="Times New Roman" w:cs="Times New Roman"/>
                <w:sz w:val="24"/>
                <w:szCs w:val="24"/>
              </w:rPr>
              <w:t xml:space="preserve"> v</w:t>
            </w:r>
            <w:r w:rsidR="004359CF">
              <w:rPr>
                <w:rFonts w:ascii="Times New Roman" w:hAnsi="Times New Roman" w:cs="Times New Roman"/>
                <w:sz w:val="24"/>
                <w:szCs w:val="24"/>
              </w:rPr>
              <w:t>ision for 2019</w:t>
            </w:r>
            <w:r>
              <w:rPr>
                <w:rFonts w:ascii="Times New Roman" w:hAnsi="Times New Roman" w:cs="Times New Roman"/>
                <w:sz w:val="24"/>
                <w:szCs w:val="24"/>
              </w:rPr>
              <w:t xml:space="preserve">.  </w:t>
            </w:r>
            <w:r w:rsidR="00A33E58">
              <w:rPr>
                <w:rFonts w:ascii="Times New Roman" w:hAnsi="Times New Roman" w:cs="Times New Roman"/>
                <w:sz w:val="24"/>
                <w:szCs w:val="24"/>
              </w:rPr>
              <w:t>Vision development includes</w:t>
            </w:r>
            <w:r>
              <w:rPr>
                <w:rFonts w:ascii="Times New Roman" w:hAnsi="Times New Roman" w:cs="Times New Roman"/>
                <w:sz w:val="24"/>
                <w:szCs w:val="24"/>
              </w:rPr>
              <w:t xml:space="preserve"> </w:t>
            </w:r>
            <w:r w:rsidR="00235FE2">
              <w:rPr>
                <w:rFonts w:ascii="Times New Roman" w:hAnsi="Times New Roman" w:cs="Times New Roman"/>
                <w:sz w:val="24"/>
                <w:szCs w:val="24"/>
              </w:rPr>
              <w:t xml:space="preserve">human rights program </w:t>
            </w:r>
            <w:r>
              <w:rPr>
                <w:rFonts w:ascii="Times New Roman" w:hAnsi="Times New Roman" w:cs="Times New Roman"/>
                <w:sz w:val="24"/>
                <w:szCs w:val="24"/>
              </w:rPr>
              <w:t xml:space="preserve">basics </w:t>
            </w:r>
            <w:r w:rsidR="00A33E58">
              <w:rPr>
                <w:rFonts w:ascii="Times New Roman" w:hAnsi="Times New Roman" w:cs="Times New Roman"/>
                <w:sz w:val="24"/>
                <w:szCs w:val="24"/>
              </w:rPr>
              <w:t xml:space="preserve">and how </w:t>
            </w:r>
            <w:r w:rsidR="00235FE2">
              <w:rPr>
                <w:rFonts w:ascii="Times New Roman" w:hAnsi="Times New Roman" w:cs="Times New Roman"/>
                <w:sz w:val="24"/>
                <w:szCs w:val="24"/>
              </w:rPr>
              <w:t>the</w:t>
            </w:r>
            <w:r w:rsidR="00A33E58">
              <w:rPr>
                <w:rFonts w:ascii="Times New Roman" w:hAnsi="Times New Roman" w:cs="Times New Roman"/>
                <w:sz w:val="24"/>
                <w:szCs w:val="24"/>
              </w:rPr>
              <w:t xml:space="preserve"> </w:t>
            </w:r>
            <w:r w:rsidR="00235FE2">
              <w:rPr>
                <w:rFonts w:ascii="Times New Roman" w:hAnsi="Times New Roman" w:cs="Times New Roman"/>
                <w:sz w:val="24"/>
                <w:szCs w:val="24"/>
              </w:rPr>
              <w:t xml:space="preserve">office </w:t>
            </w:r>
            <w:r w:rsidR="00A33E58">
              <w:rPr>
                <w:rFonts w:ascii="Times New Roman" w:hAnsi="Times New Roman" w:cs="Times New Roman"/>
                <w:sz w:val="24"/>
                <w:szCs w:val="24"/>
              </w:rPr>
              <w:t>accomplish</w:t>
            </w:r>
            <w:r w:rsidR="00235FE2">
              <w:rPr>
                <w:rFonts w:ascii="Times New Roman" w:hAnsi="Times New Roman" w:cs="Times New Roman"/>
                <w:sz w:val="24"/>
                <w:szCs w:val="24"/>
              </w:rPr>
              <w:t>es its</w:t>
            </w:r>
            <w:r w:rsidR="00A33E58">
              <w:rPr>
                <w:rFonts w:ascii="Times New Roman" w:hAnsi="Times New Roman" w:cs="Times New Roman"/>
                <w:sz w:val="24"/>
                <w:szCs w:val="24"/>
              </w:rPr>
              <w:t xml:space="preserve"> goals</w:t>
            </w:r>
            <w:r w:rsidR="00F234D7">
              <w:rPr>
                <w:rFonts w:ascii="Times New Roman" w:hAnsi="Times New Roman" w:cs="Times New Roman"/>
                <w:sz w:val="24"/>
                <w:szCs w:val="24"/>
              </w:rPr>
              <w:t xml:space="preserve"> </w:t>
            </w:r>
            <w:r w:rsidR="00235FE2">
              <w:rPr>
                <w:rFonts w:ascii="Times New Roman" w:hAnsi="Times New Roman" w:cs="Times New Roman"/>
                <w:sz w:val="24"/>
                <w:szCs w:val="24"/>
              </w:rPr>
              <w:t>as we move toward</w:t>
            </w:r>
            <w:r w:rsidR="00F234D7">
              <w:rPr>
                <w:rFonts w:ascii="Times New Roman" w:hAnsi="Times New Roman" w:cs="Times New Roman"/>
                <w:sz w:val="24"/>
                <w:szCs w:val="24"/>
              </w:rPr>
              <w:t xml:space="preserve"> standardiz</w:t>
            </w:r>
            <w:r w:rsidR="00235FE2">
              <w:rPr>
                <w:rFonts w:ascii="Times New Roman" w:hAnsi="Times New Roman" w:cs="Times New Roman"/>
                <w:sz w:val="24"/>
                <w:szCs w:val="24"/>
              </w:rPr>
              <w:t>ing</w:t>
            </w:r>
            <w:r w:rsidR="00F234D7">
              <w:rPr>
                <w:rFonts w:ascii="Times New Roman" w:hAnsi="Times New Roman" w:cs="Times New Roman"/>
                <w:sz w:val="24"/>
                <w:szCs w:val="24"/>
              </w:rPr>
              <w:t xml:space="preserve"> operations and manag</w:t>
            </w:r>
            <w:r w:rsidR="00235FE2">
              <w:rPr>
                <w:rFonts w:ascii="Times New Roman" w:hAnsi="Times New Roman" w:cs="Times New Roman"/>
                <w:sz w:val="24"/>
                <w:szCs w:val="24"/>
              </w:rPr>
              <w:t>ing</w:t>
            </w:r>
            <w:r w:rsidR="00F234D7">
              <w:rPr>
                <w:rFonts w:ascii="Times New Roman" w:hAnsi="Times New Roman" w:cs="Times New Roman"/>
                <w:sz w:val="24"/>
                <w:szCs w:val="24"/>
              </w:rPr>
              <w:t xml:space="preserve"> a consistent provision of services</w:t>
            </w:r>
            <w:r w:rsidR="00A33E58">
              <w:rPr>
                <w:rFonts w:ascii="Times New Roman" w:hAnsi="Times New Roman" w:cs="Times New Roman"/>
                <w:sz w:val="24"/>
                <w:szCs w:val="24"/>
              </w:rPr>
              <w:t>.</w:t>
            </w:r>
            <w:r w:rsidR="00F234D7">
              <w:rPr>
                <w:rFonts w:ascii="Times New Roman" w:hAnsi="Times New Roman" w:cs="Times New Roman"/>
                <w:sz w:val="24"/>
                <w:szCs w:val="24"/>
              </w:rPr>
              <w:t xml:space="preserve"> </w:t>
            </w:r>
            <w:r w:rsidR="00A33E58">
              <w:rPr>
                <w:rFonts w:ascii="Times New Roman" w:hAnsi="Times New Roman" w:cs="Times New Roman"/>
                <w:sz w:val="24"/>
                <w:szCs w:val="24"/>
              </w:rPr>
              <w:t xml:space="preserve"> </w:t>
            </w:r>
            <w:r w:rsidR="00F234D7">
              <w:rPr>
                <w:rFonts w:ascii="Times New Roman" w:hAnsi="Times New Roman" w:cs="Times New Roman"/>
                <w:sz w:val="24"/>
                <w:szCs w:val="24"/>
              </w:rPr>
              <w:t>A meeting is planned for March that will bring all of the advocates physically together to work on vision and to engage in team building for office staff.  We are a diverse office that operates state-wide, and it is good to come together to meet in person</w:t>
            </w:r>
          </w:p>
          <w:p w:rsidR="00F234D7" w:rsidRDefault="00F234D7" w:rsidP="00387C70">
            <w:pPr>
              <w:ind w:right="65"/>
              <w:contextualSpacing/>
              <w:rPr>
                <w:rFonts w:ascii="Times New Roman" w:hAnsi="Times New Roman" w:cs="Times New Roman"/>
                <w:sz w:val="24"/>
                <w:szCs w:val="24"/>
              </w:rPr>
            </w:pPr>
          </w:p>
          <w:p w:rsidR="004359CF" w:rsidRDefault="00A33E58" w:rsidP="00387C70">
            <w:pPr>
              <w:ind w:right="65"/>
              <w:contextualSpacing/>
              <w:rPr>
                <w:rFonts w:ascii="Times New Roman" w:hAnsi="Times New Roman" w:cs="Times New Roman"/>
                <w:sz w:val="24"/>
                <w:szCs w:val="24"/>
              </w:rPr>
            </w:pPr>
            <w:r>
              <w:rPr>
                <w:rFonts w:ascii="Times New Roman" w:hAnsi="Times New Roman" w:cs="Times New Roman"/>
                <w:sz w:val="24"/>
                <w:szCs w:val="24"/>
              </w:rPr>
              <w:t xml:space="preserve">Deb Lochart and Taneika Goldman have been working with REACH providers and re-evaluating how REACH works into the human rights system.  </w:t>
            </w:r>
            <w:r w:rsidR="006E1C6D">
              <w:rPr>
                <w:rFonts w:ascii="Times New Roman" w:hAnsi="Times New Roman" w:cs="Times New Roman"/>
                <w:sz w:val="24"/>
                <w:szCs w:val="24"/>
              </w:rPr>
              <w:t>They m</w:t>
            </w:r>
            <w:r w:rsidR="004359CF">
              <w:rPr>
                <w:rFonts w:ascii="Times New Roman" w:hAnsi="Times New Roman" w:cs="Times New Roman"/>
                <w:sz w:val="24"/>
                <w:szCs w:val="24"/>
              </w:rPr>
              <w:t>et with DBHDS fac</w:t>
            </w:r>
            <w:r w:rsidR="006E1C6D">
              <w:rPr>
                <w:rFonts w:ascii="Times New Roman" w:hAnsi="Times New Roman" w:cs="Times New Roman"/>
                <w:sz w:val="24"/>
                <w:szCs w:val="24"/>
              </w:rPr>
              <w:t xml:space="preserve">ility </w:t>
            </w:r>
            <w:r w:rsidR="004359CF">
              <w:rPr>
                <w:rFonts w:ascii="Times New Roman" w:hAnsi="Times New Roman" w:cs="Times New Roman"/>
                <w:sz w:val="24"/>
                <w:szCs w:val="24"/>
              </w:rPr>
              <w:t>dir</w:t>
            </w:r>
            <w:r w:rsidR="006E1C6D">
              <w:rPr>
                <w:rFonts w:ascii="Times New Roman" w:hAnsi="Times New Roman" w:cs="Times New Roman"/>
                <w:sz w:val="24"/>
                <w:szCs w:val="24"/>
              </w:rPr>
              <w:t xml:space="preserve">ectors to discuss changes when the current human rights </w:t>
            </w:r>
            <w:r w:rsidR="004359CF">
              <w:rPr>
                <w:rFonts w:ascii="Times New Roman" w:hAnsi="Times New Roman" w:cs="Times New Roman"/>
                <w:sz w:val="24"/>
                <w:szCs w:val="24"/>
              </w:rPr>
              <w:t>reg</w:t>
            </w:r>
            <w:r w:rsidR="006E1C6D">
              <w:rPr>
                <w:rFonts w:ascii="Times New Roman" w:hAnsi="Times New Roman" w:cs="Times New Roman"/>
                <w:sz w:val="24"/>
                <w:szCs w:val="24"/>
              </w:rPr>
              <w:t>ulation</w:t>
            </w:r>
            <w:r w:rsidR="004359CF">
              <w:rPr>
                <w:rFonts w:ascii="Times New Roman" w:hAnsi="Times New Roman" w:cs="Times New Roman"/>
                <w:sz w:val="24"/>
                <w:szCs w:val="24"/>
              </w:rPr>
              <w:t xml:space="preserve">s </w:t>
            </w:r>
            <w:r w:rsidR="006E1C6D">
              <w:rPr>
                <w:rFonts w:ascii="Times New Roman" w:hAnsi="Times New Roman" w:cs="Times New Roman"/>
                <w:sz w:val="24"/>
                <w:szCs w:val="24"/>
              </w:rPr>
              <w:t xml:space="preserve">went </w:t>
            </w:r>
            <w:r w:rsidR="004359CF">
              <w:rPr>
                <w:rFonts w:ascii="Times New Roman" w:hAnsi="Times New Roman" w:cs="Times New Roman"/>
                <w:sz w:val="24"/>
                <w:szCs w:val="24"/>
              </w:rPr>
              <w:t>into effect in Nov</w:t>
            </w:r>
            <w:r w:rsidR="006E1C6D">
              <w:rPr>
                <w:rFonts w:ascii="Times New Roman" w:hAnsi="Times New Roman" w:cs="Times New Roman"/>
                <w:sz w:val="24"/>
                <w:szCs w:val="24"/>
              </w:rPr>
              <w:t>ember</w:t>
            </w:r>
            <w:r w:rsidR="004359CF">
              <w:rPr>
                <w:rFonts w:ascii="Times New Roman" w:hAnsi="Times New Roman" w:cs="Times New Roman"/>
                <w:sz w:val="24"/>
                <w:szCs w:val="24"/>
              </w:rPr>
              <w:t>.</w:t>
            </w:r>
            <w:r w:rsidR="006E1C6D">
              <w:rPr>
                <w:rFonts w:ascii="Times New Roman" w:hAnsi="Times New Roman" w:cs="Times New Roman"/>
                <w:sz w:val="24"/>
                <w:szCs w:val="24"/>
              </w:rPr>
              <w:t xml:space="preserve"> </w:t>
            </w:r>
          </w:p>
          <w:p w:rsidR="006E1C6D" w:rsidRDefault="006E1C6D" w:rsidP="00387C70">
            <w:pPr>
              <w:ind w:right="65"/>
              <w:contextualSpacing/>
              <w:rPr>
                <w:rFonts w:ascii="Times New Roman" w:hAnsi="Times New Roman" w:cs="Times New Roman"/>
                <w:sz w:val="24"/>
                <w:szCs w:val="24"/>
              </w:rPr>
            </w:pPr>
          </w:p>
          <w:p w:rsidR="00E22D61" w:rsidRDefault="006E1C6D" w:rsidP="00387C70">
            <w:pPr>
              <w:ind w:right="65"/>
              <w:contextualSpacing/>
              <w:rPr>
                <w:rFonts w:ascii="Times New Roman" w:hAnsi="Times New Roman" w:cs="Times New Roman"/>
                <w:sz w:val="24"/>
                <w:szCs w:val="24"/>
              </w:rPr>
            </w:pPr>
            <w:r>
              <w:rPr>
                <w:rFonts w:ascii="Times New Roman" w:hAnsi="Times New Roman" w:cs="Times New Roman"/>
                <w:sz w:val="24"/>
                <w:szCs w:val="24"/>
              </w:rPr>
              <w:t>Mrs. Goldman talked about a recent c</w:t>
            </w:r>
            <w:r w:rsidR="004359CF">
              <w:rPr>
                <w:rFonts w:ascii="Times New Roman" w:hAnsi="Times New Roman" w:cs="Times New Roman"/>
                <w:sz w:val="24"/>
                <w:szCs w:val="24"/>
              </w:rPr>
              <w:t>olla</w:t>
            </w:r>
            <w:r>
              <w:rPr>
                <w:rFonts w:ascii="Times New Roman" w:hAnsi="Times New Roman" w:cs="Times New Roman"/>
                <w:sz w:val="24"/>
                <w:szCs w:val="24"/>
              </w:rPr>
              <w:t>bo</w:t>
            </w:r>
            <w:r w:rsidR="004359CF">
              <w:rPr>
                <w:rFonts w:ascii="Times New Roman" w:hAnsi="Times New Roman" w:cs="Times New Roman"/>
                <w:sz w:val="24"/>
                <w:szCs w:val="24"/>
              </w:rPr>
              <w:t>rati</w:t>
            </w:r>
            <w:r>
              <w:rPr>
                <w:rFonts w:ascii="Times New Roman" w:hAnsi="Times New Roman" w:cs="Times New Roman"/>
                <w:sz w:val="24"/>
                <w:szCs w:val="24"/>
              </w:rPr>
              <w:t xml:space="preserve">on with the </w:t>
            </w:r>
            <w:r w:rsidR="004359CF">
              <w:rPr>
                <w:rFonts w:ascii="Times New Roman" w:hAnsi="Times New Roman" w:cs="Times New Roman"/>
                <w:sz w:val="24"/>
                <w:szCs w:val="24"/>
              </w:rPr>
              <w:t>Dep</w:t>
            </w:r>
            <w:r>
              <w:rPr>
                <w:rFonts w:ascii="Times New Roman" w:hAnsi="Times New Roman" w:cs="Times New Roman"/>
                <w:sz w:val="24"/>
                <w:szCs w:val="24"/>
              </w:rPr>
              <w:t>artmen</w:t>
            </w:r>
            <w:r w:rsidR="004359CF">
              <w:rPr>
                <w:rFonts w:ascii="Times New Roman" w:hAnsi="Times New Roman" w:cs="Times New Roman"/>
                <w:sz w:val="24"/>
                <w:szCs w:val="24"/>
              </w:rPr>
              <w:t>t of Education</w:t>
            </w:r>
            <w:r>
              <w:rPr>
                <w:rFonts w:ascii="Times New Roman" w:hAnsi="Times New Roman" w:cs="Times New Roman"/>
                <w:sz w:val="24"/>
                <w:szCs w:val="24"/>
              </w:rPr>
              <w:t xml:space="preserve"> regarding s</w:t>
            </w:r>
            <w:r w:rsidR="004359CF">
              <w:rPr>
                <w:rFonts w:ascii="Times New Roman" w:hAnsi="Times New Roman" w:cs="Times New Roman"/>
                <w:sz w:val="24"/>
                <w:szCs w:val="24"/>
              </w:rPr>
              <w:t xml:space="preserve">chools on </w:t>
            </w:r>
            <w:r>
              <w:rPr>
                <w:rFonts w:ascii="Times New Roman" w:hAnsi="Times New Roman" w:cs="Times New Roman"/>
                <w:sz w:val="24"/>
                <w:szCs w:val="24"/>
              </w:rPr>
              <w:t xml:space="preserve">the </w:t>
            </w:r>
            <w:r w:rsidR="004359CF">
              <w:rPr>
                <w:rFonts w:ascii="Times New Roman" w:hAnsi="Times New Roman" w:cs="Times New Roman"/>
                <w:sz w:val="24"/>
                <w:szCs w:val="24"/>
              </w:rPr>
              <w:t>campus</w:t>
            </w:r>
            <w:r>
              <w:rPr>
                <w:rFonts w:ascii="Times New Roman" w:hAnsi="Times New Roman" w:cs="Times New Roman"/>
                <w:sz w:val="24"/>
                <w:szCs w:val="24"/>
              </w:rPr>
              <w:t>es of service providers</w:t>
            </w:r>
            <w:r w:rsidR="004359CF">
              <w:rPr>
                <w:rFonts w:ascii="Times New Roman" w:hAnsi="Times New Roman" w:cs="Times New Roman"/>
                <w:sz w:val="24"/>
                <w:szCs w:val="24"/>
              </w:rPr>
              <w:t xml:space="preserve">.  </w:t>
            </w:r>
            <w:r w:rsidR="00E22D61">
              <w:rPr>
                <w:rFonts w:ascii="Times New Roman" w:hAnsi="Times New Roman" w:cs="Times New Roman"/>
                <w:sz w:val="24"/>
                <w:szCs w:val="24"/>
              </w:rPr>
              <w:t xml:space="preserve">Discussion involved the provision of human rights protections in schools, which are outside the purview of the human rights regulations. </w:t>
            </w:r>
          </w:p>
          <w:p w:rsidR="00E22D61" w:rsidRDefault="00E22D61" w:rsidP="00387C70">
            <w:pPr>
              <w:ind w:right="65"/>
              <w:contextualSpacing/>
              <w:rPr>
                <w:rFonts w:ascii="Times New Roman" w:hAnsi="Times New Roman" w:cs="Times New Roman"/>
                <w:sz w:val="24"/>
                <w:szCs w:val="24"/>
              </w:rPr>
            </w:pPr>
          </w:p>
          <w:p w:rsidR="00F878FC" w:rsidRDefault="004B7A58" w:rsidP="001F1FB5">
            <w:pPr>
              <w:ind w:right="65"/>
              <w:contextualSpacing/>
              <w:rPr>
                <w:rFonts w:ascii="Times New Roman" w:hAnsi="Times New Roman" w:cs="Times New Roman"/>
                <w:sz w:val="24"/>
                <w:szCs w:val="24"/>
              </w:rPr>
            </w:pPr>
            <w:r>
              <w:rPr>
                <w:rFonts w:ascii="Times New Roman" w:hAnsi="Times New Roman" w:cs="Times New Roman"/>
                <w:sz w:val="24"/>
                <w:szCs w:val="24"/>
              </w:rPr>
              <w:t xml:space="preserve">Mrs. Goldman discussed facility look-behinds, investigation of complaints, and </w:t>
            </w:r>
            <w:r w:rsidR="004359CF">
              <w:rPr>
                <w:rFonts w:ascii="Times New Roman" w:hAnsi="Times New Roman" w:cs="Times New Roman"/>
                <w:sz w:val="24"/>
                <w:szCs w:val="24"/>
              </w:rPr>
              <w:t>Data Warehouse reports</w:t>
            </w:r>
            <w:r w:rsidR="00816AB3">
              <w:rPr>
                <w:rFonts w:ascii="Times New Roman" w:hAnsi="Times New Roman" w:cs="Times New Roman"/>
                <w:sz w:val="24"/>
                <w:szCs w:val="24"/>
              </w:rPr>
              <w:t xml:space="preserve">.  The Data Warehouse repository </w:t>
            </w:r>
            <w:r>
              <w:rPr>
                <w:rFonts w:ascii="Times New Roman" w:hAnsi="Times New Roman" w:cs="Times New Roman"/>
                <w:sz w:val="24"/>
                <w:szCs w:val="24"/>
              </w:rPr>
              <w:t>allow</w:t>
            </w:r>
            <w:r w:rsidR="00816AB3">
              <w:rPr>
                <w:rFonts w:ascii="Times New Roman" w:hAnsi="Times New Roman" w:cs="Times New Roman"/>
                <w:sz w:val="24"/>
                <w:szCs w:val="24"/>
              </w:rPr>
              <w:t>s</w:t>
            </w:r>
            <w:r>
              <w:rPr>
                <w:rFonts w:ascii="Times New Roman" w:hAnsi="Times New Roman" w:cs="Times New Roman"/>
                <w:sz w:val="24"/>
                <w:szCs w:val="24"/>
              </w:rPr>
              <w:t xml:space="preserve"> advocates</w:t>
            </w:r>
            <w:r w:rsidR="004359CF">
              <w:rPr>
                <w:rFonts w:ascii="Times New Roman" w:hAnsi="Times New Roman" w:cs="Times New Roman"/>
                <w:sz w:val="24"/>
                <w:szCs w:val="24"/>
              </w:rPr>
              <w:t xml:space="preserve"> </w:t>
            </w:r>
            <w:r>
              <w:rPr>
                <w:rFonts w:ascii="Times New Roman" w:hAnsi="Times New Roman" w:cs="Times New Roman"/>
                <w:sz w:val="24"/>
                <w:szCs w:val="24"/>
              </w:rPr>
              <w:t>to run</w:t>
            </w:r>
            <w:r w:rsidR="004359CF">
              <w:rPr>
                <w:rFonts w:ascii="Times New Roman" w:hAnsi="Times New Roman" w:cs="Times New Roman"/>
                <w:sz w:val="24"/>
                <w:szCs w:val="24"/>
              </w:rPr>
              <w:t xml:space="preserve"> random sample</w:t>
            </w:r>
            <w:r>
              <w:rPr>
                <w:rFonts w:ascii="Times New Roman" w:hAnsi="Times New Roman" w:cs="Times New Roman"/>
                <w:sz w:val="24"/>
                <w:szCs w:val="24"/>
              </w:rPr>
              <w:t>s</w:t>
            </w:r>
            <w:r w:rsidR="004359CF">
              <w:rPr>
                <w:rFonts w:ascii="Times New Roman" w:hAnsi="Times New Roman" w:cs="Times New Roman"/>
                <w:sz w:val="24"/>
                <w:szCs w:val="24"/>
              </w:rPr>
              <w:t xml:space="preserve"> to check incident</w:t>
            </w:r>
            <w:r>
              <w:rPr>
                <w:rFonts w:ascii="Times New Roman" w:hAnsi="Times New Roman" w:cs="Times New Roman"/>
                <w:sz w:val="24"/>
                <w:szCs w:val="24"/>
              </w:rPr>
              <w:t xml:space="preserve"> reporting and </w:t>
            </w:r>
            <w:r w:rsidR="007625FC">
              <w:rPr>
                <w:rFonts w:ascii="Times New Roman" w:hAnsi="Times New Roman" w:cs="Times New Roman"/>
                <w:sz w:val="24"/>
                <w:szCs w:val="24"/>
              </w:rPr>
              <w:t>follow-up</w:t>
            </w:r>
            <w:r w:rsidR="004359CF">
              <w:rPr>
                <w:rFonts w:ascii="Times New Roman" w:hAnsi="Times New Roman" w:cs="Times New Roman"/>
                <w:sz w:val="24"/>
                <w:szCs w:val="24"/>
              </w:rPr>
              <w:t xml:space="preserve">. </w:t>
            </w:r>
            <w:r>
              <w:rPr>
                <w:rFonts w:ascii="Times New Roman" w:hAnsi="Times New Roman" w:cs="Times New Roman"/>
                <w:sz w:val="24"/>
                <w:szCs w:val="24"/>
              </w:rPr>
              <w:t xml:space="preserve"> Advocates have a month to do 10 reviews.  The office of human rights checks those reviews on a quarterly basis a</w:t>
            </w:r>
            <w:r w:rsidR="004359CF">
              <w:rPr>
                <w:rFonts w:ascii="Times New Roman" w:hAnsi="Times New Roman" w:cs="Times New Roman"/>
                <w:sz w:val="24"/>
                <w:szCs w:val="24"/>
              </w:rPr>
              <w:t>gain</w:t>
            </w:r>
            <w:r>
              <w:rPr>
                <w:rFonts w:ascii="Times New Roman" w:hAnsi="Times New Roman" w:cs="Times New Roman"/>
                <w:sz w:val="24"/>
                <w:szCs w:val="24"/>
              </w:rPr>
              <w:t xml:space="preserve">st </w:t>
            </w:r>
            <w:r w:rsidR="001F1FB5">
              <w:rPr>
                <w:rFonts w:ascii="Times New Roman" w:hAnsi="Times New Roman" w:cs="Times New Roman"/>
                <w:sz w:val="24"/>
                <w:szCs w:val="24"/>
              </w:rPr>
              <w:t xml:space="preserve">information in CHRIS. </w:t>
            </w:r>
            <w:r>
              <w:rPr>
                <w:rFonts w:ascii="Times New Roman" w:hAnsi="Times New Roman" w:cs="Times New Roman"/>
                <w:sz w:val="24"/>
                <w:szCs w:val="24"/>
              </w:rPr>
              <w:t xml:space="preserve"> </w:t>
            </w:r>
            <w:r w:rsidR="004359CF">
              <w:rPr>
                <w:rFonts w:ascii="Times New Roman" w:hAnsi="Times New Roman" w:cs="Times New Roman"/>
                <w:sz w:val="24"/>
                <w:szCs w:val="24"/>
              </w:rPr>
              <w:t xml:space="preserve"> </w:t>
            </w:r>
            <w:r>
              <w:rPr>
                <w:rFonts w:ascii="Times New Roman" w:hAnsi="Times New Roman" w:cs="Times New Roman"/>
                <w:sz w:val="24"/>
                <w:szCs w:val="24"/>
              </w:rPr>
              <w:t>Deb Lochart reported that from a department standpoint this is one of the initiatives that g</w:t>
            </w:r>
            <w:r w:rsidR="004359CF">
              <w:rPr>
                <w:rFonts w:ascii="Times New Roman" w:hAnsi="Times New Roman" w:cs="Times New Roman"/>
                <w:sz w:val="24"/>
                <w:szCs w:val="24"/>
              </w:rPr>
              <w:t>oes far with the D</w:t>
            </w:r>
            <w:r>
              <w:rPr>
                <w:rFonts w:ascii="Times New Roman" w:hAnsi="Times New Roman" w:cs="Times New Roman"/>
                <w:sz w:val="24"/>
                <w:szCs w:val="24"/>
              </w:rPr>
              <w:t xml:space="preserve">epartment of Justice.  </w:t>
            </w:r>
            <w:r w:rsidR="004359CF">
              <w:rPr>
                <w:rFonts w:ascii="Times New Roman" w:hAnsi="Times New Roman" w:cs="Times New Roman"/>
                <w:sz w:val="24"/>
                <w:szCs w:val="24"/>
              </w:rPr>
              <w:t xml:space="preserve">This </w:t>
            </w:r>
            <w:r>
              <w:rPr>
                <w:rFonts w:ascii="Times New Roman" w:hAnsi="Times New Roman" w:cs="Times New Roman"/>
                <w:sz w:val="24"/>
                <w:szCs w:val="24"/>
              </w:rPr>
              <w:t xml:space="preserve">process </w:t>
            </w:r>
            <w:r w:rsidR="004359CF">
              <w:rPr>
                <w:rFonts w:ascii="Times New Roman" w:hAnsi="Times New Roman" w:cs="Times New Roman"/>
                <w:sz w:val="24"/>
                <w:szCs w:val="24"/>
              </w:rPr>
              <w:t xml:space="preserve">is approaching best practice nationwide. </w:t>
            </w:r>
          </w:p>
        </w:tc>
        <w:tc>
          <w:tcPr>
            <w:tcW w:w="727" w:type="dxa"/>
            <w:tcMar>
              <w:left w:w="29" w:type="dxa"/>
              <w:bottom w:w="86" w:type="dxa"/>
              <w:right w:w="29" w:type="dxa"/>
            </w:tcMar>
          </w:tcPr>
          <w:p w:rsidR="00F878FC" w:rsidRDefault="00F878FC" w:rsidP="002F7906">
            <w:pPr>
              <w:contextualSpacing/>
              <w:jc w:val="right"/>
              <w:rPr>
                <w:rFonts w:ascii="Times New Roman" w:hAnsi="Times New Roman" w:cs="Times New Roman"/>
                <w:bCs/>
                <w:sz w:val="24"/>
                <w:szCs w:val="24"/>
              </w:rPr>
            </w:pPr>
          </w:p>
        </w:tc>
      </w:tr>
      <w:tr w:rsidR="00943492" w:rsidRPr="00CD3BE5" w:rsidTr="00D838A7">
        <w:trPr>
          <w:tblCellSpacing w:w="72" w:type="dxa"/>
        </w:trPr>
        <w:tc>
          <w:tcPr>
            <w:tcW w:w="2007" w:type="dxa"/>
            <w:tcMar>
              <w:left w:w="29" w:type="dxa"/>
              <w:bottom w:w="86" w:type="dxa"/>
              <w:right w:w="29" w:type="dxa"/>
            </w:tcMar>
          </w:tcPr>
          <w:p w:rsidR="00943492" w:rsidRDefault="00943492" w:rsidP="00BE1B82">
            <w:pPr>
              <w:contextualSpacing/>
              <w:rPr>
                <w:rFonts w:ascii="Times New Roman" w:hAnsi="Times New Roman" w:cs="Times New Roman"/>
                <w:b/>
                <w:bCs/>
                <w:sz w:val="24"/>
                <w:szCs w:val="24"/>
              </w:rPr>
            </w:pPr>
            <w:r>
              <w:rPr>
                <w:rFonts w:ascii="Times New Roman" w:hAnsi="Times New Roman" w:cs="Times New Roman"/>
                <w:b/>
                <w:bCs/>
                <w:sz w:val="24"/>
                <w:szCs w:val="24"/>
              </w:rPr>
              <w:t>SHRC Interview</w:t>
            </w:r>
          </w:p>
        </w:tc>
        <w:tc>
          <w:tcPr>
            <w:tcW w:w="7444" w:type="dxa"/>
            <w:gridSpan w:val="5"/>
            <w:tcMar>
              <w:left w:w="29" w:type="dxa"/>
              <w:bottom w:w="86" w:type="dxa"/>
              <w:right w:w="29" w:type="dxa"/>
            </w:tcMar>
          </w:tcPr>
          <w:p w:rsidR="00943492" w:rsidRDefault="00943492" w:rsidP="00943492">
            <w:pPr>
              <w:ind w:right="65"/>
              <w:contextualSpacing/>
              <w:rPr>
                <w:rFonts w:ascii="Times New Roman" w:hAnsi="Times New Roman" w:cs="Times New Roman"/>
                <w:sz w:val="24"/>
                <w:szCs w:val="24"/>
              </w:rPr>
            </w:pPr>
            <w:r>
              <w:rPr>
                <w:rFonts w:ascii="Times New Roman" w:hAnsi="Times New Roman" w:cs="Times New Roman"/>
                <w:sz w:val="24"/>
                <w:szCs w:val="24"/>
              </w:rPr>
              <w:t>At 10:47</w:t>
            </w:r>
            <w:r w:rsidR="00A84D1D">
              <w:rPr>
                <w:rFonts w:ascii="Times New Roman" w:hAnsi="Times New Roman" w:cs="Times New Roman"/>
                <w:sz w:val="24"/>
                <w:szCs w:val="24"/>
              </w:rPr>
              <w:t>,</w:t>
            </w:r>
            <w:r>
              <w:rPr>
                <w:rFonts w:ascii="Times New Roman" w:hAnsi="Times New Roman" w:cs="Times New Roman"/>
                <w:sz w:val="24"/>
                <w:szCs w:val="24"/>
              </w:rPr>
              <w:t xml:space="preserve"> the committee considered SHRC membership. </w:t>
            </w:r>
          </w:p>
          <w:p w:rsidR="00943492" w:rsidRDefault="00943492" w:rsidP="00943492">
            <w:pPr>
              <w:ind w:right="65"/>
              <w:contextualSpacing/>
              <w:rPr>
                <w:rFonts w:ascii="Times New Roman" w:hAnsi="Times New Roman" w:cs="Times New Roman"/>
                <w:sz w:val="24"/>
                <w:szCs w:val="24"/>
              </w:rPr>
            </w:pPr>
          </w:p>
          <w:p w:rsidR="00C95EBD" w:rsidRPr="009A4418" w:rsidRDefault="00C95EBD" w:rsidP="00C95EBD">
            <w:pPr>
              <w:tabs>
                <w:tab w:val="left" w:pos="7386"/>
              </w:tabs>
              <w:ind w:right="65"/>
              <w:contextualSpacing/>
              <w:rPr>
                <w:rFonts w:ascii="Times New Roman" w:hAnsi="Times New Roman" w:cs="Times New Roman"/>
                <w:i/>
                <w:sz w:val="24"/>
                <w:szCs w:val="24"/>
              </w:rPr>
            </w:pPr>
            <w:r>
              <w:rPr>
                <w:rFonts w:ascii="Times New Roman" w:hAnsi="Times New Roman" w:cs="Times New Roman"/>
                <w:i/>
                <w:sz w:val="24"/>
                <w:szCs w:val="24"/>
              </w:rPr>
              <w:t xml:space="preserve">Upon a motion by Ann Bevan and seconded by Will Childers </w:t>
            </w:r>
            <w:r w:rsidRPr="00CD3BE5">
              <w:rPr>
                <w:rFonts w:ascii="Times New Roman" w:hAnsi="Times New Roman" w:cs="Times New Roman"/>
                <w:i/>
                <w:sz w:val="24"/>
                <w:szCs w:val="24"/>
              </w:rPr>
              <w:t xml:space="preserve">the SHRC </w:t>
            </w:r>
            <w:r w:rsidRPr="00CD3BE5">
              <w:rPr>
                <w:rFonts w:ascii="Times New Roman" w:hAnsi="Times New Roman" w:cs="Times New Roman"/>
                <w:bCs/>
                <w:i/>
                <w:iCs/>
                <w:sz w:val="24"/>
                <w:szCs w:val="24"/>
              </w:rPr>
              <w:t xml:space="preserve">convened in closed session pursuant to Virginia Code §2.2-3711(A)(1) for the purpose of discussion and consideration of matters lawfully exempt </w:t>
            </w:r>
            <w:r w:rsidRPr="00CD3BE5">
              <w:rPr>
                <w:rFonts w:ascii="Times New Roman" w:hAnsi="Times New Roman" w:cs="Times New Roman"/>
                <w:bCs/>
                <w:i/>
                <w:iCs/>
                <w:sz w:val="24"/>
                <w:szCs w:val="24"/>
              </w:rPr>
              <w:lastRenderedPageBreak/>
              <w:t>from the Freedom of Information Act, namely to consider human rights committee</w:t>
            </w:r>
            <w:r>
              <w:rPr>
                <w:rFonts w:ascii="Times New Roman" w:hAnsi="Times New Roman" w:cs="Times New Roman"/>
                <w:bCs/>
                <w:i/>
                <w:iCs/>
                <w:sz w:val="24"/>
                <w:szCs w:val="24"/>
              </w:rPr>
              <w:t xml:space="preserve"> </w:t>
            </w:r>
            <w:r w:rsidRPr="00CD3BE5">
              <w:rPr>
                <w:rFonts w:ascii="Times New Roman" w:hAnsi="Times New Roman" w:cs="Times New Roman"/>
                <w:bCs/>
                <w:i/>
                <w:iCs/>
                <w:sz w:val="24"/>
                <w:szCs w:val="24"/>
              </w:rPr>
              <w:t>membership.</w:t>
            </w:r>
          </w:p>
          <w:p w:rsidR="00C95EBD" w:rsidRPr="00CD3BE5" w:rsidRDefault="00C95EBD" w:rsidP="00C95EBD">
            <w:pPr>
              <w:tabs>
                <w:tab w:val="center" w:pos="3349"/>
              </w:tabs>
              <w:contextualSpacing/>
              <w:rPr>
                <w:rFonts w:ascii="Times New Roman" w:hAnsi="Times New Roman" w:cs="Times New Roman"/>
                <w:bCs/>
                <w:i/>
                <w:iCs/>
                <w:sz w:val="24"/>
                <w:szCs w:val="24"/>
              </w:rPr>
            </w:pPr>
          </w:p>
          <w:p w:rsidR="00441549" w:rsidRDefault="00441549" w:rsidP="00C95EBD">
            <w:pPr>
              <w:tabs>
                <w:tab w:val="center" w:pos="3349"/>
              </w:tabs>
              <w:contextualSpacing/>
              <w:rPr>
                <w:rFonts w:ascii="Times New Roman" w:hAnsi="Times New Roman" w:cs="Times New Roman"/>
                <w:bCs/>
                <w:iCs/>
                <w:sz w:val="24"/>
                <w:szCs w:val="24"/>
              </w:rPr>
            </w:pPr>
            <w:r>
              <w:rPr>
                <w:rFonts w:ascii="Times New Roman" w:hAnsi="Times New Roman" w:cs="Times New Roman"/>
                <w:bCs/>
                <w:iCs/>
                <w:sz w:val="24"/>
                <w:szCs w:val="24"/>
              </w:rPr>
              <w:t xml:space="preserve">The SHRC conducted two interviews.  </w:t>
            </w:r>
          </w:p>
          <w:p w:rsidR="00441549" w:rsidRDefault="00441549" w:rsidP="00C95EBD">
            <w:pPr>
              <w:tabs>
                <w:tab w:val="center" w:pos="3349"/>
              </w:tabs>
              <w:contextualSpacing/>
              <w:rPr>
                <w:rFonts w:ascii="Times New Roman" w:hAnsi="Times New Roman" w:cs="Times New Roman"/>
                <w:bCs/>
                <w:iCs/>
                <w:sz w:val="24"/>
                <w:szCs w:val="24"/>
              </w:rPr>
            </w:pPr>
          </w:p>
          <w:p w:rsidR="00C95EBD" w:rsidRDefault="00C95EBD" w:rsidP="00C95EBD">
            <w:pPr>
              <w:tabs>
                <w:tab w:val="center" w:pos="3349"/>
              </w:tabs>
              <w:contextualSpacing/>
              <w:rPr>
                <w:rFonts w:ascii="Times New Roman" w:hAnsi="Times New Roman" w:cs="Times New Roman"/>
                <w:bCs/>
                <w:iCs/>
                <w:sz w:val="24"/>
                <w:szCs w:val="24"/>
              </w:rPr>
            </w:pPr>
            <w:r w:rsidRPr="00CD3BE5">
              <w:rPr>
                <w:rFonts w:ascii="Times New Roman" w:hAnsi="Times New Roman" w:cs="Times New Roman"/>
                <w:bCs/>
                <w:iCs/>
                <w:sz w:val="24"/>
                <w:szCs w:val="24"/>
              </w:rPr>
              <w:t>Upon reconvening in open session all members of the SHRC certified that to the best of each member’s knowledge, only public business matters lawfully exempt from statutory open meeting requirements, and only public business matters identified in the motion to convene the closed session, were discussed in the closed session.</w:t>
            </w:r>
          </w:p>
          <w:p w:rsidR="00943492" w:rsidRDefault="00943492" w:rsidP="00943492">
            <w:pPr>
              <w:ind w:right="65"/>
              <w:contextualSpacing/>
              <w:rPr>
                <w:rFonts w:ascii="Times New Roman" w:hAnsi="Times New Roman" w:cs="Times New Roman"/>
                <w:sz w:val="24"/>
                <w:szCs w:val="24"/>
              </w:rPr>
            </w:pPr>
          </w:p>
          <w:p w:rsidR="002E4E7D" w:rsidRPr="002E4E7D" w:rsidRDefault="00B33CA2" w:rsidP="00A84D1D">
            <w:pPr>
              <w:ind w:right="65"/>
              <w:contextualSpacing/>
              <w:rPr>
                <w:rFonts w:ascii="Times New Roman" w:hAnsi="Times New Roman" w:cs="Times New Roman"/>
                <w:i/>
                <w:sz w:val="24"/>
                <w:szCs w:val="24"/>
              </w:rPr>
            </w:pPr>
            <w:r>
              <w:rPr>
                <w:rFonts w:ascii="Times New Roman" w:hAnsi="Times New Roman" w:cs="Times New Roman"/>
                <w:i/>
                <w:sz w:val="24"/>
                <w:szCs w:val="24"/>
              </w:rPr>
              <w:t>At 11:58, u</w:t>
            </w:r>
            <w:r w:rsidR="002E4E7D">
              <w:rPr>
                <w:rFonts w:ascii="Times New Roman" w:hAnsi="Times New Roman" w:cs="Times New Roman"/>
                <w:i/>
                <w:sz w:val="24"/>
                <w:szCs w:val="24"/>
              </w:rPr>
              <w:t xml:space="preserve">pon a vote of </w:t>
            </w:r>
            <w:r w:rsidR="003A3495">
              <w:rPr>
                <w:rFonts w:ascii="Times New Roman" w:hAnsi="Times New Roman" w:cs="Times New Roman"/>
                <w:i/>
                <w:sz w:val="24"/>
                <w:szCs w:val="24"/>
              </w:rPr>
              <w:t>6</w:t>
            </w:r>
            <w:r w:rsidR="002E4E7D">
              <w:rPr>
                <w:rFonts w:ascii="Times New Roman" w:hAnsi="Times New Roman" w:cs="Times New Roman"/>
                <w:i/>
                <w:sz w:val="24"/>
                <w:szCs w:val="24"/>
              </w:rPr>
              <w:t xml:space="preserve"> to 1 the SHRC agreed to recommend that the DBHDS State Board appoint Cora L. Swett to the SHRC at the April, 2019 Board meeting.  </w:t>
            </w:r>
          </w:p>
        </w:tc>
        <w:tc>
          <w:tcPr>
            <w:tcW w:w="727" w:type="dxa"/>
            <w:tcMar>
              <w:left w:w="29" w:type="dxa"/>
              <w:bottom w:w="86" w:type="dxa"/>
              <w:right w:w="29" w:type="dxa"/>
            </w:tcMar>
          </w:tcPr>
          <w:p w:rsidR="00943492" w:rsidRDefault="00943492" w:rsidP="002F7906">
            <w:pPr>
              <w:contextualSpacing/>
              <w:jc w:val="right"/>
              <w:rPr>
                <w:rFonts w:ascii="Times New Roman" w:hAnsi="Times New Roman" w:cs="Times New Roman"/>
                <w:bCs/>
                <w:sz w:val="24"/>
                <w:szCs w:val="24"/>
              </w:rPr>
            </w:pPr>
          </w:p>
        </w:tc>
      </w:tr>
      <w:tr w:rsidR="008217E1" w:rsidRPr="00CD3BE5" w:rsidTr="00D838A7">
        <w:trPr>
          <w:tblCellSpacing w:w="72" w:type="dxa"/>
        </w:trPr>
        <w:tc>
          <w:tcPr>
            <w:tcW w:w="2007" w:type="dxa"/>
            <w:tcMar>
              <w:left w:w="29" w:type="dxa"/>
              <w:bottom w:w="86" w:type="dxa"/>
              <w:right w:w="29" w:type="dxa"/>
            </w:tcMar>
          </w:tcPr>
          <w:p w:rsidR="008217E1" w:rsidRDefault="008217E1" w:rsidP="00D838A7">
            <w:pPr>
              <w:contextualSpacing/>
              <w:rPr>
                <w:rFonts w:ascii="Times New Roman" w:hAnsi="Times New Roman" w:cs="Times New Roman"/>
                <w:b/>
                <w:bCs/>
                <w:sz w:val="24"/>
                <w:szCs w:val="24"/>
              </w:rPr>
            </w:pPr>
            <w:r>
              <w:rPr>
                <w:rFonts w:ascii="Times New Roman" w:hAnsi="Times New Roman" w:cs="Times New Roman"/>
                <w:b/>
                <w:bCs/>
                <w:sz w:val="24"/>
                <w:szCs w:val="24"/>
              </w:rPr>
              <w:lastRenderedPageBreak/>
              <w:t>Other</w:t>
            </w:r>
          </w:p>
        </w:tc>
        <w:tc>
          <w:tcPr>
            <w:tcW w:w="7444" w:type="dxa"/>
            <w:gridSpan w:val="5"/>
            <w:tcMar>
              <w:left w:w="29" w:type="dxa"/>
              <w:bottom w:w="86" w:type="dxa"/>
              <w:right w:w="29" w:type="dxa"/>
            </w:tcMar>
          </w:tcPr>
          <w:p w:rsidR="008217E1" w:rsidRDefault="00B33CA2" w:rsidP="00B33CA2">
            <w:pPr>
              <w:ind w:right="65"/>
              <w:contextualSpacing/>
              <w:rPr>
                <w:rFonts w:ascii="Times New Roman" w:hAnsi="Times New Roman" w:cs="Times New Roman"/>
                <w:sz w:val="24"/>
                <w:szCs w:val="24"/>
              </w:rPr>
            </w:pPr>
            <w:r>
              <w:rPr>
                <w:rFonts w:ascii="Times New Roman" w:hAnsi="Times New Roman" w:cs="Times New Roman"/>
                <w:sz w:val="24"/>
                <w:szCs w:val="24"/>
              </w:rPr>
              <w:t xml:space="preserve">At 11:59, </w:t>
            </w:r>
            <w:r w:rsidR="008217E1">
              <w:rPr>
                <w:rFonts w:ascii="Times New Roman" w:hAnsi="Times New Roman" w:cs="Times New Roman"/>
                <w:sz w:val="24"/>
                <w:szCs w:val="24"/>
              </w:rPr>
              <w:t xml:space="preserve">John Barrett </w:t>
            </w:r>
            <w:r>
              <w:rPr>
                <w:rFonts w:ascii="Times New Roman" w:hAnsi="Times New Roman" w:cs="Times New Roman"/>
                <w:sz w:val="24"/>
                <w:szCs w:val="24"/>
              </w:rPr>
              <w:t xml:space="preserve">asked SHRC members to recommend locations for the March 7, 2019 meeting.  </w:t>
            </w:r>
            <w:r w:rsidR="008217E1">
              <w:rPr>
                <w:rFonts w:ascii="Times New Roman" w:hAnsi="Times New Roman" w:cs="Times New Roman"/>
                <w:sz w:val="24"/>
                <w:szCs w:val="24"/>
              </w:rPr>
              <w:t xml:space="preserve">   </w:t>
            </w:r>
          </w:p>
        </w:tc>
        <w:tc>
          <w:tcPr>
            <w:tcW w:w="727" w:type="dxa"/>
            <w:tcMar>
              <w:left w:w="29" w:type="dxa"/>
              <w:bottom w:w="86" w:type="dxa"/>
              <w:right w:w="29" w:type="dxa"/>
            </w:tcMar>
          </w:tcPr>
          <w:p w:rsidR="008217E1" w:rsidRDefault="008217E1" w:rsidP="002F7906">
            <w:pPr>
              <w:contextualSpacing/>
              <w:jc w:val="right"/>
              <w:rPr>
                <w:rFonts w:ascii="Times New Roman" w:hAnsi="Times New Roman" w:cs="Times New Roman"/>
                <w:bCs/>
                <w:sz w:val="24"/>
                <w:szCs w:val="24"/>
              </w:rPr>
            </w:pPr>
          </w:p>
        </w:tc>
      </w:tr>
      <w:tr w:rsidR="00247AAA" w:rsidRPr="00CD3BE5" w:rsidTr="00D838A7">
        <w:trPr>
          <w:tblCellSpacing w:w="72" w:type="dxa"/>
        </w:trPr>
        <w:tc>
          <w:tcPr>
            <w:tcW w:w="2007" w:type="dxa"/>
            <w:tcMar>
              <w:left w:w="29" w:type="dxa"/>
              <w:bottom w:w="86" w:type="dxa"/>
              <w:right w:w="29" w:type="dxa"/>
            </w:tcMar>
          </w:tcPr>
          <w:p w:rsidR="00247AAA" w:rsidRPr="008217E1" w:rsidRDefault="00247AAA" w:rsidP="00D838A7">
            <w:pPr>
              <w:contextualSpacing/>
              <w:rPr>
                <w:rFonts w:ascii="Times New Roman" w:hAnsi="Times New Roman" w:cs="Times New Roman"/>
                <w:bCs/>
                <w:sz w:val="24"/>
                <w:szCs w:val="24"/>
              </w:rPr>
            </w:pPr>
            <w:r>
              <w:rPr>
                <w:rFonts w:ascii="Times New Roman" w:hAnsi="Times New Roman" w:cs="Times New Roman"/>
                <w:b/>
                <w:bCs/>
                <w:sz w:val="24"/>
                <w:szCs w:val="24"/>
              </w:rPr>
              <w:t>Adjournment</w:t>
            </w:r>
            <w:r w:rsidR="008217E1">
              <w:rPr>
                <w:rFonts w:ascii="Times New Roman" w:hAnsi="Times New Roman" w:cs="Times New Roman"/>
                <w:b/>
                <w:bCs/>
                <w:sz w:val="24"/>
                <w:szCs w:val="24"/>
              </w:rPr>
              <w:t xml:space="preserve"> </w:t>
            </w:r>
            <w:r w:rsidR="008217E1">
              <w:rPr>
                <w:rFonts w:ascii="Times New Roman" w:hAnsi="Times New Roman" w:cs="Times New Roman"/>
                <w:bCs/>
                <w:sz w:val="24"/>
                <w:szCs w:val="24"/>
              </w:rPr>
              <w:t>of Regular Session</w:t>
            </w:r>
          </w:p>
        </w:tc>
        <w:tc>
          <w:tcPr>
            <w:tcW w:w="7444" w:type="dxa"/>
            <w:gridSpan w:val="5"/>
            <w:tcMar>
              <w:left w:w="29" w:type="dxa"/>
              <w:bottom w:w="86" w:type="dxa"/>
              <w:right w:w="29" w:type="dxa"/>
            </w:tcMar>
          </w:tcPr>
          <w:p w:rsidR="00247AAA" w:rsidRPr="00B33CA2" w:rsidRDefault="008217E1" w:rsidP="00B33CA2">
            <w:pPr>
              <w:ind w:right="65"/>
              <w:contextualSpacing/>
              <w:rPr>
                <w:rFonts w:ascii="Times New Roman" w:hAnsi="Times New Roman" w:cs="Times New Roman"/>
                <w:i/>
                <w:sz w:val="24"/>
                <w:szCs w:val="24"/>
              </w:rPr>
            </w:pPr>
            <w:r w:rsidRPr="00B33CA2">
              <w:rPr>
                <w:rFonts w:ascii="Times New Roman" w:hAnsi="Times New Roman" w:cs="Times New Roman"/>
                <w:i/>
                <w:sz w:val="24"/>
                <w:szCs w:val="24"/>
              </w:rPr>
              <w:t>At 12</w:t>
            </w:r>
            <w:r w:rsidR="00B33CA2" w:rsidRPr="00B33CA2">
              <w:rPr>
                <w:rFonts w:ascii="Times New Roman" w:hAnsi="Times New Roman" w:cs="Times New Roman"/>
                <w:i/>
                <w:sz w:val="24"/>
                <w:szCs w:val="24"/>
              </w:rPr>
              <w:t>:03</w:t>
            </w:r>
            <w:r w:rsidRPr="00B33CA2">
              <w:rPr>
                <w:rFonts w:ascii="Times New Roman" w:hAnsi="Times New Roman" w:cs="Times New Roman"/>
                <w:i/>
                <w:sz w:val="24"/>
                <w:szCs w:val="24"/>
              </w:rPr>
              <w:t xml:space="preserve">, </w:t>
            </w:r>
            <w:r w:rsidR="00B33CA2" w:rsidRPr="00B33CA2">
              <w:rPr>
                <w:rFonts w:ascii="Times New Roman" w:hAnsi="Times New Roman" w:cs="Times New Roman"/>
                <w:i/>
                <w:sz w:val="24"/>
                <w:szCs w:val="24"/>
              </w:rPr>
              <w:t xml:space="preserve">upon a motion by </w:t>
            </w:r>
            <w:r w:rsidR="007625FC" w:rsidRPr="00B33CA2">
              <w:rPr>
                <w:rFonts w:ascii="Times New Roman" w:hAnsi="Times New Roman" w:cs="Times New Roman"/>
                <w:i/>
                <w:sz w:val="24"/>
                <w:szCs w:val="24"/>
              </w:rPr>
              <w:t>Monica</w:t>
            </w:r>
            <w:r w:rsidR="00B33CA2" w:rsidRPr="00B33CA2">
              <w:rPr>
                <w:rFonts w:ascii="Times New Roman" w:hAnsi="Times New Roman" w:cs="Times New Roman"/>
                <w:i/>
                <w:sz w:val="24"/>
                <w:szCs w:val="24"/>
              </w:rPr>
              <w:t xml:space="preserve"> Lucas and seconded by Will Childers the January 31, 2019 SHRC meeting adjourned. </w:t>
            </w:r>
          </w:p>
        </w:tc>
        <w:tc>
          <w:tcPr>
            <w:tcW w:w="727" w:type="dxa"/>
            <w:tcMar>
              <w:left w:w="29" w:type="dxa"/>
              <w:bottom w:w="86" w:type="dxa"/>
              <w:right w:w="29" w:type="dxa"/>
            </w:tcMar>
          </w:tcPr>
          <w:p w:rsidR="00247AAA" w:rsidRDefault="00247AAA" w:rsidP="002F7906">
            <w:pPr>
              <w:contextualSpacing/>
              <w:jc w:val="right"/>
              <w:rPr>
                <w:rFonts w:ascii="Times New Roman" w:hAnsi="Times New Roman" w:cs="Times New Roman"/>
                <w:bCs/>
                <w:sz w:val="24"/>
                <w:szCs w:val="24"/>
              </w:rPr>
            </w:pPr>
          </w:p>
        </w:tc>
      </w:tr>
    </w:tbl>
    <w:p w:rsidR="00D838A7" w:rsidRDefault="00D838A7" w:rsidP="0062789C">
      <w:pPr>
        <w:spacing w:line="240" w:lineRule="auto"/>
        <w:ind w:left="810"/>
        <w:contextualSpacing/>
        <w:rPr>
          <w:rFonts w:ascii="Times New Roman" w:hAnsi="Times New Roman" w:cs="Times New Roman"/>
          <w:sz w:val="24"/>
          <w:szCs w:val="24"/>
        </w:rPr>
      </w:pPr>
    </w:p>
    <w:p w:rsidR="00D838A7" w:rsidRDefault="00D838A7" w:rsidP="0062789C">
      <w:pPr>
        <w:spacing w:line="240" w:lineRule="auto"/>
        <w:ind w:left="810"/>
        <w:contextualSpacing/>
        <w:rPr>
          <w:rFonts w:ascii="Times New Roman" w:hAnsi="Times New Roman" w:cs="Times New Roman"/>
          <w:sz w:val="24"/>
          <w:szCs w:val="24"/>
        </w:rPr>
      </w:pPr>
    </w:p>
    <w:p w:rsidR="00A812F8" w:rsidRDefault="00A812F8" w:rsidP="00D838A7">
      <w:pPr>
        <w:spacing w:line="240" w:lineRule="auto"/>
        <w:ind w:left="810" w:firstLine="630"/>
        <w:contextualSpacing/>
        <w:rPr>
          <w:rFonts w:ascii="Times New Roman" w:hAnsi="Times New Roman" w:cs="Times New Roman"/>
          <w:sz w:val="24"/>
          <w:szCs w:val="24"/>
        </w:rPr>
      </w:pPr>
      <w:r w:rsidRPr="00923659">
        <w:rPr>
          <w:rFonts w:ascii="Times New Roman" w:hAnsi="Times New Roman" w:cs="Times New Roman"/>
          <w:sz w:val="24"/>
          <w:szCs w:val="24"/>
        </w:rPr>
        <w:t xml:space="preserve">Respectfully Submitted, </w:t>
      </w:r>
      <w:r w:rsidRPr="00923659">
        <w:rPr>
          <w:rFonts w:ascii="Times New Roman" w:hAnsi="Times New Roman" w:cs="Times New Roman"/>
          <w:sz w:val="24"/>
          <w:szCs w:val="24"/>
        </w:rPr>
        <w:tab/>
      </w:r>
      <w:r w:rsidRPr="00923659">
        <w:rPr>
          <w:rFonts w:ascii="Times New Roman" w:hAnsi="Times New Roman" w:cs="Times New Roman"/>
          <w:sz w:val="24"/>
          <w:szCs w:val="24"/>
        </w:rPr>
        <w:tab/>
      </w:r>
      <w:r w:rsidRPr="00923659">
        <w:rPr>
          <w:rFonts w:ascii="Times New Roman" w:hAnsi="Times New Roman" w:cs="Times New Roman"/>
          <w:sz w:val="24"/>
          <w:szCs w:val="24"/>
        </w:rPr>
        <w:tab/>
      </w:r>
      <w:r w:rsidRPr="00923659">
        <w:rPr>
          <w:rFonts w:ascii="Times New Roman" w:hAnsi="Times New Roman" w:cs="Times New Roman"/>
          <w:sz w:val="24"/>
          <w:szCs w:val="24"/>
        </w:rPr>
        <w:tab/>
      </w:r>
      <w:r w:rsidRPr="00923659">
        <w:rPr>
          <w:rFonts w:ascii="Times New Roman" w:hAnsi="Times New Roman" w:cs="Times New Roman"/>
          <w:sz w:val="24"/>
          <w:szCs w:val="24"/>
        </w:rPr>
        <w:tab/>
      </w:r>
      <w:r w:rsidRPr="00923659">
        <w:rPr>
          <w:rFonts w:ascii="Times New Roman" w:hAnsi="Times New Roman" w:cs="Times New Roman"/>
          <w:sz w:val="24"/>
          <w:szCs w:val="24"/>
        </w:rPr>
        <w:tab/>
      </w:r>
      <w:r w:rsidRPr="00923659">
        <w:rPr>
          <w:rFonts w:ascii="Times New Roman" w:hAnsi="Times New Roman" w:cs="Times New Roman"/>
          <w:sz w:val="24"/>
          <w:szCs w:val="24"/>
        </w:rPr>
        <w:tab/>
      </w:r>
    </w:p>
    <w:p w:rsidR="00A812F8" w:rsidRDefault="00A812F8" w:rsidP="00A812F8">
      <w:pPr>
        <w:spacing w:line="240" w:lineRule="auto"/>
        <w:ind w:left="450"/>
        <w:contextualSpacing/>
        <w:rPr>
          <w:rFonts w:ascii="Times New Roman" w:hAnsi="Times New Roman" w:cs="Times New Roman"/>
          <w:sz w:val="24"/>
          <w:szCs w:val="24"/>
        </w:rPr>
      </w:pPr>
    </w:p>
    <w:p w:rsidR="00A812F8" w:rsidRDefault="00A812F8" w:rsidP="00A812F8">
      <w:pPr>
        <w:spacing w:line="240" w:lineRule="auto"/>
        <w:ind w:left="450"/>
        <w:contextualSpacing/>
        <w:rPr>
          <w:noProof/>
        </w:rPr>
      </w:pPr>
      <w:r>
        <w:rPr>
          <w:noProof/>
        </w:rPr>
        <w:tab/>
      </w:r>
    </w:p>
    <w:p w:rsidR="00A812F8" w:rsidRPr="00923659" w:rsidRDefault="00A812F8" w:rsidP="00D838A7">
      <w:pPr>
        <w:spacing w:line="240" w:lineRule="auto"/>
        <w:ind w:left="1440"/>
        <w:contextualSpacing/>
        <w:rPr>
          <w:rFonts w:ascii="Times New Roman" w:hAnsi="Times New Roman" w:cs="Times New Roman"/>
          <w:sz w:val="24"/>
          <w:szCs w:val="24"/>
        </w:rPr>
      </w:pPr>
      <w:r>
        <w:rPr>
          <w:rFonts w:ascii="Times New Roman" w:hAnsi="Times New Roman" w:cs="Times New Roman"/>
          <w:noProof/>
          <w:sz w:val="24"/>
          <w:szCs w:val="24"/>
        </w:rPr>
        <w:br w:type="textWrapping" w:clear="all"/>
      </w:r>
      <w:r>
        <w:rPr>
          <w:rFonts w:ascii="Times New Roman" w:hAnsi="Times New Roman" w:cs="Times New Roman"/>
          <w:sz w:val="24"/>
          <w:szCs w:val="24"/>
        </w:rPr>
        <w:t>John Barrett, Chair</w:t>
      </w:r>
      <w:r w:rsidR="0000579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2789C">
        <w:rPr>
          <w:rFonts w:ascii="Times New Roman" w:hAnsi="Times New Roman" w:cs="Times New Roman"/>
          <w:sz w:val="24"/>
          <w:szCs w:val="24"/>
        </w:rPr>
        <w:tab/>
      </w:r>
      <w:r>
        <w:rPr>
          <w:rFonts w:ascii="Times New Roman" w:hAnsi="Times New Roman" w:cs="Times New Roman"/>
          <w:sz w:val="24"/>
          <w:szCs w:val="24"/>
        </w:rPr>
        <w:t>Kli Kinzie,</w:t>
      </w:r>
    </w:p>
    <w:p w:rsidR="00A812F8" w:rsidRDefault="00A812F8" w:rsidP="00D838A7">
      <w:pPr>
        <w:spacing w:line="240" w:lineRule="auto"/>
        <w:ind w:left="810" w:firstLine="630"/>
        <w:contextualSpacing/>
        <w:rPr>
          <w:rFonts w:ascii="Times New Roman" w:hAnsi="Times New Roman" w:cs="Times New Roman"/>
          <w:sz w:val="24"/>
          <w:szCs w:val="24"/>
        </w:rPr>
      </w:pPr>
      <w:r>
        <w:rPr>
          <w:rFonts w:ascii="Times New Roman" w:hAnsi="Times New Roman" w:cs="Times New Roman"/>
          <w:sz w:val="24"/>
          <w:szCs w:val="24"/>
        </w:rPr>
        <w:t>State Human Rights Committee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Executive Secretary</w:t>
      </w:r>
    </w:p>
    <w:p w:rsidR="002D52F2" w:rsidRDefault="002D52F2" w:rsidP="00A812F8">
      <w:pPr>
        <w:spacing w:line="240" w:lineRule="exact"/>
        <w:contextualSpacing/>
        <w:rPr>
          <w:rFonts w:ascii="Times New Roman" w:hAnsi="Times New Roman" w:cs="Times New Roman"/>
          <w:bCs/>
          <w:sz w:val="24"/>
          <w:szCs w:val="24"/>
        </w:rPr>
      </w:pPr>
    </w:p>
    <w:sectPr w:rsidR="002D52F2" w:rsidSect="00365329">
      <w:type w:val="continuous"/>
      <w:pgSz w:w="12240" w:h="15840" w:code="1"/>
      <w:pgMar w:top="720" w:right="1008" w:bottom="153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7CB" w:rsidRDefault="003327CB" w:rsidP="00007DEA">
      <w:pPr>
        <w:spacing w:after="0" w:line="240" w:lineRule="auto"/>
      </w:pPr>
      <w:r>
        <w:separator/>
      </w:r>
    </w:p>
  </w:endnote>
  <w:endnote w:type="continuationSeparator" w:id="0">
    <w:p w:rsidR="003327CB" w:rsidRDefault="003327CB" w:rsidP="00007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763"/>
      <w:docPartObj>
        <w:docPartGallery w:val="Page Numbers (Bottom of Page)"/>
        <w:docPartUnique/>
      </w:docPartObj>
    </w:sdtPr>
    <w:sdtEndPr/>
    <w:sdtContent>
      <w:p w:rsidR="004C2B08" w:rsidRDefault="004C2B08">
        <w:pPr>
          <w:pStyle w:val="Footer"/>
          <w:jc w:val="center"/>
        </w:pPr>
        <w:r>
          <w:fldChar w:fldCharType="begin"/>
        </w:r>
        <w:r>
          <w:instrText xml:space="preserve"> PAGE   \* MERGEFORMAT </w:instrText>
        </w:r>
        <w:r>
          <w:fldChar w:fldCharType="separate"/>
        </w:r>
        <w:r w:rsidR="00DD6AB2">
          <w:rPr>
            <w:noProof/>
          </w:rPr>
          <w:t>8</w:t>
        </w:r>
        <w:r>
          <w:rPr>
            <w:noProof/>
          </w:rPr>
          <w:fldChar w:fldCharType="end"/>
        </w:r>
      </w:p>
    </w:sdtContent>
  </w:sdt>
  <w:p w:rsidR="004C2B08" w:rsidRDefault="004C2B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7CB" w:rsidRDefault="003327CB" w:rsidP="00007DEA">
      <w:pPr>
        <w:spacing w:after="0" w:line="240" w:lineRule="auto"/>
      </w:pPr>
      <w:r>
        <w:separator/>
      </w:r>
    </w:p>
  </w:footnote>
  <w:footnote w:type="continuationSeparator" w:id="0">
    <w:p w:rsidR="003327CB" w:rsidRDefault="003327CB" w:rsidP="00007D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B08" w:rsidRDefault="004C2B08">
    <w:pPr>
      <w:pStyle w:val="Header"/>
    </w:pPr>
    <w:r>
      <w:t xml:space="preserve">  </w:t>
    </w:r>
  </w:p>
  <w:p w:rsidR="004C2B08" w:rsidRDefault="004C2B08">
    <w:pPr>
      <w:pStyle w:val="Header"/>
    </w:pPr>
  </w:p>
  <w:p w:rsidR="004C2B08" w:rsidRDefault="004C2B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165"/>
    <w:multiLevelType w:val="hybridMultilevel"/>
    <w:tmpl w:val="75BAE66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EDC487E"/>
    <w:multiLevelType w:val="hybridMultilevel"/>
    <w:tmpl w:val="3AFA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95095"/>
    <w:multiLevelType w:val="hybridMultilevel"/>
    <w:tmpl w:val="42682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57628"/>
    <w:multiLevelType w:val="hybridMultilevel"/>
    <w:tmpl w:val="53E63474"/>
    <w:lvl w:ilvl="0" w:tplc="47E81B78">
      <w:start w:val="8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5907F0"/>
    <w:multiLevelType w:val="hybridMultilevel"/>
    <w:tmpl w:val="7F86AE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386D46"/>
    <w:multiLevelType w:val="hybridMultilevel"/>
    <w:tmpl w:val="BA26F0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1E6789"/>
    <w:multiLevelType w:val="hybridMultilevel"/>
    <w:tmpl w:val="80D60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522E36"/>
    <w:multiLevelType w:val="hybridMultilevel"/>
    <w:tmpl w:val="671C3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32705E"/>
    <w:multiLevelType w:val="hybridMultilevel"/>
    <w:tmpl w:val="115E9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C80B24"/>
    <w:multiLevelType w:val="hybridMultilevel"/>
    <w:tmpl w:val="CD0A6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287437"/>
    <w:multiLevelType w:val="hybridMultilevel"/>
    <w:tmpl w:val="5BDC8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82C98"/>
    <w:multiLevelType w:val="hybridMultilevel"/>
    <w:tmpl w:val="6B6A2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97B44"/>
    <w:multiLevelType w:val="hybridMultilevel"/>
    <w:tmpl w:val="55586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E92D5C"/>
    <w:multiLevelType w:val="hybridMultilevel"/>
    <w:tmpl w:val="74E4D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0958D0"/>
    <w:multiLevelType w:val="hybridMultilevel"/>
    <w:tmpl w:val="BEAA3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3"/>
  </w:num>
  <w:num w:numId="8">
    <w:abstractNumId w:val="14"/>
  </w:num>
  <w:num w:numId="9">
    <w:abstractNumId w:val="1"/>
  </w:num>
  <w:num w:numId="10">
    <w:abstractNumId w:val="13"/>
  </w:num>
  <w:num w:numId="11">
    <w:abstractNumId w:val="9"/>
  </w:num>
  <w:num w:numId="12">
    <w:abstractNumId w:val="7"/>
  </w:num>
  <w:num w:numId="13">
    <w:abstractNumId w:val="0"/>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FC6"/>
    <w:rsid w:val="00000B3D"/>
    <w:rsid w:val="00001E58"/>
    <w:rsid w:val="00001EB5"/>
    <w:rsid w:val="00002E56"/>
    <w:rsid w:val="000036C3"/>
    <w:rsid w:val="000038FF"/>
    <w:rsid w:val="00004A09"/>
    <w:rsid w:val="0000537F"/>
    <w:rsid w:val="00005796"/>
    <w:rsid w:val="0000786C"/>
    <w:rsid w:val="000079AA"/>
    <w:rsid w:val="00007DEA"/>
    <w:rsid w:val="00011CE6"/>
    <w:rsid w:val="000121FC"/>
    <w:rsid w:val="00017244"/>
    <w:rsid w:val="0002038E"/>
    <w:rsid w:val="00022FE8"/>
    <w:rsid w:val="000260F4"/>
    <w:rsid w:val="00026734"/>
    <w:rsid w:val="00026BCF"/>
    <w:rsid w:val="000278EB"/>
    <w:rsid w:val="00027F6C"/>
    <w:rsid w:val="000309EE"/>
    <w:rsid w:val="00031031"/>
    <w:rsid w:val="00033A5E"/>
    <w:rsid w:val="00034D9C"/>
    <w:rsid w:val="00036E73"/>
    <w:rsid w:val="00037F41"/>
    <w:rsid w:val="00041DE2"/>
    <w:rsid w:val="0004418E"/>
    <w:rsid w:val="00044BF0"/>
    <w:rsid w:val="00044E4C"/>
    <w:rsid w:val="00047068"/>
    <w:rsid w:val="0004734C"/>
    <w:rsid w:val="00047A4A"/>
    <w:rsid w:val="0005014D"/>
    <w:rsid w:val="0005097A"/>
    <w:rsid w:val="00050AF0"/>
    <w:rsid w:val="00050C0E"/>
    <w:rsid w:val="00051414"/>
    <w:rsid w:val="000516F9"/>
    <w:rsid w:val="0005249A"/>
    <w:rsid w:val="00052C7D"/>
    <w:rsid w:val="00054125"/>
    <w:rsid w:val="00060676"/>
    <w:rsid w:val="000619F9"/>
    <w:rsid w:val="00061C33"/>
    <w:rsid w:val="00062D69"/>
    <w:rsid w:val="0006369F"/>
    <w:rsid w:val="00063D4D"/>
    <w:rsid w:val="000642BD"/>
    <w:rsid w:val="000644F1"/>
    <w:rsid w:val="000664AA"/>
    <w:rsid w:val="00075F1D"/>
    <w:rsid w:val="00076AF7"/>
    <w:rsid w:val="00077476"/>
    <w:rsid w:val="00080F8C"/>
    <w:rsid w:val="00081724"/>
    <w:rsid w:val="00083212"/>
    <w:rsid w:val="00087E55"/>
    <w:rsid w:val="00087FFC"/>
    <w:rsid w:val="0009093D"/>
    <w:rsid w:val="00090C47"/>
    <w:rsid w:val="0009158C"/>
    <w:rsid w:val="00091839"/>
    <w:rsid w:val="0009302C"/>
    <w:rsid w:val="00094918"/>
    <w:rsid w:val="0009612E"/>
    <w:rsid w:val="00097AEE"/>
    <w:rsid w:val="000A047F"/>
    <w:rsid w:val="000A0722"/>
    <w:rsid w:val="000A329A"/>
    <w:rsid w:val="000A34C0"/>
    <w:rsid w:val="000A4A00"/>
    <w:rsid w:val="000A4E0A"/>
    <w:rsid w:val="000A5FE1"/>
    <w:rsid w:val="000B08E4"/>
    <w:rsid w:val="000B2791"/>
    <w:rsid w:val="000B6FA9"/>
    <w:rsid w:val="000B78CA"/>
    <w:rsid w:val="000C12BD"/>
    <w:rsid w:val="000C1E3C"/>
    <w:rsid w:val="000C3D09"/>
    <w:rsid w:val="000C5603"/>
    <w:rsid w:val="000C5AA3"/>
    <w:rsid w:val="000C5DFE"/>
    <w:rsid w:val="000C654A"/>
    <w:rsid w:val="000C6735"/>
    <w:rsid w:val="000C6C33"/>
    <w:rsid w:val="000C6E16"/>
    <w:rsid w:val="000D152F"/>
    <w:rsid w:val="000D1BC7"/>
    <w:rsid w:val="000D1D3B"/>
    <w:rsid w:val="000D2D65"/>
    <w:rsid w:val="000D390F"/>
    <w:rsid w:val="000D395A"/>
    <w:rsid w:val="000D3B27"/>
    <w:rsid w:val="000D5D9A"/>
    <w:rsid w:val="000D5E14"/>
    <w:rsid w:val="000D663E"/>
    <w:rsid w:val="000E0C61"/>
    <w:rsid w:val="000E1ADC"/>
    <w:rsid w:val="000E1CFA"/>
    <w:rsid w:val="000E3D29"/>
    <w:rsid w:val="000E3F0F"/>
    <w:rsid w:val="000E5F58"/>
    <w:rsid w:val="000E5FCA"/>
    <w:rsid w:val="000F1E32"/>
    <w:rsid w:val="000F41D9"/>
    <w:rsid w:val="000F52FF"/>
    <w:rsid w:val="000F6210"/>
    <w:rsid w:val="000F7CC3"/>
    <w:rsid w:val="000F7D02"/>
    <w:rsid w:val="000F7F3F"/>
    <w:rsid w:val="0010024A"/>
    <w:rsid w:val="0010087A"/>
    <w:rsid w:val="00100D21"/>
    <w:rsid w:val="0010214C"/>
    <w:rsid w:val="00105AD6"/>
    <w:rsid w:val="001068FC"/>
    <w:rsid w:val="001114DE"/>
    <w:rsid w:val="00111BDC"/>
    <w:rsid w:val="0011443E"/>
    <w:rsid w:val="00116467"/>
    <w:rsid w:val="00117011"/>
    <w:rsid w:val="0012156E"/>
    <w:rsid w:val="00123095"/>
    <w:rsid w:val="00123C5B"/>
    <w:rsid w:val="00125583"/>
    <w:rsid w:val="00126AC2"/>
    <w:rsid w:val="00126CA3"/>
    <w:rsid w:val="00126CAB"/>
    <w:rsid w:val="00126CEF"/>
    <w:rsid w:val="00130CFC"/>
    <w:rsid w:val="00131188"/>
    <w:rsid w:val="0013129A"/>
    <w:rsid w:val="00132BE5"/>
    <w:rsid w:val="001338DE"/>
    <w:rsid w:val="00135256"/>
    <w:rsid w:val="00135B6B"/>
    <w:rsid w:val="00136796"/>
    <w:rsid w:val="00136BB4"/>
    <w:rsid w:val="00136BFA"/>
    <w:rsid w:val="00137009"/>
    <w:rsid w:val="00141959"/>
    <w:rsid w:val="0014360A"/>
    <w:rsid w:val="0014366C"/>
    <w:rsid w:val="00145557"/>
    <w:rsid w:val="00146282"/>
    <w:rsid w:val="00146F04"/>
    <w:rsid w:val="00154124"/>
    <w:rsid w:val="00155363"/>
    <w:rsid w:val="00155573"/>
    <w:rsid w:val="0015749F"/>
    <w:rsid w:val="00160005"/>
    <w:rsid w:val="00161EB4"/>
    <w:rsid w:val="00162501"/>
    <w:rsid w:val="0016396D"/>
    <w:rsid w:val="00165B7F"/>
    <w:rsid w:val="00166291"/>
    <w:rsid w:val="00166B38"/>
    <w:rsid w:val="001716C6"/>
    <w:rsid w:val="00175277"/>
    <w:rsid w:val="0017527F"/>
    <w:rsid w:val="00175690"/>
    <w:rsid w:val="0017679D"/>
    <w:rsid w:val="00180366"/>
    <w:rsid w:val="00181D27"/>
    <w:rsid w:val="00182BED"/>
    <w:rsid w:val="00184162"/>
    <w:rsid w:val="00186E2C"/>
    <w:rsid w:val="00187B46"/>
    <w:rsid w:val="001902FC"/>
    <w:rsid w:val="00190C40"/>
    <w:rsid w:val="00190D80"/>
    <w:rsid w:val="0019369C"/>
    <w:rsid w:val="00193D89"/>
    <w:rsid w:val="001940DB"/>
    <w:rsid w:val="00196B83"/>
    <w:rsid w:val="001A1116"/>
    <w:rsid w:val="001A2E6C"/>
    <w:rsid w:val="001A3973"/>
    <w:rsid w:val="001A399F"/>
    <w:rsid w:val="001A3D80"/>
    <w:rsid w:val="001A3E40"/>
    <w:rsid w:val="001A4D4E"/>
    <w:rsid w:val="001A5636"/>
    <w:rsid w:val="001A56A2"/>
    <w:rsid w:val="001A5D92"/>
    <w:rsid w:val="001A5EB3"/>
    <w:rsid w:val="001A6012"/>
    <w:rsid w:val="001A6507"/>
    <w:rsid w:val="001B0C2F"/>
    <w:rsid w:val="001B18B1"/>
    <w:rsid w:val="001B1A6B"/>
    <w:rsid w:val="001B25A3"/>
    <w:rsid w:val="001B3726"/>
    <w:rsid w:val="001B5224"/>
    <w:rsid w:val="001B6370"/>
    <w:rsid w:val="001B6A07"/>
    <w:rsid w:val="001B766B"/>
    <w:rsid w:val="001C0147"/>
    <w:rsid w:val="001C0656"/>
    <w:rsid w:val="001C0D9C"/>
    <w:rsid w:val="001C18E5"/>
    <w:rsid w:val="001C1E2F"/>
    <w:rsid w:val="001C1F09"/>
    <w:rsid w:val="001C269A"/>
    <w:rsid w:val="001C3129"/>
    <w:rsid w:val="001C4409"/>
    <w:rsid w:val="001C53B7"/>
    <w:rsid w:val="001C67C3"/>
    <w:rsid w:val="001D06AC"/>
    <w:rsid w:val="001D3FEA"/>
    <w:rsid w:val="001D427E"/>
    <w:rsid w:val="001D46CF"/>
    <w:rsid w:val="001D70CB"/>
    <w:rsid w:val="001D736A"/>
    <w:rsid w:val="001D7D49"/>
    <w:rsid w:val="001E0F24"/>
    <w:rsid w:val="001E1022"/>
    <w:rsid w:val="001E165E"/>
    <w:rsid w:val="001E2628"/>
    <w:rsid w:val="001E2DBF"/>
    <w:rsid w:val="001E3EFE"/>
    <w:rsid w:val="001E456F"/>
    <w:rsid w:val="001E4C84"/>
    <w:rsid w:val="001E514A"/>
    <w:rsid w:val="001F1DAC"/>
    <w:rsid w:val="001F1FB5"/>
    <w:rsid w:val="001F40E4"/>
    <w:rsid w:val="001F4166"/>
    <w:rsid w:val="001F4543"/>
    <w:rsid w:val="001F551E"/>
    <w:rsid w:val="001F688F"/>
    <w:rsid w:val="00200928"/>
    <w:rsid w:val="00200C74"/>
    <w:rsid w:val="0020382A"/>
    <w:rsid w:val="00206C21"/>
    <w:rsid w:val="00206F75"/>
    <w:rsid w:val="00207B95"/>
    <w:rsid w:val="0021146E"/>
    <w:rsid w:val="00211DE2"/>
    <w:rsid w:val="002129B9"/>
    <w:rsid w:val="00212DDE"/>
    <w:rsid w:val="00212FDD"/>
    <w:rsid w:val="002130CC"/>
    <w:rsid w:val="00214812"/>
    <w:rsid w:val="00215025"/>
    <w:rsid w:val="00215911"/>
    <w:rsid w:val="002176EC"/>
    <w:rsid w:val="00217F11"/>
    <w:rsid w:val="00221760"/>
    <w:rsid w:val="0022177E"/>
    <w:rsid w:val="00221DB3"/>
    <w:rsid w:val="00223564"/>
    <w:rsid w:val="0022702E"/>
    <w:rsid w:val="0023007E"/>
    <w:rsid w:val="0023298E"/>
    <w:rsid w:val="00232FB2"/>
    <w:rsid w:val="00233A30"/>
    <w:rsid w:val="00234CB2"/>
    <w:rsid w:val="00234CE3"/>
    <w:rsid w:val="00235FE2"/>
    <w:rsid w:val="0023680B"/>
    <w:rsid w:val="0023695C"/>
    <w:rsid w:val="0024077F"/>
    <w:rsid w:val="00242D18"/>
    <w:rsid w:val="00243BE1"/>
    <w:rsid w:val="002440AF"/>
    <w:rsid w:val="00244141"/>
    <w:rsid w:val="0024452D"/>
    <w:rsid w:val="00247AAA"/>
    <w:rsid w:val="00250416"/>
    <w:rsid w:val="00250D03"/>
    <w:rsid w:val="002534F8"/>
    <w:rsid w:val="00254219"/>
    <w:rsid w:val="0025545B"/>
    <w:rsid w:val="00256448"/>
    <w:rsid w:val="00257910"/>
    <w:rsid w:val="00260B10"/>
    <w:rsid w:val="002624F5"/>
    <w:rsid w:val="0026488C"/>
    <w:rsid w:val="00264C41"/>
    <w:rsid w:val="00265620"/>
    <w:rsid w:val="00265CBB"/>
    <w:rsid w:val="00270C16"/>
    <w:rsid w:val="00271FBF"/>
    <w:rsid w:val="0027226A"/>
    <w:rsid w:val="00272446"/>
    <w:rsid w:val="00272B92"/>
    <w:rsid w:val="002731DB"/>
    <w:rsid w:val="00275321"/>
    <w:rsid w:val="002754B8"/>
    <w:rsid w:val="00275B41"/>
    <w:rsid w:val="0027626A"/>
    <w:rsid w:val="0027647C"/>
    <w:rsid w:val="00277008"/>
    <w:rsid w:val="00277B3A"/>
    <w:rsid w:val="00277C3D"/>
    <w:rsid w:val="00280B2F"/>
    <w:rsid w:val="0028195F"/>
    <w:rsid w:val="00281AF9"/>
    <w:rsid w:val="00281BAD"/>
    <w:rsid w:val="00282BD5"/>
    <w:rsid w:val="002846AB"/>
    <w:rsid w:val="0028533C"/>
    <w:rsid w:val="002853FD"/>
    <w:rsid w:val="00285E8D"/>
    <w:rsid w:val="00286C40"/>
    <w:rsid w:val="00287B94"/>
    <w:rsid w:val="00290A66"/>
    <w:rsid w:val="00290C9D"/>
    <w:rsid w:val="0029109A"/>
    <w:rsid w:val="00291F86"/>
    <w:rsid w:val="0029329F"/>
    <w:rsid w:val="0029362B"/>
    <w:rsid w:val="00293CA8"/>
    <w:rsid w:val="00294A9A"/>
    <w:rsid w:val="002951AF"/>
    <w:rsid w:val="00295367"/>
    <w:rsid w:val="00295C0B"/>
    <w:rsid w:val="002A0A8B"/>
    <w:rsid w:val="002A22DA"/>
    <w:rsid w:val="002A422C"/>
    <w:rsid w:val="002A5D0D"/>
    <w:rsid w:val="002A676F"/>
    <w:rsid w:val="002A6931"/>
    <w:rsid w:val="002A787B"/>
    <w:rsid w:val="002B1E64"/>
    <w:rsid w:val="002B2F58"/>
    <w:rsid w:val="002B2F98"/>
    <w:rsid w:val="002B43D4"/>
    <w:rsid w:val="002B5DB9"/>
    <w:rsid w:val="002B7E82"/>
    <w:rsid w:val="002C0C92"/>
    <w:rsid w:val="002C2483"/>
    <w:rsid w:val="002C3839"/>
    <w:rsid w:val="002C695F"/>
    <w:rsid w:val="002C6C8D"/>
    <w:rsid w:val="002C7E7D"/>
    <w:rsid w:val="002D007A"/>
    <w:rsid w:val="002D04AE"/>
    <w:rsid w:val="002D27BD"/>
    <w:rsid w:val="002D3B7F"/>
    <w:rsid w:val="002D3E46"/>
    <w:rsid w:val="002D4C62"/>
    <w:rsid w:val="002D4E2F"/>
    <w:rsid w:val="002D4F9E"/>
    <w:rsid w:val="002D52F2"/>
    <w:rsid w:val="002E0A53"/>
    <w:rsid w:val="002E1255"/>
    <w:rsid w:val="002E1962"/>
    <w:rsid w:val="002E1BA9"/>
    <w:rsid w:val="002E1CF9"/>
    <w:rsid w:val="002E279F"/>
    <w:rsid w:val="002E2D71"/>
    <w:rsid w:val="002E3DBE"/>
    <w:rsid w:val="002E3F51"/>
    <w:rsid w:val="002E4E7D"/>
    <w:rsid w:val="002F0662"/>
    <w:rsid w:val="002F2C0A"/>
    <w:rsid w:val="002F38F9"/>
    <w:rsid w:val="002F4955"/>
    <w:rsid w:val="002F5481"/>
    <w:rsid w:val="002F62F9"/>
    <w:rsid w:val="002F7906"/>
    <w:rsid w:val="00300200"/>
    <w:rsid w:val="00301E89"/>
    <w:rsid w:val="003023B8"/>
    <w:rsid w:val="00303301"/>
    <w:rsid w:val="003069D1"/>
    <w:rsid w:val="0030750D"/>
    <w:rsid w:val="00307E33"/>
    <w:rsid w:val="00310A1E"/>
    <w:rsid w:val="00311A58"/>
    <w:rsid w:val="00313370"/>
    <w:rsid w:val="003140D7"/>
    <w:rsid w:val="00316252"/>
    <w:rsid w:val="0031707A"/>
    <w:rsid w:val="00321A84"/>
    <w:rsid w:val="00323F9B"/>
    <w:rsid w:val="0032467C"/>
    <w:rsid w:val="00324E39"/>
    <w:rsid w:val="003268BD"/>
    <w:rsid w:val="0032706D"/>
    <w:rsid w:val="003276EA"/>
    <w:rsid w:val="00330645"/>
    <w:rsid w:val="0033178C"/>
    <w:rsid w:val="003327CB"/>
    <w:rsid w:val="0033343E"/>
    <w:rsid w:val="00333615"/>
    <w:rsid w:val="00334F0D"/>
    <w:rsid w:val="0033584E"/>
    <w:rsid w:val="003379AE"/>
    <w:rsid w:val="00337BEC"/>
    <w:rsid w:val="00340469"/>
    <w:rsid w:val="00340774"/>
    <w:rsid w:val="00345F72"/>
    <w:rsid w:val="00347BD6"/>
    <w:rsid w:val="0035087A"/>
    <w:rsid w:val="00350BFF"/>
    <w:rsid w:val="00351D9C"/>
    <w:rsid w:val="00352547"/>
    <w:rsid w:val="003536BE"/>
    <w:rsid w:val="00353C6C"/>
    <w:rsid w:val="00354156"/>
    <w:rsid w:val="003557A9"/>
    <w:rsid w:val="003604D9"/>
    <w:rsid w:val="00363973"/>
    <w:rsid w:val="00365329"/>
    <w:rsid w:val="0036553E"/>
    <w:rsid w:val="003658CF"/>
    <w:rsid w:val="00366446"/>
    <w:rsid w:val="00366A0A"/>
    <w:rsid w:val="00366D19"/>
    <w:rsid w:val="00367576"/>
    <w:rsid w:val="003702F0"/>
    <w:rsid w:val="0037091D"/>
    <w:rsid w:val="00372AF1"/>
    <w:rsid w:val="00372C68"/>
    <w:rsid w:val="00372F6C"/>
    <w:rsid w:val="00373FC0"/>
    <w:rsid w:val="003766C4"/>
    <w:rsid w:val="0037684E"/>
    <w:rsid w:val="00377043"/>
    <w:rsid w:val="00377E92"/>
    <w:rsid w:val="00380448"/>
    <w:rsid w:val="00380A87"/>
    <w:rsid w:val="00380D6E"/>
    <w:rsid w:val="00380EBD"/>
    <w:rsid w:val="00380EC6"/>
    <w:rsid w:val="00381C2F"/>
    <w:rsid w:val="0038357B"/>
    <w:rsid w:val="00383B56"/>
    <w:rsid w:val="00384418"/>
    <w:rsid w:val="00385405"/>
    <w:rsid w:val="0038583C"/>
    <w:rsid w:val="003861BA"/>
    <w:rsid w:val="003866A2"/>
    <w:rsid w:val="00387C47"/>
    <w:rsid w:val="00387C70"/>
    <w:rsid w:val="0039033D"/>
    <w:rsid w:val="003911B1"/>
    <w:rsid w:val="00391853"/>
    <w:rsid w:val="00393268"/>
    <w:rsid w:val="0039391F"/>
    <w:rsid w:val="003941B3"/>
    <w:rsid w:val="003947A2"/>
    <w:rsid w:val="0039589F"/>
    <w:rsid w:val="00395A0A"/>
    <w:rsid w:val="0039679C"/>
    <w:rsid w:val="003A1551"/>
    <w:rsid w:val="003A1B26"/>
    <w:rsid w:val="003A1CD3"/>
    <w:rsid w:val="003A1EBF"/>
    <w:rsid w:val="003A3495"/>
    <w:rsid w:val="003A37D2"/>
    <w:rsid w:val="003A39A0"/>
    <w:rsid w:val="003A4C61"/>
    <w:rsid w:val="003A54A8"/>
    <w:rsid w:val="003A595B"/>
    <w:rsid w:val="003A5DBF"/>
    <w:rsid w:val="003A63A6"/>
    <w:rsid w:val="003B1DBF"/>
    <w:rsid w:val="003B2601"/>
    <w:rsid w:val="003B27D4"/>
    <w:rsid w:val="003B4151"/>
    <w:rsid w:val="003B58C2"/>
    <w:rsid w:val="003B6A1E"/>
    <w:rsid w:val="003B7C19"/>
    <w:rsid w:val="003C09C6"/>
    <w:rsid w:val="003C0E1C"/>
    <w:rsid w:val="003C1078"/>
    <w:rsid w:val="003C2696"/>
    <w:rsid w:val="003C303A"/>
    <w:rsid w:val="003C35A9"/>
    <w:rsid w:val="003C3847"/>
    <w:rsid w:val="003C4FB7"/>
    <w:rsid w:val="003C510C"/>
    <w:rsid w:val="003C6048"/>
    <w:rsid w:val="003C65E6"/>
    <w:rsid w:val="003C7164"/>
    <w:rsid w:val="003D0D2E"/>
    <w:rsid w:val="003D1971"/>
    <w:rsid w:val="003D1D87"/>
    <w:rsid w:val="003D21A2"/>
    <w:rsid w:val="003D24F9"/>
    <w:rsid w:val="003D26DB"/>
    <w:rsid w:val="003D5EF2"/>
    <w:rsid w:val="003D65DC"/>
    <w:rsid w:val="003E0B6C"/>
    <w:rsid w:val="003E14C1"/>
    <w:rsid w:val="003E1AE7"/>
    <w:rsid w:val="003E2EEC"/>
    <w:rsid w:val="003E3E95"/>
    <w:rsid w:val="003E516D"/>
    <w:rsid w:val="003E7E67"/>
    <w:rsid w:val="003F01A1"/>
    <w:rsid w:val="003F07BC"/>
    <w:rsid w:val="003F1995"/>
    <w:rsid w:val="003F2604"/>
    <w:rsid w:val="003F3DC4"/>
    <w:rsid w:val="003F42FE"/>
    <w:rsid w:val="003F4985"/>
    <w:rsid w:val="003F598D"/>
    <w:rsid w:val="003F64B6"/>
    <w:rsid w:val="003F7116"/>
    <w:rsid w:val="003F71DF"/>
    <w:rsid w:val="003F7E11"/>
    <w:rsid w:val="00400217"/>
    <w:rsid w:val="004006A3"/>
    <w:rsid w:val="00401031"/>
    <w:rsid w:val="00401E1A"/>
    <w:rsid w:val="00402CE0"/>
    <w:rsid w:val="00403A67"/>
    <w:rsid w:val="00404045"/>
    <w:rsid w:val="004047BA"/>
    <w:rsid w:val="0040539D"/>
    <w:rsid w:val="00405EF4"/>
    <w:rsid w:val="004111AA"/>
    <w:rsid w:val="00412E53"/>
    <w:rsid w:val="00414BEF"/>
    <w:rsid w:val="0041607F"/>
    <w:rsid w:val="004172E8"/>
    <w:rsid w:val="00417D95"/>
    <w:rsid w:val="00417F14"/>
    <w:rsid w:val="00420C81"/>
    <w:rsid w:val="0042121F"/>
    <w:rsid w:val="004232CD"/>
    <w:rsid w:val="00425338"/>
    <w:rsid w:val="00425372"/>
    <w:rsid w:val="00427298"/>
    <w:rsid w:val="00427BCB"/>
    <w:rsid w:val="004303F9"/>
    <w:rsid w:val="0043136A"/>
    <w:rsid w:val="00432700"/>
    <w:rsid w:val="00434991"/>
    <w:rsid w:val="004353C2"/>
    <w:rsid w:val="0043555F"/>
    <w:rsid w:val="004359CF"/>
    <w:rsid w:val="00440AD8"/>
    <w:rsid w:val="00441063"/>
    <w:rsid w:val="00441549"/>
    <w:rsid w:val="004416E6"/>
    <w:rsid w:val="00442259"/>
    <w:rsid w:val="00443E70"/>
    <w:rsid w:val="00443F52"/>
    <w:rsid w:val="00444ED9"/>
    <w:rsid w:val="0044604A"/>
    <w:rsid w:val="00450EF6"/>
    <w:rsid w:val="0045113D"/>
    <w:rsid w:val="004525AA"/>
    <w:rsid w:val="004538ED"/>
    <w:rsid w:val="00455C27"/>
    <w:rsid w:val="00456C4B"/>
    <w:rsid w:val="00456D05"/>
    <w:rsid w:val="00457B62"/>
    <w:rsid w:val="00460CE0"/>
    <w:rsid w:val="00462D0C"/>
    <w:rsid w:val="00463377"/>
    <w:rsid w:val="00465C85"/>
    <w:rsid w:val="00466D42"/>
    <w:rsid w:val="004679F4"/>
    <w:rsid w:val="00470C7D"/>
    <w:rsid w:val="004711D6"/>
    <w:rsid w:val="00472FDC"/>
    <w:rsid w:val="00473FF9"/>
    <w:rsid w:val="004751F7"/>
    <w:rsid w:val="00475843"/>
    <w:rsid w:val="004767C2"/>
    <w:rsid w:val="0047791A"/>
    <w:rsid w:val="00481334"/>
    <w:rsid w:val="00485C8D"/>
    <w:rsid w:val="00486979"/>
    <w:rsid w:val="00486D83"/>
    <w:rsid w:val="004935B5"/>
    <w:rsid w:val="00494115"/>
    <w:rsid w:val="004944B2"/>
    <w:rsid w:val="00496E19"/>
    <w:rsid w:val="00496EBA"/>
    <w:rsid w:val="0049702D"/>
    <w:rsid w:val="0049755B"/>
    <w:rsid w:val="004A06C3"/>
    <w:rsid w:val="004A0B6F"/>
    <w:rsid w:val="004A1201"/>
    <w:rsid w:val="004A20F0"/>
    <w:rsid w:val="004A42A9"/>
    <w:rsid w:val="004A4803"/>
    <w:rsid w:val="004A727B"/>
    <w:rsid w:val="004A7B52"/>
    <w:rsid w:val="004B0896"/>
    <w:rsid w:val="004B0BC3"/>
    <w:rsid w:val="004B0C11"/>
    <w:rsid w:val="004B2AD6"/>
    <w:rsid w:val="004B2E7E"/>
    <w:rsid w:val="004B2ED4"/>
    <w:rsid w:val="004B476B"/>
    <w:rsid w:val="004B564C"/>
    <w:rsid w:val="004B69A4"/>
    <w:rsid w:val="004B6F51"/>
    <w:rsid w:val="004B70AA"/>
    <w:rsid w:val="004B7A58"/>
    <w:rsid w:val="004C03F4"/>
    <w:rsid w:val="004C084B"/>
    <w:rsid w:val="004C225A"/>
    <w:rsid w:val="004C2551"/>
    <w:rsid w:val="004C2B08"/>
    <w:rsid w:val="004C2D24"/>
    <w:rsid w:val="004C3777"/>
    <w:rsid w:val="004C427B"/>
    <w:rsid w:val="004C478B"/>
    <w:rsid w:val="004C4EF3"/>
    <w:rsid w:val="004C563D"/>
    <w:rsid w:val="004C56E2"/>
    <w:rsid w:val="004C6E4D"/>
    <w:rsid w:val="004C6EDB"/>
    <w:rsid w:val="004D111A"/>
    <w:rsid w:val="004D1769"/>
    <w:rsid w:val="004D255F"/>
    <w:rsid w:val="004D74D2"/>
    <w:rsid w:val="004E080C"/>
    <w:rsid w:val="004E0916"/>
    <w:rsid w:val="004E1070"/>
    <w:rsid w:val="004E2A38"/>
    <w:rsid w:val="004E3295"/>
    <w:rsid w:val="004E4F93"/>
    <w:rsid w:val="004E5996"/>
    <w:rsid w:val="004E6E9B"/>
    <w:rsid w:val="004E6FC5"/>
    <w:rsid w:val="004E7164"/>
    <w:rsid w:val="004E7194"/>
    <w:rsid w:val="004E7D07"/>
    <w:rsid w:val="004F24DC"/>
    <w:rsid w:val="004F3099"/>
    <w:rsid w:val="004F6C45"/>
    <w:rsid w:val="00501D14"/>
    <w:rsid w:val="00501DB0"/>
    <w:rsid w:val="005021DC"/>
    <w:rsid w:val="0050384C"/>
    <w:rsid w:val="00503A5C"/>
    <w:rsid w:val="00504F1C"/>
    <w:rsid w:val="0050524A"/>
    <w:rsid w:val="005052ED"/>
    <w:rsid w:val="00505959"/>
    <w:rsid w:val="00507C50"/>
    <w:rsid w:val="005101B0"/>
    <w:rsid w:val="005105BB"/>
    <w:rsid w:val="00510B12"/>
    <w:rsid w:val="005135B6"/>
    <w:rsid w:val="00515DD1"/>
    <w:rsid w:val="00516B30"/>
    <w:rsid w:val="00517831"/>
    <w:rsid w:val="00520521"/>
    <w:rsid w:val="00520670"/>
    <w:rsid w:val="005216C8"/>
    <w:rsid w:val="00522E72"/>
    <w:rsid w:val="00523D05"/>
    <w:rsid w:val="00524067"/>
    <w:rsid w:val="0052482D"/>
    <w:rsid w:val="00524A68"/>
    <w:rsid w:val="005263F0"/>
    <w:rsid w:val="00530C53"/>
    <w:rsid w:val="00530E0C"/>
    <w:rsid w:val="005311F4"/>
    <w:rsid w:val="0053336D"/>
    <w:rsid w:val="00533599"/>
    <w:rsid w:val="00533A68"/>
    <w:rsid w:val="005345ED"/>
    <w:rsid w:val="00536D8E"/>
    <w:rsid w:val="00541FFA"/>
    <w:rsid w:val="00543591"/>
    <w:rsid w:val="00545126"/>
    <w:rsid w:val="00546719"/>
    <w:rsid w:val="00546F3B"/>
    <w:rsid w:val="0055047D"/>
    <w:rsid w:val="0055145B"/>
    <w:rsid w:val="00551DE6"/>
    <w:rsid w:val="00552172"/>
    <w:rsid w:val="00552382"/>
    <w:rsid w:val="00552A32"/>
    <w:rsid w:val="00552BD9"/>
    <w:rsid w:val="00552C19"/>
    <w:rsid w:val="00552E0E"/>
    <w:rsid w:val="00553159"/>
    <w:rsid w:val="00553E44"/>
    <w:rsid w:val="00555E02"/>
    <w:rsid w:val="00556FF6"/>
    <w:rsid w:val="005570C4"/>
    <w:rsid w:val="00560F40"/>
    <w:rsid w:val="0056396B"/>
    <w:rsid w:val="005659E9"/>
    <w:rsid w:val="005669A0"/>
    <w:rsid w:val="005669FD"/>
    <w:rsid w:val="00566D2B"/>
    <w:rsid w:val="005719E5"/>
    <w:rsid w:val="00571D5D"/>
    <w:rsid w:val="00573304"/>
    <w:rsid w:val="00574508"/>
    <w:rsid w:val="005745E5"/>
    <w:rsid w:val="00574BFF"/>
    <w:rsid w:val="0057545B"/>
    <w:rsid w:val="00575718"/>
    <w:rsid w:val="00580E7B"/>
    <w:rsid w:val="00582D02"/>
    <w:rsid w:val="00582E3A"/>
    <w:rsid w:val="00583860"/>
    <w:rsid w:val="00585D38"/>
    <w:rsid w:val="00586A6E"/>
    <w:rsid w:val="005878B4"/>
    <w:rsid w:val="00590316"/>
    <w:rsid w:val="00590A23"/>
    <w:rsid w:val="00590AF4"/>
    <w:rsid w:val="005911A8"/>
    <w:rsid w:val="00593DE6"/>
    <w:rsid w:val="0059492F"/>
    <w:rsid w:val="00594DBD"/>
    <w:rsid w:val="00595DB3"/>
    <w:rsid w:val="005966CA"/>
    <w:rsid w:val="00597870"/>
    <w:rsid w:val="00597C3A"/>
    <w:rsid w:val="005A0854"/>
    <w:rsid w:val="005A0D1D"/>
    <w:rsid w:val="005A0D3F"/>
    <w:rsid w:val="005A13B0"/>
    <w:rsid w:val="005A161E"/>
    <w:rsid w:val="005A30A3"/>
    <w:rsid w:val="005A3631"/>
    <w:rsid w:val="005A3C13"/>
    <w:rsid w:val="005A436F"/>
    <w:rsid w:val="005A5C89"/>
    <w:rsid w:val="005A5FCE"/>
    <w:rsid w:val="005A7AAF"/>
    <w:rsid w:val="005B023F"/>
    <w:rsid w:val="005B0968"/>
    <w:rsid w:val="005B0A12"/>
    <w:rsid w:val="005B13E0"/>
    <w:rsid w:val="005B280D"/>
    <w:rsid w:val="005B3FA9"/>
    <w:rsid w:val="005B4189"/>
    <w:rsid w:val="005B5A2D"/>
    <w:rsid w:val="005B5F68"/>
    <w:rsid w:val="005B6C9D"/>
    <w:rsid w:val="005B6FB8"/>
    <w:rsid w:val="005B74AF"/>
    <w:rsid w:val="005B7D5C"/>
    <w:rsid w:val="005C11E3"/>
    <w:rsid w:val="005C155E"/>
    <w:rsid w:val="005C1D25"/>
    <w:rsid w:val="005C2624"/>
    <w:rsid w:val="005C2C70"/>
    <w:rsid w:val="005C5E69"/>
    <w:rsid w:val="005C6231"/>
    <w:rsid w:val="005C6CF8"/>
    <w:rsid w:val="005D0ECA"/>
    <w:rsid w:val="005D122E"/>
    <w:rsid w:val="005D1916"/>
    <w:rsid w:val="005D1D7F"/>
    <w:rsid w:val="005D25CF"/>
    <w:rsid w:val="005D471B"/>
    <w:rsid w:val="005D5196"/>
    <w:rsid w:val="005D5BBA"/>
    <w:rsid w:val="005D608E"/>
    <w:rsid w:val="005E02D5"/>
    <w:rsid w:val="005E6281"/>
    <w:rsid w:val="005E79AE"/>
    <w:rsid w:val="005F0133"/>
    <w:rsid w:val="005F0B5F"/>
    <w:rsid w:val="005F1522"/>
    <w:rsid w:val="005F1613"/>
    <w:rsid w:val="005F2244"/>
    <w:rsid w:val="005F2F15"/>
    <w:rsid w:val="005F4CF6"/>
    <w:rsid w:val="005F4DD1"/>
    <w:rsid w:val="005F7321"/>
    <w:rsid w:val="006009CF"/>
    <w:rsid w:val="00602171"/>
    <w:rsid w:val="0060249B"/>
    <w:rsid w:val="00603458"/>
    <w:rsid w:val="0060349C"/>
    <w:rsid w:val="006038DA"/>
    <w:rsid w:val="00604533"/>
    <w:rsid w:val="00605BC6"/>
    <w:rsid w:val="006063B2"/>
    <w:rsid w:val="006064F6"/>
    <w:rsid w:val="00606C45"/>
    <w:rsid w:val="00607419"/>
    <w:rsid w:val="00607A9C"/>
    <w:rsid w:val="00607E19"/>
    <w:rsid w:val="00610522"/>
    <w:rsid w:val="00610841"/>
    <w:rsid w:val="0061148D"/>
    <w:rsid w:val="00611BDE"/>
    <w:rsid w:val="00611FC7"/>
    <w:rsid w:val="00614744"/>
    <w:rsid w:val="00614C0E"/>
    <w:rsid w:val="00615FD5"/>
    <w:rsid w:val="00617C48"/>
    <w:rsid w:val="00620715"/>
    <w:rsid w:val="00620778"/>
    <w:rsid w:val="006210F1"/>
    <w:rsid w:val="00621702"/>
    <w:rsid w:val="00625D40"/>
    <w:rsid w:val="0062789C"/>
    <w:rsid w:val="00627EB7"/>
    <w:rsid w:val="006313DB"/>
    <w:rsid w:val="006347BE"/>
    <w:rsid w:val="0063480C"/>
    <w:rsid w:val="00635204"/>
    <w:rsid w:val="00635291"/>
    <w:rsid w:val="00635314"/>
    <w:rsid w:val="006355D0"/>
    <w:rsid w:val="00635E6F"/>
    <w:rsid w:val="006376EA"/>
    <w:rsid w:val="00637854"/>
    <w:rsid w:val="00641133"/>
    <w:rsid w:val="006418E3"/>
    <w:rsid w:val="00641C45"/>
    <w:rsid w:val="00642BE5"/>
    <w:rsid w:val="006430B5"/>
    <w:rsid w:val="00644B8F"/>
    <w:rsid w:val="006459CA"/>
    <w:rsid w:val="006460A5"/>
    <w:rsid w:val="00651389"/>
    <w:rsid w:val="006517D8"/>
    <w:rsid w:val="00652998"/>
    <w:rsid w:val="00653167"/>
    <w:rsid w:val="006540CC"/>
    <w:rsid w:val="00654931"/>
    <w:rsid w:val="00654C04"/>
    <w:rsid w:val="00655345"/>
    <w:rsid w:val="00655777"/>
    <w:rsid w:val="00655BA3"/>
    <w:rsid w:val="00655BCD"/>
    <w:rsid w:val="00656CA7"/>
    <w:rsid w:val="00657C7E"/>
    <w:rsid w:val="006603A3"/>
    <w:rsid w:val="006615B4"/>
    <w:rsid w:val="00663451"/>
    <w:rsid w:val="00664F7D"/>
    <w:rsid w:val="006657FE"/>
    <w:rsid w:val="006677E4"/>
    <w:rsid w:val="00672DE8"/>
    <w:rsid w:val="0067448B"/>
    <w:rsid w:val="00674713"/>
    <w:rsid w:val="00674A94"/>
    <w:rsid w:val="00677CDE"/>
    <w:rsid w:val="00680155"/>
    <w:rsid w:val="006801C4"/>
    <w:rsid w:val="00680C48"/>
    <w:rsid w:val="0068310D"/>
    <w:rsid w:val="0068597B"/>
    <w:rsid w:val="00690BE1"/>
    <w:rsid w:val="00690E81"/>
    <w:rsid w:val="00692B49"/>
    <w:rsid w:val="00693702"/>
    <w:rsid w:val="00693919"/>
    <w:rsid w:val="006957E3"/>
    <w:rsid w:val="00696774"/>
    <w:rsid w:val="006A0DFA"/>
    <w:rsid w:val="006A4BA8"/>
    <w:rsid w:val="006A7596"/>
    <w:rsid w:val="006B1E1D"/>
    <w:rsid w:val="006B30C2"/>
    <w:rsid w:val="006B5587"/>
    <w:rsid w:val="006B5AC1"/>
    <w:rsid w:val="006B6973"/>
    <w:rsid w:val="006B6B7D"/>
    <w:rsid w:val="006B7083"/>
    <w:rsid w:val="006C2655"/>
    <w:rsid w:val="006C574F"/>
    <w:rsid w:val="006C77DC"/>
    <w:rsid w:val="006C790D"/>
    <w:rsid w:val="006D005A"/>
    <w:rsid w:val="006D04D7"/>
    <w:rsid w:val="006D3200"/>
    <w:rsid w:val="006D3DE5"/>
    <w:rsid w:val="006D3FE8"/>
    <w:rsid w:val="006D549C"/>
    <w:rsid w:val="006D560E"/>
    <w:rsid w:val="006D73BE"/>
    <w:rsid w:val="006D7F57"/>
    <w:rsid w:val="006E08EE"/>
    <w:rsid w:val="006E11A1"/>
    <w:rsid w:val="006E1408"/>
    <w:rsid w:val="006E1C6D"/>
    <w:rsid w:val="006E2ABE"/>
    <w:rsid w:val="006E4445"/>
    <w:rsid w:val="006E5D8E"/>
    <w:rsid w:val="006E6AF1"/>
    <w:rsid w:val="006E7064"/>
    <w:rsid w:val="006E7E9D"/>
    <w:rsid w:val="006F1449"/>
    <w:rsid w:val="006F1480"/>
    <w:rsid w:val="006F1D6F"/>
    <w:rsid w:val="006F1F26"/>
    <w:rsid w:val="006F2A3A"/>
    <w:rsid w:val="006F5F0C"/>
    <w:rsid w:val="006F7317"/>
    <w:rsid w:val="00700B33"/>
    <w:rsid w:val="00701175"/>
    <w:rsid w:val="0070138D"/>
    <w:rsid w:val="00702346"/>
    <w:rsid w:val="00704807"/>
    <w:rsid w:val="00704F05"/>
    <w:rsid w:val="00705747"/>
    <w:rsid w:val="007063D8"/>
    <w:rsid w:val="0070761C"/>
    <w:rsid w:val="0070764A"/>
    <w:rsid w:val="00715C0F"/>
    <w:rsid w:val="00716DDE"/>
    <w:rsid w:val="00716EDB"/>
    <w:rsid w:val="00717644"/>
    <w:rsid w:val="00717993"/>
    <w:rsid w:val="00717B6A"/>
    <w:rsid w:val="00717E8B"/>
    <w:rsid w:val="007205AA"/>
    <w:rsid w:val="00720DE7"/>
    <w:rsid w:val="0072178C"/>
    <w:rsid w:val="007225F7"/>
    <w:rsid w:val="00722F02"/>
    <w:rsid w:val="00723780"/>
    <w:rsid w:val="007242CF"/>
    <w:rsid w:val="007265AB"/>
    <w:rsid w:val="0072736F"/>
    <w:rsid w:val="00730BDB"/>
    <w:rsid w:val="007325C3"/>
    <w:rsid w:val="007328CD"/>
    <w:rsid w:val="00734096"/>
    <w:rsid w:val="00734337"/>
    <w:rsid w:val="007348CC"/>
    <w:rsid w:val="00734917"/>
    <w:rsid w:val="00735468"/>
    <w:rsid w:val="007372A5"/>
    <w:rsid w:val="007372D0"/>
    <w:rsid w:val="007372F9"/>
    <w:rsid w:val="00737A9B"/>
    <w:rsid w:val="00737C20"/>
    <w:rsid w:val="00737F4C"/>
    <w:rsid w:val="00740CE5"/>
    <w:rsid w:val="00743C9F"/>
    <w:rsid w:val="007463CA"/>
    <w:rsid w:val="00750AD4"/>
    <w:rsid w:val="0075294A"/>
    <w:rsid w:val="00755083"/>
    <w:rsid w:val="00756E7D"/>
    <w:rsid w:val="00760FB2"/>
    <w:rsid w:val="0076105D"/>
    <w:rsid w:val="00761484"/>
    <w:rsid w:val="00762188"/>
    <w:rsid w:val="007625FC"/>
    <w:rsid w:val="0076372F"/>
    <w:rsid w:val="00763E18"/>
    <w:rsid w:val="00765BDA"/>
    <w:rsid w:val="00766AD7"/>
    <w:rsid w:val="0076784C"/>
    <w:rsid w:val="007720C0"/>
    <w:rsid w:val="0077270B"/>
    <w:rsid w:val="00773003"/>
    <w:rsid w:val="00773127"/>
    <w:rsid w:val="00775AE7"/>
    <w:rsid w:val="00775C59"/>
    <w:rsid w:val="0077633B"/>
    <w:rsid w:val="007772F5"/>
    <w:rsid w:val="00781C7C"/>
    <w:rsid w:val="00782498"/>
    <w:rsid w:val="00782BB1"/>
    <w:rsid w:val="00783084"/>
    <w:rsid w:val="00784E4F"/>
    <w:rsid w:val="0078659B"/>
    <w:rsid w:val="00786EE4"/>
    <w:rsid w:val="0078748E"/>
    <w:rsid w:val="00793736"/>
    <w:rsid w:val="007937AD"/>
    <w:rsid w:val="00793C56"/>
    <w:rsid w:val="00793DF5"/>
    <w:rsid w:val="00797190"/>
    <w:rsid w:val="007973D3"/>
    <w:rsid w:val="007A165C"/>
    <w:rsid w:val="007A18EA"/>
    <w:rsid w:val="007A22E7"/>
    <w:rsid w:val="007A257E"/>
    <w:rsid w:val="007A2D57"/>
    <w:rsid w:val="007A3528"/>
    <w:rsid w:val="007A3C65"/>
    <w:rsid w:val="007A4A5C"/>
    <w:rsid w:val="007A5287"/>
    <w:rsid w:val="007A6D55"/>
    <w:rsid w:val="007A7223"/>
    <w:rsid w:val="007A7765"/>
    <w:rsid w:val="007B13CC"/>
    <w:rsid w:val="007B2FD8"/>
    <w:rsid w:val="007B4DED"/>
    <w:rsid w:val="007B52F8"/>
    <w:rsid w:val="007B6EBC"/>
    <w:rsid w:val="007B7CFD"/>
    <w:rsid w:val="007C1310"/>
    <w:rsid w:val="007C1C23"/>
    <w:rsid w:val="007C2C79"/>
    <w:rsid w:val="007C2CFE"/>
    <w:rsid w:val="007C4610"/>
    <w:rsid w:val="007C593E"/>
    <w:rsid w:val="007C5ABB"/>
    <w:rsid w:val="007C7793"/>
    <w:rsid w:val="007D08E3"/>
    <w:rsid w:val="007D0E87"/>
    <w:rsid w:val="007D0F78"/>
    <w:rsid w:val="007D1020"/>
    <w:rsid w:val="007D11EE"/>
    <w:rsid w:val="007D1C86"/>
    <w:rsid w:val="007D2870"/>
    <w:rsid w:val="007D4298"/>
    <w:rsid w:val="007D617C"/>
    <w:rsid w:val="007D676B"/>
    <w:rsid w:val="007E40A0"/>
    <w:rsid w:val="007E42B7"/>
    <w:rsid w:val="007E4715"/>
    <w:rsid w:val="007E49B0"/>
    <w:rsid w:val="007E4B29"/>
    <w:rsid w:val="007E50AA"/>
    <w:rsid w:val="007E558C"/>
    <w:rsid w:val="007E65F5"/>
    <w:rsid w:val="007E6897"/>
    <w:rsid w:val="007E6AE3"/>
    <w:rsid w:val="007F1738"/>
    <w:rsid w:val="007F1F9E"/>
    <w:rsid w:val="007F30AE"/>
    <w:rsid w:val="007F3153"/>
    <w:rsid w:val="007F42B9"/>
    <w:rsid w:val="007F51DB"/>
    <w:rsid w:val="007F604E"/>
    <w:rsid w:val="007F75FC"/>
    <w:rsid w:val="008013C0"/>
    <w:rsid w:val="00801A88"/>
    <w:rsid w:val="00801E4A"/>
    <w:rsid w:val="00803670"/>
    <w:rsid w:val="00803AB5"/>
    <w:rsid w:val="00805285"/>
    <w:rsid w:val="008054DF"/>
    <w:rsid w:val="00805612"/>
    <w:rsid w:val="0080592A"/>
    <w:rsid w:val="00806038"/>
    <w:rsid w:val="00810E2E"/>
    <w:rsid w:val="00811390"/>
    <w:rsid w:val="00811FFD"/>
    <w:rsid w:val="0081254B"/>
    <w:rsid w:val="00812EF5"/>
    <w:rsid w:val="008143C1"/>
    <w:rsid w:val="008150AD"/>
    <w:rsid w:val="00816AB3"/>
    <w:rsid w:val="00816C5C"/>
    <w:rsid w:val="008217E1"/>
    <w:rsid w:val="008220D6"/>
    <w:rsid w:val="008273A0"/>
    <w:rsid w:val="00830DD9"/>
    <w:rsid w:val="008319F7"/>
    <w:rsid w:val="00833464"/>
    <w:rsid w:val="00833EFF"/>
    <w:rsid w:val="00833FB4"/>
    <w:rsid w:val="00835131"/>
    <w:rsid w:val="00835C11"/>
    <w:rsid w:val="008363F8"/>
    <w:rsid w:val="008364C5"/>
    <w:rsid w:val="0083658B"/>
    <w:rsid w:val="008371D1"/>
    <w:rsid w:val="00837214"/>
    <w:rsid w:val="00837E7D"/>
    <w:rsid w:val="00841760"/>
    <w:rsid w:val="00841A76"/>
    <w:rsid w:val="00842B75"/>
    <w:rsid w:val="00842C78"/>
    <w:rsid w:val="00843935"/>
    <w:rsid w:val="00844A98"/>
    <w:rsid w:val="008461E4"/>
    <w:rsid w:val="00846CED"/>
    <w:rsid w:val="00850D93"/>
    <w:rsid w:val="00851083"/>
    <w:rsid w:val="00853319"/>
    <w:rsid w:val="00853D33"/>
    <w:rsid w:val="0085597F"/>
    <w:rsid w:val="00857998"/>
    <w:rsid w:val="00857A53"/>
    <w:rsid w:val="00861C42"/>
    <w:rsid w:val="008624C4"/>
    <w:rsid w:val="00862F74"/>
    <w:rsid w:val="00864294"/>
    <w:rsid w:val="008669A5"/>
    <w:rsid w:val="008700AE"/>
    <w:rsid w:val="00871407"/>
    <w:rsid w:val="0087174D"/>
    <w:rsid w:val="00871DB3"/>
    <w:rsid w:val="00872098"/>
    <w:rsid w:val="008724F8"/>
    <w:rsid w:val="00872E12"/>
    <w:rsid w:val="00873EFC"/>
    <w:rsid w:val="00873FDE"/>
    <w:rsid w:val="008741DE"/>
    <w:rsid w:val="00874B66"/>
    <w:rsid w:val="00874DA5"/>
    <w:rsid w:val="00875A7A"/>
    <w:rsid w:val="00877D6E"/>
    <w:rsid w:val="00880E9B"/>
    <w:rsid w:val="00881DCC"/>
    <w:rsid w:val="00883168"/>
    <w:rsid w:val="00885698"/>
    <w:rsid w:val="008856BC"/>
    <w:rsid w:val="00886157"/>
    <w:rsid w:val="00886D5F"/>
    <w:rsid w:val="00886D9B"/>
    <w:rsid w:val="0088752C"/>
    <w:rsid w:val="00893000"/>
    <w:rsid w:val="008938E5"/>
    <w:rsid w:val="0089411F"/>
    <w:rsid w:val="00895C45"/>
    <w:rsid w:val="00895E2A"/>
    <w:rsid w:val="008A00F2"/>
    <w:rsid w:val="008A01D6"/>
    <w:rsid w:val="008A1010"/>
    <w:rsid w:val="008A1CD8"/>
    <w:rsid w:val="008A2F29"/>
    <w:rsid w:val="008A31A7"/>
    <w:rsid w:val="008A3A09"/>
    <w:rsid w:val="008A3D73"/>
    <w:rsid w:val="008A4360"/>
    <w:rsid w:val="008A4EDA"/>
    <w:rsid w:val="008A5C68"/>
    <w:rsid w:val="008A7588"/>
    <w:rsid w:val="008B0283"/>
    <w:rsid w:val="008B0BDA"/>
    <w:rsid w:val="008B148C"/>
    <w:rsid w:val="008B1CEE"/>
    <w:rsid w:val="008B20C5"/>
    <w:rsid w:val="008B29CF"/>
    <w:rsid w:val="008B2CC5"/>
    <w:rsid w:val="008B3448"/>
    <w:rsid w:val="008B38D9"/>
    <w:rsid w:val="008B6ED7"/>
    <w:rsid w:val="008B7104"/>
    <w:rsid w:val="008B7567"/>
    <w:rsid w:val="008C07BD"/>
    <w:rsid w:val="008C1A0A"/>
    <w:rsid w:val="008C21D7"/>
    <w:rsid w:val="008C3FA7"/>
    <w:rsid w:val="008C51E4"/>
    <w:rsid w:val="008C596C"/>
    <w:rsid w:val="008C72D7"/>
    <w:rsid w:val="008D1ECA"/>
    <w:rsid w:val="008D4503"/>
    <w:rsid w:val="008D45B1"/>
    <w:rsid w:val="008D5700"/>
    <w:rsid w:val="008D5DBE"/>
    <w:rsid w:val="008E020F"/>
    <w:rsid w:val="008E06AD"/>
    <w:rsid w:val="008E20A4"/>
    <w:rsid w:val="008E28F4"/>
    <w:rsid w:val="008E2DB5"/>
    <w:rsid w:val="008E3C20"/>
    <w:rsid w:val="008E419B"/>
    <w:rsid w:val="008E4E5D"/>
    <w:rsid w:val="008E547D"/>
    <w:rsid w:val="008E5998"/>
    <w:rsid w:val="008E698F"/>
    <w:rsid w:val="008E71DB"/>
    <w:rsid w:val="008E7F58"/>
    <w:rsid w:val="008F059D"/>
    <w:rsid w:val="008F19D4"/>
    <w:rsid w:val="008F2653"/>
    <w:rsid w:val="008F2F1F"/>
    <w:rsid w:val="008F4066"/>
    <w:rsid w:val="008F48A0"/>
    <w:rsid w:val="008F59CB"/>
    <w:rsid w:val="008F5AF6"/>
    <w:rsid w:val="008F5F48"/>
    <w:rsid w:val="008F62D4"/>
    <w:rsid w:val="008F660B"/>
    <w:rsid w:val="008F68C3"/>
    <w:rsid w:val="008F757F"/>
    <w:rsid w:val="00902327"/>
    <w:rsid w:val="00902865"/>
    <w:rsid w:val="009040A1"/>
    <w:rsid w:val="00904AB5"/>
    <w:rsid w:val="00904CAE"/>
    <w:rsid w:val="00907444"/>
    <w:rsid w:val="00910CA8"/>
    <w:rsid w:val="00910DC9"/>
    <w:rsid w:val="00910F81"/>
    <w:rsid w:val="009143B0"/>
    <w:rsid w:val="00915844"/>
    <w:rsid w:val="009160D2"/>
    <w:rsid w:val="00917012"/>
    <w:rsid w:val="00917B85"/>
    <w:rsid w:val="00920373"/>
    <w:rsid w:val="00922253"/>
    <w:rsid w:val="00922A90"/>
    <w:rsid w:val="0092325A"/>
    <w:rsid w:val="00923659"/>
    <w:rsid w:val="00924A51"/>
    <w:rsid w:val="00924B1A"/>
    <w:rsid w:val="00925F28"/>
    <w:rsid w:val="0092651D"/>
    <w:rsid w:val="00927989"/>
    <w:rsid w:val="00930A50"/>
    <w:rsid w:val="0093246E"/>
    <w:rsid w:val="00932DEC"/>
    <w:rsid w:val="00934B32"/>
    <w:rsid w:val="00936E37"/>
    <w:rsid w:val="00937535"/>
    <w:rsid w:val="00940635"/>
    <w:rsid w:val="00940706"/>
    <w:rsid w:val="00942B14"/>
    <w:rsid w:val="00943492"/>
    <w:rsid w:val="00943CEB"/>
    <w:rsid w:val="009443B2"/>
    <w:rsid w:val="0094450C"/>
    <w:rsid w:val="00944E10"/>
    <w:rsid w:val="009467CD"/>
    <w:rsid w:val="00946D94"/>
    <w:rsid w:val="00951BCE"/>
    <w:rsid w:val="009525E1"/>
    <w:rsid w:val="0095368F"/>
    <w:rsid w:val="00953F0E"/>
    <w:rsid w:val="0095423F"/>
    <w:rsid w:val="00955C22"/>
    <w:rsid w:val="00956A25"/>
    <w:rsid w:val="00957CE7"/>
    <w:rsid w:val="00957E44"/>
    <w:rsid w:val="0096109C"/>
    <w:rsid w:val="00961127"/>
    <w:rsid w:val="00961D9E"/>
    <w:rsid w:val="00961EA8"/>
    <w:rsid w:val="009622B1"/>
    <w:rsid w:val="00965630"/>
    <w:rsid w:val="00965E11"/>
    <w:rsid w:val="009664EE"/>
    <w:rsid w:val="00966D9E"/>
    <w:rsid w:val="00966E10"/>
    <w:rsid w:val="00966F03"/>
    <w:rsid w:val="00967A0A"/>
    <w:rsid w:val="009715BF"/>
    <w:rsid w:val="0097258F"/>
    <w:rsid w:val="009739C8"/>
    <w:rsid w:val="00974032"/>
    <w:rsid w:val="00981447"/>
    <w:rsid w:val="00981B08"/>
    <w:rsid w:val="00982AC3"/>
    <w:rsid w:val="00984776"/>
    <w:rsid w:val="009857E4"/>
    <w:rsid w:val="00986FD3"/>
    <w:rsid w:val="00987304"/>
    <w:rsid w:val="00992090"/>
    <w:rsid w:val="00994F65"/>
    <w:rsid w:val="00996389"/>
    <w:rsid w:val="0099735A"/>
    <w:rsid w:val="009979A9"/>
    <w:rsid w:val="009A010B"/>
    <w:rsid w:val="009A19BE"/>
    <w:rsid w:val="009A26CC"/>
    <w:rsid w:val="009A4418"/>
    <w:rsid w:val="009A46E7"/>
    <w:rsid w:val="009A4B51"/>
    <w:rsid w:val="009A612C"/>
    <w:rsid w:val="009A6563"/>
    <w:rsid w:val="009A7C07"/>
    <w:rsid w:val="009B0AD5"/>
    <w:rsid w:val="009B2094"/>
    <w:rsid w:val="009B3B38"/>
    <w:rsid w:val="009B64E0"/>
    <w:rsid w:val="009B7497"/>
    <w:rsid w:val="009C22AB"/>
    <w:rsid w:val="009C341A"/>
    <w:rsid w:val="009C4156"/>
    <w:rsid w:val="009C4595"/>
    <w:rsid w:val="009C5F44"/>
    <w:rsid w:val="009C617E"/>
    <w:rsid w:val="009C63DE"/>
    <w:rsid w:val="009C666D"/>
    <w:rsid w:val="009C788E"/>
    <w:rsid w:val="009D01D4"/>
    <w:rsid w:val="009D0279"/>
    <w:rsid w:val="009D07B8"/>
    <w:rsid w:val="009D0BE5"/>
    <w:rsid w:val="009D140B"/>
    <w:rsid w:val="009D1AA9"/>
    <w:rsid w:val="009D24E5"/>
    <w:rsid w:val="009D283A"/>
    <w:rsid w:val="009D478F"/>
    <w:rsid w:val="009D522B"/>
    <w:rsid w:val="009D5489"/>
    <w:rsid w:val="009D5F12"/>
    <w:rsid w:val="009D6F95"/>
    <w:rsid w:val="009D7238"/>
    <w:rsid w:val="009E0E9E"/>
    <w:rsid w:val="009E27CD"/>
    <w:rsid w:val="009E3B92"/>
    <w:rsid w:val="009E3BF2"/>
    <w:rsid w:val="009E4257"/>
    <w:rsid w:val="009E4562"/>
    <w:rsid w:val="009E655E"/>
    <w:rsid w:val="009E6839"/>
    <w:rsid w:val="009E7CC0"/>
    <w:rsid w:val="009F2240"/>
    <w:rsid w:val="009F3715"/>
    <w:rsid w:val="009F3936"/>
    <w:rsid w:val="009F3992"/>
    <w:rsid w:val="009F4735"/>
    <w:rsid w:val="009F578A"/>
    <w:rsid w:val="009F62A4"/>
    <w:rsid w:val="009F7F25"/>
    <w:rsid w:val="00A00F82"/>
    <w:rsid w:val="00A0108A"/>
    <w:rsid w:val="00A01839"/>
    <w:rsid w:val="00A0193C"/>
    <w:rsid w:val="00A01B6A"/>
    <w:rsid w:val="00A02057"/>
    <w:rsid w:val="00A02B68"/>
    <w:rsid w:val="00A032BD"/>
    <w:rsid w:val="00A05B94"/>
    <w:rsid w:val="00A061AD"/>
    <w:rsid w:val="00A06684"/>
    <w:rsid w:val="00A06F9E"/>
    <w:rsid w:val="00A0727C"/>
    <w:rsid w:val="00A100C0"/>
    <w:rsid w:val="00A10992"/>
    <w:rsid w:val="00A110C2"/>
    <w:rsid w:val="00A13077"/>
    <w:rsid w:val="00A132BF"/>
    <w:rsid w:val="00A1496C"/>
    <w:rsid w:val="00A16554"/>
    <w:rsid w:val="00A16C1D"/>
    <w:rsid w:val="00A20800"/>
    <w:rsid w:val="00A21CBE"/>
    <w:rsid w:val="00A248D2"/>
    <w:rsid w:val="00A264CB"/>
    <w:rsid w:val="00A266C8"/>
    <w:rsid w:val="00A27620"/>
    <w:rsid w:val="00A305E4"/>
    <w:rsid w:val="00A3120B"/>
    <w:rsid w:val="00A318AD"/>
    <w:rsid w:val="00A31D55"/>
    <w:rsid w:val="00A32291"/>
    <w:rsid w:val="00A32401"/>
    <w:rsid w:val="00A333A5"/>
    <w:rsid w:val="00A33D3B"/>
    <w:rsid w:val="00A33E58"/>
    <w:rsid w:val="00A34BCF"/>
    <w:rsid w:val="00A35747"/>
    <w:rsid w:val="00A370CA"/>
    <w:rsid w:val="00A41974"/>
    <w:rsid w:val="00A41975"/>
    <w:rsid w:val="00A44A3F"/>
    <w:rsid w:val="00A475EC"/>
    <w:rsid w:val="00A47690"/>
    <w:rsid w:val="00A5111F"/>
    <w:rsid w:val="00A5263D"/>
    <w:rsid w:val="00A53753"/>
    <w:rsid w:val="00A53A97"/>
    <w:rsid w:val="00A53BE6"/>
    <w:rsid w:val="00A55B0D"/>
    <w:rsid w:val="00A56A70"/>
    <w:rsid w:val="00A57839"/>
    <w:rsid w:val="00A578CD"/>
    <w:rsid w:val="00A6187F"/>
    <w:rsid w:val="00A62400"/>
    <w:rsid w:val="00A632F5"/>
    <w:rsid w:val="00A63F70"/>
    <w:rsid w:val="00A64521"/>
    <w:rsid w:val="00A645DA"/>
    <w:rsid w:val="00A65089"/>
    <w:rsid w:val="00A652C4"/>
    <w:rsid w:val="00A65553"/>
    <w:rsid w:val="00A65E2C"/>
    <w:rsid w:val="00A66433"/>
    <w:rsid w:val="00A670B3"/>
    <w:rsid w:val="00A67197"/>
    <w:rsid w:val="00A674B4"/>
    <w:rsid w:val="00A70092"/>
    <w:rsid w:val="00A70294"/>
    <w:rsid w:val="00A7145B"/>
    <w:rsid w:val="00A71928"/>
    <w:rsid w:val="00A73927"/>
    <w:rsid w:val="00A755A5"/>
    <w:rsid w:val="00A765A9"/>
    <w:rsid w:val="00A805E5"/>
    <w:rsid w:val="00A80EEC"/>
    <w:rsid w:val="00A810A2"/>
    <w:rsid w:val="00A812F8"/>
    <w:rsid w:val="00A813CA"/>
    <w:rsid w:val="00A817FF"/>
    <w:rsid w:val="00A82CDD"/>
    <w:rsid w:val="00A82E29"/>
    <w:rsid w:val="00A8317E"/>
    <w:rsid w:val="00A831E1"/>
    <w:rsid w:val="00A83EC4"/>
    <w:rsid w:val="00A847FC"/>
    <w:rsid w:val="00A84D1D"/>
    <w:rsid w:val="00A852D1"/>
    <w:rsid w:val="00A855E6"/>
    <w:rsid w:val="00A85BD5"/>
    <w:rsid w:val="00A8664A"/>
    <w:rsid w:val="00A86729"/>
    <w:rsid w:val="00A9170E"/>
    <w:rsid w:val="00A93A19"/>
    <w:rsid w:val="00A94E95"/>
    <w:rsid w:val="00A954D6"/>
    <w:rsid w:val="00A956DE"/>
    <w:rsid w:val="00A9640B"/>
    <w:rsid w:val="00AA025A"/>
    <w:rsid w:val="00AA38E5"/>
    <w:rsid w:val="00AA4087"/>
    <w:rsid w:val="00AA5077"/>
    <w:rsid w:val="00AA60BD"/>
    <w:rsid w:val="00AB18BF"/>
    <w:rsid w:val="00AB1B05"/>
    <w:rsid w:val="00AB2F31"/>
    <w:rsid w:val="00AB4352"/>
    <w:rsid w:val="00AB4984"/>
    <w:rsid w:val="00AB53D3"/>
    <w:rsid w:val="00AB5504"/>
    <w:rsid w:val="00AB7945"/>
    <w:rsid w:val="00AB7F82"/>
    <w:rsid w:val="00AC19C5"/>
    <w:rsid w:val="00AC2127"/>
    <w:rsid w:val="00AC2406"/>
    <w:rsid w:val="00AC46DD"/>
    <w:rsid w:val="00AC4F31"/>
    <w:rsid w:val="00AC5B61"/>
    <w:rsid w:val="00AC6DCB"/>
    <w:rsid w:val="00AC7EA0"/>
    <w:rsid w:val="00AD13F4"/>
    <w:rsid w:val="00AD14AF"/>
    <w:rsid w:val="00AD1B69"/>
    <w:rsid w:val="00AD1D38"/>
    <w:rsid w:val="00AD228F"/>
    <w:rsid w:val="00AD4D13"/>
    <w:rsid w:val="00AD513D"/>
    <w:rsid w:val="00AD6678"/>
    <w:rsid w:val="00AD7713"/>
    <w:rsid w:val="00AE17E1"/>
    <w:rsid w:val="00AE1FB4"/>
    <w:rsid w:val="00AE3870"/>
    <w:rsid w:val="00AE7D19"/>
    <w:rsid w:val="00AF2188"/>
    <w:rsid w:val="00AF2ACC"/>
    <w:rsid w:val="00AF3A9B"/>
    <w:rsid w:val="00AF448C"/>
    <w:rsid w:val="00AF7707"/>
    <w:rsid w:val="00B009B7"/>
    <w:rsid w:val="00B04539"/>
    <w:rsid w:val="00B04F1F"/>
    <w:rsid w:val="00B1025E"/>
    <w:rsid w:val="00B126BE"/>
    <w:rsid w:val="00B13136"/>
    <w:rsid w:val="00B136A0"/>
    <w:rsid w:val="00B13F56"/>
    <w:rsid w:val="00B141B2"/>
    <w:rsid w:val="00B14B67"/>
    <w:rsid w:val="00B1526E"/>
    <w:rsid w:val="00B15668"/>
    <w:rsid w:val="00B15B8C"/>
    <w:rsid w:val="00B15EA5"/>
    <w:rsid w:val="00B16F6C"/>
    <w:rsid w:val="00B17526"/>
    <w:rsid w:val="00B175B3"/>
    <w:rsid w:val="00B176AD"/>
    <w:rsid w:val="00B17FA6"/>
    <w:rsid w:val="00B20005"/>
    <w:rsid w:val="00B20CD4"/>
    <w:rsid w:val="00B22863"/>
    <w:rsid w:val="00B240C7"/>
    <w:rsid w:val="00B253EE"/>
    <w:rsid w:val="00B25CC9"/>
    <w:rsid w:val="00B27472"/>
    <w:rsid w:val="00B30204"/>
    <w:rsid w:val="00B3197A"/>
    <w:rsid w:val="00B33CA2"/>
    <w:rsid w:val="00B34AF1"/>
    <w:rsid w:val="00B351E3"/>
    <w:rsid w:val="00B35282"/>
    <w:rsid w:val="00B3588B"/>
    <w:rsid w:val="00B36AFD"/>
    <w:rsid w:val="00B371E8"/>
    <w:rsid w:val="00B3739B"/>
    <w:rsid w:val="00B3797C"/>
    <w:rsid w:val="00B37A10"/>
    <w:rsid w:val="00B407C2"/>
    <w:rsid w:val="00B4143C"/>
    <w:rsid w:val="00B42CB9"/>
    <w:rsid w:val="00B42EB3"/>
    <w:rsid w:val="00B43A83"/>
    <w:rsid w:val="00B4454A"/>
    <w:rsid w:val="00B44952"/>
    <w:rsid w:val="00B44C6B"/>
    <w:rsid w:val="00B45EC8"/>
    <w:rsid w:val="00B47580"/>
    <w:rsid w:val="00B477E7"/>
    <w:rsid w:val="00B51726"/>
    <w:rsid w:val="00B53E97"/>
    <w:rsid w:val="00B55193"/>
    <w:rsid w:val="00B551D4"/>
    <w:rsid w:val="00B568E5"/>
    <w:rsid w:val="00B56BB2"/>
    <w:rsid w:val="00B57D5C"/>
    <w:rsid w:val="00B60D38"/>
    <w:rsid w:val="00B61C2B"/>
    <w:rsid w:val="00B626F7"/>
    <w:rsid w:val="00B62DDB"/>
    <w:rsid w:val="00B630A6"/>
    <w:rsid w:val="00B63363"/>
    <w:rsid w:val="00B633F8"/>
    <w:rsid w:val="00B63562"/>
    <w:rsid w:val="00B6372D"/>
    <w:rsid w:val="00B64285"/>
    <w:rsid w:val="00B66250"/>
    <w:rsid w:val="00B66F37"/>
    <w:rsid w:val="00B7196A"/>
    <w:rsid w:val="00B73036"/>
    <w:rsid w:val="00B740CB"/>
    <w:rsid w:val="00B7535D"/>
    <w:rsid w:val="00B75F5C"/>
    <w:rsid w:val="00B76B4E"/>
    <w:rsid w:val="00B7785A"/>
    <w:rsid w:val="00B80747"/>
    <w:rsid w:val="00B80AB1"/>
    <w:rsid w:val="00B810E4"/>
    <w:rsid w:val="00B822A4"/>
    <w:rsid w:val="00B82C44"/>
    <w:rsid w:val="00B85DAB"/>
    <w:rsid w:val="00B863B9"/>
    <w:rsid w:val="00B87DDE"/>
    <w:rsid w:val="00B907F4"/>
    <w:rsid w:val="00B91136"/>
    <w:rsid w:val="00B919CF"/>
    <w:rsid w:val="00B920BB"/>
    <w:rsid w:val="00B926BA"/>
    <w:rsid w:val="00B92FEB"/>
    <w:rsid w:val="00B935E3"/>
    <w:rsid w:val="00B937D6"/>
    <w:rsid w:val="00B95BE6"/>
    <w:rsid w:val="00B9681A"/>
    <w:rsid w:val="00B9740D"/>
    <w:rsid w:val="00BA0406"/>
    <w:rsid w:val="00BA06EF"/>
    <w:rsid w:val="00BA0DA3"/>
    <w:rsid w:val="00BA1827"/>
    <w:rsid w:val="00BA1E2F"/>
    <w:rsid w:val="00BA20AE"/>
    <w:rsid w:val="00BA3004"/>
    <w:rsid w:val="00BA63B7"/>
    <w:rsid w:val="00BB02F2"/>
    <w:rsid w:val="00BB038B"/>
    <w:rsid w:val="00BB0465"/>
    <w:rsid w:val="00BB0FC3"/>
    <w:rsid w:val="00BB2145"/>
    <w:rsid w:val="00BB277A"/>
    <w:rsid w:val="00BB298C"/>
    <w:rsid w:val="00BB31A3"/>
    <w:rsid w:val="00BB39F8"/>
    <w:rsid w:val="00BB3B57"/>
    <w:rsid w:val="00BB4FF2"/>
    <w:rsid w:val="00BC07A5"/>
    <w:rsid w:val="00BC08E6"/>
    <w:rsid w:val="00BC0DD3"/>
    <w:rsid w:val="00BC0F09"/>
    <w:rsid w:val="00BC1371"/>
    <w:rsid w:val="00BC3D81"/>
    <w:rsid w:val="00BC4786"/>
    <w:rsid w:val="00BC47E8"/>
    <w:rsid w:val="00BC4E7B"/>
    <w:rsid w:val="00BC6CE1"/>
    <w:rsid w:val="00BC7974"/>
    <w:rsid w:val="00BC7B4C"/>
    <w:rsid w:val="00BD1541"/>
    <w:rsid w:val="00BD3238"/>
    <w:rsid w:val="00BD3260"/>
    <w:rsid w:val="00BD4256"/>
    <w:rsid w:val="00BD4508"/>
    <w:rsid w:val="00BD5B2F"/>
    <w:rsid w:val="00BD751F"/>
    <w:rsid w:val="00BE0C87"/>
    <w:rsid w:val="00BE1B82"/>
    <w:rsid w:val="00BE31CD"/>
    <w:rsid w:val="00BE3B5D"/>
    <w:rsid w:val="00BE4C4E"/>
    <w:rsid w:val="00BE55AA"/>
    <w:rsid w:val="00BE6646"/>
    <w:rsid w:val="00BE73C4"/>
    <w:rsid w:val="00BE7F37"/>
    <w:rsid w:val="00BF0342"/>
    <w:rsid w:val="00BF1E37"/>
    <w:rsid w:val="00BF2187"/>
    <w:rsid w:val="00BF2534"/>
    <w:rsid w:val="00BF26FD"/>
    <w:rsid w:val="00BF2748"/>
    <w:rsid w:val="00BF3412"/>
    <w:rsid w:val="00BF3959"/>
    <w:rsid w:val="00BF3FD6"/>
    <w:rsid w:val="00BF4A93"/>
    <w:rsid w:val="00BF4F29"/>
    <w:rsid w:val="00BF5603"/>
    <w:rsid w:val="00BF70D3"/>
    <w:rsid w:val="00C006A8"/>
    <w:rsid w:val="00C01E16"/>
    <w:rsid w:val="00C03342"/>
    <w:rsid w:val="00C03433"/>
    <w:rsid w:val="00C06688"/>
    <w:rsid w:val="00C0685D"/>
    <w:rsid w:val="00C100B2"/>
    <w:rsid w:val="00C10118"/>
    <w:rsid w:val="00C10166"/>
    <w:rsid w:val="00C1016D"/>
    <w:rsid w:val="00C106B6"/>
    <w:rsid w:val="00C10CC7"/>
    <w:rsid w:val="00C11227"/>
    <w:rsid w:val="00C12382"/>
    <w:rsid w:val="00C14710"/>
    <w:rsid w:val="00C151AA"/>
    <w:rsid w:val="00C156FB"/>
    <w:rsid w:val="00C15E61"/>
    <w:rsid w:val="00C1688F"/>
    <w:rsid w:val="00C173CA"/>
    <w:rsid w:val="00C1786A"/>
    <w:rsid w:val="00C2019A"/>
    <w:rsid w:val="00C21D76"/>
    <w:rsid w:val="00C22D25"/>
    <w:rsid w:val="00C23586"/>
    <w:rsid w:val="00C25F40"/>
    <w:rsid w:val="00C329B8"/>
    <w:rsid w:val="00C33DAB"/>
    <w:rsid w:val="00C35111"/>
    <w:rsid w:val="00C3542C"/>
    <w:rsid w:val="00C35981"/>
    <w:rsid w:val="00C368BA"/>
    <w:rsid w:val="00C375EC"/>
    <w:rsid w:val="00C3777E"/>
    <w:rsid w:val="00C379FC"/>
    <w:rsid w:val="00C4178E"/>
    <w:rsid w:val="00C41E1D"/>
    <w:rsid w:val="00C43700"/>
    <w:rsid w:val="00C44777"/>
    <w:rsid w:val="00C44894"/>
    <w:rsid w:val="00C4526A"/>
    <w:rsid w:val="00C4783B"/>
    <w:rsid w:val="00C47FD9"/>
    <w:rsid w:val="00C506FB"/>
    <w:rsid w:val="00C5354F"/>
    <w:rsid w:val="00C568BE"/>
    <w:rsid w:val="00C574FF"/>
    <w:rsid w:val="00C608B3"/>
    <w:rsid w:val="00C60A3C"/>
    <w:rsid w:val="00C612C9"/>
    <w:rsid w:val="00C61448"/>
    <w:rsid w:val="00C619C4"/>
    <w:rsid w:val="00C61AFF"/>
    <w:rsid w:val="00C6344D"/>
    <w:rsid w:val="00C66624"/>
    <w:rsid w:val="00C70FA1"/>
    <w:rsid w:val="00C71D53"/>
    <w:rsid w:val="00C71DB4"/>
    <w:rsid w:val="00C72594"/>
    <w:rsid w:val="00C72BE3"/>
    <w:rsid w:val="00C73E6F"/>
    <w:rsid w:val="00C74CF4"/>
    <w:rsid w:val="00C74F12"/>
    <w:rsid w:val="00C76C65"/>
    <w:rsid w:val="00C81747"/>
    <w:rsid w:val="00C81DA0"/>
    <w:rsid w:val="00C82350"/>
    <w:rsid w:val="00C83570"/>
    <w:rsid w:val="00C864B2"/>
    <w:rsid w:val="00C865D0"/>
    <w:rsid w:val="00C90DCC"/>
    <w:rsid w:val="00C925AC"/>
    <w:rsid w:val="00C93004"/>
    <w:rsid w:val="00C93059"/>
    <w:rsid w:val="00C94714"/>
    <w:rsid w:val="00C95462"/>
    <w:rsid w:val="00C9574A"/>
    <w:rsid w:val="00C95C5D"/>
    <w:rsid w:val="00C95EBD"/>
    <w:rsid w:val="00C978E6"/>
    <w:rsid w:val="00C97D0A"/>
    <w:rsid w:val="00CA055C"/>
    <w:rsid w:val="00CA0E13"/>
    <w:rsid w:val="00CA19D6"/>
    <w:rsid w:val="00CA1EA1"/>
    <w:rsid w:val="00CA25C1"/>
    <w:rsid w:val="00CA3357"/>
    <w:rsid w:val="00CA3B2F"/>
    <w:rsid w:val="00CA3E32"/>
    <w:rsid w:val="00CA4564"/>
    <w:rsid w:val="00CA4B85"/>
    <w:rsid w:val="00CB0D3F"/>
    <w:rsid w:val="00CB13A4"/>
    <w:rsid w:val="00CB4F7A"/>
    <w:rsid w:val="00CB6881"/>
    <w:rsid w:val="00CB7915"/>
    <w:rsid w:val="00CC017B"/>
    <w:rsid w:val="00CC053C"/>
    <w:rsid w:val="00CC0876"/>
    <w:rsid w:val="00CC249D"/>
    <w:rsid w:val="00CC2DF7"/>
    <w:rsid w:val="00CC3060"/>
    <w:rsid w:val="00CC35E0"/>
    <w:rsid w:val="00CC38CA"/>
    <w:rsid w:val="00CC4003"/>
    <w:rsid w:val="00CC5A90"/>
    <w:rsid w:val="00CC60A5"/>
    <w:rsid w:val="00CC6981"/>
    <w:rsid w:val="00CD190F"/>
    <w:rsid w:val="00CD1BF9"/>
    <w:rsid w:val="00CD1D44"/>
    <w:rsid w:val="00CD2D4A"/>
    <w:rsid w:val="00CD3581"/>
    <w:rsid w:val="00CD61D8"/>
    <w:rsid w:val="00CD705D"/>
    <w:rsid w:val="00CD71F3"/>
    <w:rsid w:val="00CE17FE"/>
    <w:rsid w:val="00CE1A9C"/>
    <w:rsid w:val="00CE20D2"/>
    <w:rsid w:val="00CE4C79"/>
    <w:rsid w:val="00CE4D0D"/>
    <w:rsid w:val="00CE58F5"/>
    <w:rsid w:val="00CE7AAE"/>
    <w:rsid w:val="00CE7CD9"/>
    <w:rsid w:val="00CF26AD"/>
    <w:rsid w:val="00CF380D"/>
    <w:rsid w:val="00CF4A4B"/>
    <w:rsid w:val="00CF665A"/>
    <w:rsid w:val="00CF7CBA"/>
    <w:rsid w:val="00CF7D10"/>
    <w:rsid w:val="00D01D7B"/>
    <w:rsid w:val="00D02567"/>
    <w:rsid w:val="00D02AB8"/>
    <w:rsid w:val="00D05119"/>
    <w:rsid w:val="00D05E47"/>
    <w:rsid w:val="00D0733B"/>
    <w:rsid w:val="00D10FA7"/>
    <w:rsid w:val="00D11C11"/>
    <w:rsid w:val="00D12DE0"/>
    <w:rsid w:val="00D141F7"/>
    <w:rsid w:val="00D14261"/>
    <w:rsid w:val="00D155E3"/>
    <w:rsid w:val="00D1751F"/>
    <w:rsid w:val="00D2186B"/>
    <w:rsid w:val="00D22A0B"/>
    <w:rsid w:val="00D23092"/>
    <w:rsid w:val="00D27958"/>
    <w:rsid w:val="00D30D72"/>
    <w:rsid w:val="00D31AD7"/>
    <w:rsid w:val="00D324AC"/>
    <w:rsid w:val="00D345E0"/>
    <w:rsid w:val="00D3495F"/>
    <w:rsid w:val="00D358AC"/>
    <w:rsid w:val="00D366F0"/>
    <w:rsid w:val="00D40C20"/>
    <w:rsid w:val="00D42B76"/>
    <w:rsid w:val="00D4330C"/>
    <w:rsid w:val="00D4343F"/>
    <w:rsid w:val="00D43FDE"/>
    <w:rsid w:val="00D44A0C"/>
    <w:rsid w:val="00D44FA9"/>
    <w:rsid w:val="00D45D12"/>
    <w:rsid w:val="00D47B21"/>
    <w:rsid w:val="00D50884"/>
    <w:rsid w:val="00D528B0"/>
    <w:rsid w:val="00D52B4D"/>
    <w:rsid w:val="00D54783"/>
    <w:rsid w:val="00D5505F"/>
    <w:rsid w:val="00D555B9"/>
    <w:rsid w:val="00D55E10"/>
    <w:rsid w:val="00D5655F"/>
    <w:rsid w:val="00D60DBE"/>
    <w:rsid w:val="00D60FC6"/>
    <w:rsid w:val="00D61B7E"/>
    <w:rsid w:val="00D64468"/>
    <w:rsid w:val="00D645E0"/>
    <w:rsid w:val="00D64AD9"/>
    <w:rsid w:val="00D667ED"/>
    <w:rsid w:val="00D66C25"/>
    <w:rsid w:val="00D6704B"/>
    <w:rsid w:val="00D70218"/>
    <w:rsid w:val="00D70F38"/>
    <w:rsid w:val="00D71AF7"/>
    <w:rsid w:val="00D739FD"/>
    <w:rsid w:val="00D766DB"/>
    <w:rsid w:val="00D76784"/>
    <w:rsid w:val="00D82A77"/>
    <w:rsid w:val="00D82F1E"/>
    <w:rsid w:val="00D834F5"/>
    <w:rsid w:val="00D838A7"/>
    <w:rsid w:val="00D83B8C"/>
    <w:rsid w:val="00D84675"/>
    <w:rsid w:val="00D84CEB"/>
    <w:rsid w:val="00D85A3E"/>
    <w:rsid w:val="00D90F6E"/>
    <w:rsid w:val="00D92C30"/>
    <w:rsid w:val="00D9340C"/>
    <w:rsid w:val="00D9410C"/>
    <w:rsid w:val="00D96F3D"/>
    <w:rsid w:val="00D973F8"/>
    <w:rsid w:val="00D978E4"/>
    <w:rsid w:val="00DA14B5"/>
    <w:rsid w:val="00DA1B75"/>
    <w:rsid w:val="00DA39D9"/>
    <w:rsid w:val="00DA3B1D"/>
    <w:rsid w:val="00DA4167"/>
    <w:rsid w:val="00DA4D62"/>
    <w:rsid w:val="00DA5BEE"/>
    <w:rsid w:val="00DA6C10"/>
    <w:rsid w:val="00DA788D"/>
    <w:rsid w:val="00DB04DC"/>
    <w:rsid w:val="00DB08ED"/>
    <w:rsid w:val="00DB366A"/>
    <w:rsid w:val="00DB4594"/>
    <w:rsid w:val="00DB47DD"/>
    <w:rsid w:val="00DB5F97"/>
    <w:rsid w:val="00DB7321"/>
    <w:rsid w:val="00DC1FCC"/>
    <w:rsid w:val="00DC2547"/>
    <w:rsid w:val="00DC2D98"/>
    <w:rsid w:val="00DC2E08"/>
    <w:rsid w:val="00DC5A4E"/>
    <w:rsid w:val="00DC64B3"/>
    <w:rsid w:val="00DC6BD5"/>
    <w:rsid w:val="00DC6DD4"/>
    <w:rsid w:val="00DD0657"/>
    <w:rsid w:val="00DD0C36"/>
    <w:rsid w:val="00DD24C8"/>
    <w:rsid w:val="00DD2B9C"/>
    <w:rsid w:val="00DD326A"/>
    <w:rsid w:val="00DD5821"/>
    <w:rsid w:val="00DD67B8"/>
    <w:rsid w:val="00DD6AB2"/>
    <w:rsid w:val="00DD6F07"/>
    <w:rsid w:val="00DD79EB"/>
    <w:rsid w:val="00DE0CD3"/>
    <w:rsid w:val="00DE268E"/>
    <w:rsid w:val="00DE2F17"/>
    <w:rsid w:val="00DF004C"/>
    <w:rsid w:val="00DF135D"/>
    <w:rsid w:val="00DF1EE9"/>
    <w:rsid w:val="00DF20C3"/>
    <w:rsid w:val="00DF2645"/>
    <w:rsid w:val="00DF33EA"/>
    <w:rsid w:val="00DF3456"/>
    <w:rsid w:val="00DF714D"/>
    <w:rsid w:val="00DF767A"/>
    <w:rsid w:val="00DF76BD"/>
    <w:rsid w:val="00E00BD8"/>
    <w:rsid w:val="00E00D2B"/>
    <w:rsid w:val="00E01358"/>
    <w:rsid w:val="00E0418E"/>
    <w:rsid w:val="00E073C1"/>
    <w:rsid w:val="00E10D25"/>
    <w:rsid w:val="00E12208"/>
    <w:rsid w:val="00E12EF0"/>
    <w:rsid w:val="00E16362"/>
    <w:rsid w:val="00E16C1E"/>
    <w:rsid w:val="00E16ECD"/>
    <w:rsid w:val="00E1779F"/>
    <w:rsid w:val="00E2117A"/>
    <w:rsid w:val="00E2141C"/>
    <w:rsid w:val="00E214FA"/>
    <w:rsid w:val="00E22AD9"/>
    <w:rsid w:val="00E22D61"/>
    <w:rsid w:val="00E2430E"/>
    <w:rsid w:val="00E2471C"/>
    <w:rsid w:val="00E24DD9"/>
    <w:rsid w:val="00E2583B"/>
    <w:rsid w:val="00E27287"/>
    <w:rsid w:val="00E32BAC"/>
    <w:rsid w:val="00E345DC"/>
    <w:rsid w:val="00E3479A"/>
    <w:rsid w:val="00E3480E"/>
    <w:rsid w:val="00E34B0B"/>
    <w:rsid w:val="00E35311"/>
    <w:rsid w:val="00E357D2"/>
    <w:rsid w:val="00E368CD"/>
    <w:rsid w:val="00E36BA6"/>
    <w:rsid w:val="00E373FB"/>
    <w:rsid w:val="00E3787A"/>
    <w:rsid w:val="00E37C3E"/>
    <w:rsid w:val="00E37F54"/>
    <w:rsid w:val="00E40CFA"/>
    <w:rsid w:val="00E41BD3"/>
    <w:rsid w:val="00E41F34"/>
    <w:rsid w:val="00E42817"/>
    <w:rsid w:val="00E440B9"/>
    <w:rsid w:val="00E44E6B"/>
    <w:rsid w:val="00E44F50"/>
    <w:rsid w:val="00E46D2A"/>
    <w:rsid w:val="00E4716A"/>
    <w:rsid w:val="00E47496"/>
    <w:rsid w:val="00E5020E"/>
    <w:rsid w:val="00E51DF5"/>
    <w:rsid w:val="00E5260E"/>
    <w:rsid w:val="00E5337B"/>
    <w:rsid w:val="00E537A5"/>
    <w:rsid w:val="00E53F2C"/>
    <w:rsid w:val="00E5411E"/>
    <w:rsid w:val="00E553A8"/>
    <w:rsid w:val="00E5571A"/>
    <w:rsid w:val="00E5577F"/>
    <w:rsid w:val="00E557D4"/>
    <w:rsid w:val="00E579FA"/>
    <w:rsid w:val="00E61F39"/>
    <w:rsid w:val="00E62850"/>
    <w:rsid w:val="00E6791C"/>
    <w:rsid w:val="00E72492"/>
    <w:rsid w:val="00E7371E"/>
    <w:rsid w:val="00E73A6A"/>
    <w:rsid w:val="00E74040"/>
    <w:rsid w:val="00E74FDB"/>
    <w:rsid w:val="00E80485"/>
    <w:rsid w:val="00E807E8"/>
    <w:rsid w:val="00E81DA8"/>
    <w:rsid w:val="00E84AF4"/>
    <w:rsid w:val="00E871B5"/>
    <w:rsid w:val="00E87916"/>
    <w:rsid w:val="00E90B35"/>
    <w:rsid w:val="00E923A6"/>
    <w:rsid w:val="00E93799"/>
    <w:rsid w:val="00E94086"/>
    <w:rsid w:val="00E94425"/>
    <w:rsid w:val="00E950F0"/>
    <w:rsid w:val="00E955D9"/>
    <w:rsid w:val="00E967AB"/>
    <w:rsid w:val="00E9689E"/>
    <w:rsid w:val="00EA2A48"/>
    <w:rsid w:val="00EA32EA"/>
    <w:rsid w:val="00EA3F9D"/>
    <w:rsid w:val="00EA56C8"/>
    <w:rsid w:val="00EA7193"/>
    <w:rsid w:val="00EA73F2"/>
    <w:rsid w:val="00EA7CE3"/>
    <w:rsid w:val="00EB26D6"/>
    <w:rsid w:val="00EB4EB6"/>
    <w:rsid w:val="00EB6594"/>
    <w:rsid w:val="00EB7518"/>
    <w:rsid w:val="00EB797F"/>
    <w:rsid w:val="00EB7BE8"/>
    <w:rsid w:val="00EC11CF"/>
    <w:rsid w:val="00EC13A3"/>
    <w:rsid w:val="00EC190A"/>
    <w:rsid w:val="00EC2536"/>
    <w:rsid w:val="00EC2BBB"/>
    <w:rsid w:val="00EC3AB5"/>
    <w:rsid w:val="00EC4AB2"/>
    <w:rsid w:val="00EC4F36"/>
    <w:rsid w:val="00EC5067"/>
    <w:rsid w:val="00EC5850"/>
    <w:rsid w:val="00ED00A1"/>
    <w:rsid w:val="00ED05CD"/>
    <w:rsid w:val="00ED0C81"/>
    <w:rsid w:val="00ED1A6E"/>
    <w:rsid w:val="00ED245A"/>
    <w:rsid w:val="00ED28C3"/>
    <w:rsid w:val="00ED367F"/>
    <w:rsid w:val="00ED39AA"/>
    <w:rsid w:val="00ED3F39"/>
    <w:rsid w:val="00ED5105"/>
    <w:rsid w:val="00EE0629"/>
    <w:rsid w:val="00EE1324"/>
    <w:rsid w:val="00EE4301"/>
    <w:rsid w:val="00EE4364"/>
    <w:rsid w:val="00EE4495"/>
    <w:rsid w:val="00EE5DFC"/>
    <w:rsid w:val="00EE73A1"/>
    <w:rsid w:val="00EE7795"/>
    <w:rsid w:val="00EF1B11"/>
    <w:rsid w:val="00EF1F71"/>
    <w:rsid w:val="00EF26EE"/>
    <w:rsid w:val="00EF3142"/>
    <w:rsid w:val="00EF332F"/>
    <w:rsid w:val="00EF37F2"/>
    <w:rsid w:val="00EF37F3"/>
    <w:rsid w:val="00EF4E97"/>
    <w:rsid w:val="00EF723E"/>
    <w:rsid w:val="00F003DA"/>
    <w:rsid w:val="00F00D02"/>
    <w:rsid w:val="00F03974"/>
    <w:rsid w:val="00F04E54"/>
    <w:rsid w:val="00F102FC"/>
    <w:rsid w:val="00F12271"/>
    <w:rsid w:val="00F133C8"/>
    <w:rsid w:val="00F13798"/>
    <w:rsid w:val="00F13FB6"/>
    <w:rsid w:val="00F14417"/>
    <w:rsid w:val="00F14568"/>
    <w:rsid w:val="00F148FD"/>
    <w:rsid w:val="00F15527"/>
    <w:rsid w:val="00F164C4"/>
    <w:rsid w:val="00F16E47"/>
    <w:rsid w:val="00F175D7"/>
    <w:rsid w:val="00F20E4B"/>
    <w:rsid w:val="00F21171"/>
    <w:rsid w:val="00F21A7D"/>
    <w:rsid w:val="00F229BC"/>
    <w:rsid w:val="00F2314D"/>
    <w:rsid w:val="00F234D7"/>
    <w:rsid w:val="00F24387"/>
    <w:rsid w:val="00F25861"/>
    <w:rsid w:val="00F26FE2"/>
    <w:rsid w:val="00F31024"/>
    <w:rsid w:val="00F327E8"/>
    <w:rsid w:val="00F347C1"/>
    <w:rsid w:val="00F34A94"/>
    <w:rsid w:val="00F3621C"/>
    <w:rsid w:val="00F3648A"/>
    <w:rsid w:val="00F36D02"/>
    <w:rsid w:val="00F3737F"/>
    <w:rsid w:val="00F3789D"/>
    <w:rsid w:val="00F404A1"/>
    <w:rsid w:val="00F46CA9"/>
    <w:rsid w:val="00F50511"/>
    <w:rsid w:val="00F510D2"/>
    <w:rsid w:val="00F51764"/>
    <w:rsid w:val="00F52105"/>
    <w:rsid w:val="00F553E1"/>
    <w:rsid w:val="00F5549D"/>
    <w:rsid w:val="00F55C1E"/>
    <w:rsid w:val="00F5777D"/>
    <w:rsid w:val="00F60374"/>
    <w:rsid w:val="00F60DC9"/>
    <w:rsid w:val="00F60E99"/>
    <w:rsid w:val="00F62157"/>
    <w:rsid w:val="00F63E9F"/>
    <w:rsid w:val="00F652A7"/>
    <w:rsid w:val="00F700C5"/>
    <w:rsid w:val="00F71934"/>
    <w:rsid w:val="00F721F7"/>
    <w:rsid w:val="00F723BC"/>
    <w:rsid w:val="00F7389D"/>
    <w:rsid w:val="00F7633D"/>
    <w:rsid w:val="00F80569"/>
    <w:rsid w:val="00F80D8E"/>
    <w:rsid w:val="00F822E0"/>
    <w:rsid w:val="00F825F3"/>
    <w:rsid w:val="00F84626"/>
    <w:rsid w:val="00F850AD"/>
    <w:rsid w:val="00F8566E"/>
    <w:rsid w:val="00F86F06"/>
    <w:rsid w:val="00F878FC"/>
    <w:rsid w:val="00F9287E"/>
    <w:rsid w:val="00F941BE"/>
    <w:rsid w:val="00F9542B"/>
    <w:rsid w:val="00F96160"/>
    <w:rsid w:val="00FA377F"/>
    <w:rsid w:val="00FA4341"/>
    <w:rsid w:val="00FA5436"/>
    <w:rsid w:val="00FA72F3"/>
    <w:rsid w:val="00FA7D19"/>
    <w:rsid w:val="00FB4B55"/>
    <w:rsid w:val="00FB5376"/>
    <w:rsid w:val="00FB613A"/>
    <w:rsid w:val="00FB7466"/>
    <w:rsid w:val="00FC0F51"/>
    <w:rsid w:val="00FC1198"/>
    <w:rsid w:val="00FC2EE8"/>
    <w:rsid w:val="00FC30AC"/>
    <w:rsid w:val="00FC35F8"/>
    <w:rsid w:val="00FC595A"/>
    <w:rsid w:val="00FC62F2"/>
    <w:rsid w:val="00FC7060"/>
    <w:rsid w:val="00FC76BC"/>
    <w:rsid w:val="00FC7EFB"/>
    <w:rsid w:val="00FD16BC"/>
    <w:rsid w:val="00FD3A38"/>
    <w:rsid w:val="00FD42CC"/>
    <w:rsid w:val="00FD450F"/>
    <w:rsid w:val="00FD499C"/>
    <w:rsid w:val="00FD5A3B"/>
    <w:rsid w:val="00FD65F2"/>
    <w:rsid w:val="00FD6D23"/>
    <w:rsid w:val="00FE15F8"/>
    <w:rsid w:val="00FE2809"/>
    <w:rsid w:val="00FE3979"/>
    <w:rsid w:val="00FE5884"/>
    <w:rsid w:val="00FE74AA"/>
    <w:rsid w:val="00FF04BF"/>
    <w:rsid w:val="00FF0E2C"/>
    <w:rsid w:val="00FF1DE8"/>
    <w:rsid w:val="00FF42FC"/>
    <w:rsid w:val="00FF44E3"/>
    <w:rsid w:val="00FF5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1B5"/>
  </w:style>
  <w:style w:type="paragraph" w:styleId="Heading4">
    <w:name w:val="heading 4"/>
    <w:basedOn w:val="Normal"/>
    <w:next w:val="Normal"/>
    <w:link w:val="Heading4Char"/>
    <w:qFormat/>
    <w:rsid w:val="005A5FCE"/>
    <w:pPr>
      <w:keepNext/>
      <w:widowControl w:val="0"/>
      <w:tabs>
        <w:tab w:val="left" w:pos="0"/>
        <w:tab w:val="left" w:pos="720"/>
        <w:tab w:val="left" w:pos="1350"/>
        <w:tab w:val="left" w:pos="1440"/>
        <w:tab w:val="left" w:pos="2160"/>
        <w:tab w:val="left" w:pos="2880"/>
        <w:tab w:val="left" w:pos="3600"/>
        <w:tab w:val="left" w:pos="4320"/>
        <w:tab w:val="center" w:pos="5040"/>
        <w:tab w:val="left" w:pos="5760"/>
        <w:tab w:val="left" w:pos="6480"/>
        <w:tab w:val="left" w:pos="7200"/>
        <w:tab w:val="left" w:pos="7920"/>
        <w:tab w:val="left" w:pos="8640"/>
        <w:tab w:val="left" w:pos="9360"/>
        <w:tab w:val="left" w:pos="10080"/>
        <w:tab w:val="left" w:pos="10800"/>
      </w:tabs>
      <w:spacing w:after="0" w:line="214" w:lineRule="auto"/>
      <w:outlineLvl w:val="3"/>
    </w:pPr>
    <w:rPr>
      <w:rFonts w:ascii="Times New Roman" w:eastAsia="Times New Roman" w:hAnsi="Times New Roman" w:cs="Times New Roman"/>
      <w:i/>
      <w:snapToGrid w:val="0"/>
      <w:color w:val="000080"/>
      <w:sz w:val="16"/>
      <w:szCs w:val="20"/>
    </w:rPr>
  </w:style>
  <w:style w:type="paragraph" w:styleId="Heading5">
    <w:name w:val="heading 5"/>
    <w:basedOn w:val="Normal"/>
    <w:next w:val="Normal"/>
    <w:link w:val="Heading5Char"/>
    <w:uiPriority w:val="9"/>
    <w:unhideWhenUsed/>
    <w:qFormat/>
    <w:rsid w:val="0092798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0F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FC6"/>
    <w:rPr>
      <w:rFonts w:ascii="Tahoma" w:hAnsi="Tahoma" w:cs="Tahoma"/>
      <w:sz w:val="16"/>
      <w:szCs w:val="16"/>
    </w:rPr>
  </w:style>
  <w:style w:type="paragraph" w:styleId="BodyText">
    <w:name w:val="Body Text"/>
    <w:basedOn w:val="Normal"/>
    <w:link w:val="BodyTextChar"/>
    <w:rsid w:val="00D60FC6"/>
    <w:pPr>
      <w:widowControl w:val="0"/>
      <w:spacing w:after="0" w:line="0" w:lineRule="atLeast"/>
      <w:jc w:val="center"/>
    </w:pPr>
    <w:rPr>
      <w:rFonts w:ascii="CG Times (W1)" w:eastAsia="Times New Roman" w:hAnsi="CG Times (W1)" w:cs="Times New Roman"/>
      <w:b/>
      <w:bCs/>
      <w:i/>
      <w:color w:val="000080"/>
      <w:sz w:val="40"/>
      <w:szCs w:val="20"/>
    </w:rPr>
  </w:style>
  <w:style w:type="character" w:customStyle="1" w:styleId="BodyTextChar">
    <w:name w:val="Body Text Char"/>
    <w:basedOn w:val="DefaultParagraphFont"/>
    <w:link w:val="BodyText"/>
    <w:rsid w:val="00D60FC6"/>
    <w:rPr>
      <w:rFonts w:ascii="CG Times (W1)" w:eastAsia="Times New Roman" w:hAnsi="CG Times (W1)" w:cs="Times New Roman"/>
      <w:b/>
      <w:bCs/>
      <w:i/>
      <w:color w:val="000080"/>
      <w:sz w:val="40"/>
      <w:szCs w:val="20"/>
    </w:rPr>
  </w:style>
  <w:style w:type="paragraph" w:styleId="NoSpacing">
    <w:name w:val="No Spacing"/>
    <w:uiPriority w:val="1"/>
    <w:qFormat/>
    <w:rsid w:val="00D739FD"/>
    <w:pPr>
      <w:spacing w:after="0" w:line="240" w:lineRule="auto"/>
    </w:pPr>
  </w:style>
  <w:style w:type="table" w:styleId="TableGrid">
    <w:name w:val="Table Grid"/>
    <w:basedOn w:val="TableNormal"/>
    <w:uiPriority w:val="59"/>
    <w:rsid w:val="00E35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7D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DEA"/>
  </w:style>
  <w:style w:type="paragraph" w:styleId="Footer">
    <w:name w:val="footer"/>
    <w:basedOn w:val="Normal"/>
    <w:link w:val="FooterChar"/>
    <w:uiPriority w:val="99"/>
    <w:unhideWhenUsed/>
    <w:rsid w:val="00007D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DEA"/>
  </w:style>
  <w:style w:type="character" w:customStyle="1" w:styleId="Heading4Char">
    <w:name w:val="Heading 4 Char"/>
    <w:basedOn w:val="DefaultParagraphFont"/>
    <w:link w:val="Heading4"/>
    <w:rsid w:val="005A5FCE"/>
    <w:rPr>
      <w:rFonts w:ascii="Times New Roman" w:eastAsia="Times New Roman" w:hAnsi="Times New Roman" w:cs="Times New Roman"/>
      <w:i/>
      <w:snapToGrid w:val="0"/>
      <w:color w:val="000080"/>
      <w:sz w:val="16"/>
      <w:szCs w:val="20"/>
    </w:rPr>
  </w:style>
  <w:style w:type="paragraph" w:styleId="ListParagraph">
    <w:name w:val="List Paragraph"/>
    <w:basedOn w:val="Normal"/>
    <w:uiPriority w:val="34"/>
    <w:qFormat/>
    <w:rsid w:val="00486D83"/>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D54783"/>
    <w:rPr>
      <w:b/>
      <w:bCs/>
    </w:rPr>
  </w:style>
  <w:style w:type="character" w:customStyle="1" w:styleId="Heading5Char">
    <w:name w:val="Heading 5 Char"/>
    <w:basedOn w:val="DefaultParagraphFont"/>
    <w:link w:val="Heading5"/>
    <w:uiPriority w:val="9"/>
    <w:rsid w:val="00927989"/>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rsid w:val="00186E2C"/>
    <w:rPr>
      <w:rFonts w:cs="Times New Roman"/>
      <w:color w:val="0000FF"/>
    </w:rPr>
  </w:style>
  <w:style w:type="character" w:customStyle="1" w:styleId="xbe">
    <w:name w:val="_xbe"/>
    <w:basedOn w:val="DefaultParagraphFont"/>
    <w:rsid w:val="00C81747"/>
  </w:style>
  <w:style w:type="character" w:customStyle="1" w:styleId="aqj">
    <w:name w:val="aqj"/>
    <w:basedOn w:val="DefaultParagraphFont"/>
    <w:rsid w:val="00AB1B05"/>
  </w:style>
  <w:style w:type="character" w:styleId="Emphasis">
    <w:name w:val="Emphasis"/>
    <w:basedOn w:val="DefaultParagraphFont"/>
    <w:uiPriority w:val="20"/>
    <w:qFormat/>
    <w:rsid w:val="00AB1B05"/>
    <w:rPr>
      <w:i/>
      <w:iCs/>
    </w:rPr>
  </w:style>
  <w:style w:type="table" w:customStyle="1" w:styleId="TableGrid1">
    <w:name w:val="Table Grid1"/>
    <w:basedOn w:val="TableNormal"/>
    <w:next w:val="TableGrid"/>
    <w:uiPriority w:val="59"/>
    <w:rsid w:val="00A8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132657321010511260gmail-m-4109165806083055941gmail-msonormal">
    <w:name w:val="m_-1132657321010511260gmail-m_-4109165806083055941gmail-msonormal"/>
    <w:basedOn w:val="Normal"/>
    <w:rsid w:val="0070117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B1A6B"/>
    <w:pPr>
      <w:spacing w:before="100" w:beforeAutospacing="1" w:after="100" w:afterAutospacing="1"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7309">
      <w:bodyDiv w:val="1"/>
      <w:marLeft w:val="0"/>
      <w:marRight w:val="0"/>
      <w:marTop w:val="0"/>
      <w:marBottom w:val="0"/>
      <w:divBdr>
        <w:top w:val="none" w:sz="0" w:space="0" w:color="auto"/>
        <w:left w:val="none" w:sz="0" w:space="0" w:color="auto"/>
        <w:bottom w:val="none" w:sz="0" w:space="0" w:color="auto"/>
        <w:right w:val="none" w:sz="0" w:space="0" w:color="auto"/>
      </w:divBdr>
      <w:divsChild>
        <w:div w:id="493226041">
          <w:marLeft w:val="0"/>
          <w:marRight w:val="0"/>
          <w:marTop w:val="0"/>
          <w:marBottom w:val="0"/>
          <w:divBdr>
            <w:top w:val="none" w:sz="0" w:space="0" w:color="auto"/>
            <w:left w:val="none" w:sz="0" w:space="0" w:color="auto"/>
            <w:bottom w:val="none" w:sz="0" w:space="0" w:color="auto"/>
            <w:right w:val="none" w:sz="0" w:space="0" w:color="auto"/>
          </w:divBdr>
          <w:divsChild>
            <w:div w:id="256406844">
              <w:marLeft w:val="0"/>
              <w:marRight w:val="0"/>
              <w:marTop w:val="0"/>
              <w:marBottom w:val="0"/>
              <w:divBdr>
                <w:top w:val="none" w:sz="0" w:space="0" w:color="auto"/>
                <w:left w:val="none" w:sz="0" w:space="0" w:color="auto"/>
                <w:bottom w:val="none" w:sz="0" w:space="0" w:color="auto"/>
                <w:right w:val="none" w:sz="0" w:space="0" w:color="auto"/>
              </w:divBdr>
              <w:divsChild>
                <w:div w:id="1801339118">
                  <w:marLeft w:val="0"/>
                  <w:marRight w:val="0"/>
                  <w:marTop w:val="0"/>
                  <w:marBottom w:val="0"/>
                  <w:divBdr>
                    <w:top w:val="none" w:sz="0" w:space="0" w:color="auto"/>
                    <w:left w:val="none" w:sz="0" w:space="0" w:color="auto"/>
                    <w:bottom w:val="none" w:sz="0" w:space="0" w:color="auto"/>
                    <w:right w:val="none" w:sz="0" w:space="0" w:color="auto"/>
                  </w:divBdr>
                  <w:divsChild>
                    <w:div w:id="882403942">
                      <w:marLeft w:val="0"/>
                      <w:marRight w:val="0"/>
                      <w:marTop w:val="0"/>
                      <w:marBottom w:val="0"/>
                      <w:divBdr>
                        <w:top w:val="none" w:sz="0" w:space="0" w:color="auto"/>
                        <w:left w:val="none" w:sz="0" w:space="0" w:color="auto"/>
                        <w:bottom w:val="none" w:sz="0" w:space="0" w:color="auto"/>
                        <w:right w:val="none" w:sz="0" w:space="0" w:color="auto"/>
                      </w:divBdr>
                      <w:divsChild>
                        <w:div w:id="1857691124">
                          <w:marLeft w:val="0"/>
                          <w:marRight w:val="0"/>
                          <w:marTop w:val="0"/>
                          <w:marBottom w:val="0"/>
                          <w:divBdr>
                            <w:top w:val="none" w:sz="0" w:space="0" w:color="auto"/>
                            <w:left w:val="none" w:sz="0" w:space="0" w:color="auto"/>
                            <w:bottom w:val="none" w:sz="0" w:space="0" w:color="auto"/>
                            <w:right w:val="none" w:sz="0" w:space="0" w:color="auto"/>
                          </w:divBdr>
                          <w:divsChild>
                            <w:div w:id="571702150">
                              <w:marLeft w:val="0"/>
                              <w:marRight w:val="0"/>
                              <w:marTop w:val="0"/>
                              <w:marBottom w:val="0"/>
                              <w:divBdr>
                                <w:top w:val="none" w:sz="0" w:space="0" w:color="auto"/>
                                <w:left w:val="none" w:sz="0" w:space="0" w:color="auto"/>
                                <w:bottom w:val="none" w:sz="0" w:space="0" w:color="auto"/>
                                <w:right w:val="none" w:sz="0" w:space="0" w:color="auto"/>
                              </w:divBdr>
                              <w:divsChild>
                                <w:div w:id="790200103">
                                  <w:marLeft w:val="0"/>
                                  <w:marRight w:val="0"/>
                                  <w:marTop w:val="0"/>
                                  <w:marBottom w:val="0"/>
                                  <w:divBdr>
                                    <w:top w:val="none" w:sz="0" w:space="0" w:color="auto"/>
                                    <w:left w:val="none" w:sz="0" w:space="0" w:color="auto"/>
                                    <w:bottom w:val="none" w:sz="0" w:space="0" w:color="auto"/>
                                    <w:right w:val="none" w:sz="0" w:space="0" w:color="auto"/>
                                  </w:divBdr>
                                  <w:divsChild>
                                    <w:div w:id="439304488">
                                      <w:marLeft w:val="0"/>
                                      <w:marRight w:val="0"/>
                                      <w:marTop w:val="0"/>
                                      <w:marBottom w:val="0"/>
                                      <w:divBdr>
                                        <w:top w:val="none" w:sz="0" w:space="0" w:color="auto"/>
                                        <w:left w:val="none" w:sz="0" w:space="0" w:color="auto"/>
                                        <w:bottom w:val="none" w:sz="0" w:space="0" w:color="auto"/>
                                        <w:right w:val="none" w:sz="0" w:space="0" w:color="auto"/>
                                      </w:divBdr>
                                      <w:divsChild>
                                        <w:div w:id="1908346204">
                                          <w:marLeft w:val="0"/>
                                          <w:marRight w:val="0"/>
                                          <w:marTop w:val="0"/>
                                          <w:marBottom w:val="0"/>
                                          <w:divBdr>
                                            <w:top w:val="none" w:sz="0" w:space="0" w:color="auto"/>
                                            <w:left w:val="none" w:sz="0" w:space="0" w:color="auto"/>
                                            <w:bottom w:val="none" w:sz="0" w:space="0" w:color="auto"/>
                                            <w:right w:val="none" w:sz="0" w:space="0" w:color="auto"/>
                                          </w:divBdr>
                                          <w:divsChild>
                                            <w:div w:id="651836503">
                                              <w:marLeft w:val="0"/>
                                              <w:marRight w:val="0"/>
                                              <w:marTop w:val="0"/>
                                              <w:marBottom w:val="0"/>
                                              <w:divBdr>
                                                <w:top w:val="none" w:sz="0" w:space="0" w:color="auto"/>
                                                <w:left w:val="none" w:sz="0" w:space="0" w:color="auto"/>
                                                <w:bottom w:val="none" w:sz="0" w:space="0" w:color="auto"/>
                                                <w:right w:val="none" w:sz="0" w:space="0" w:color="auto"/>
                                              </w:divBdr>
                                              <w:divsChild>
                                                <w:div w:id="52698565">
                                                  <w:marLeft w:val="0"/>
                                                  <w:marRight w:val="0"/>
                                                  <w:marTop w:val="0"/>
                                                  <w:marBottom w:val="0"/>
                                                  <w:divBdr>
                                                    <w:top w:val="none" w:sz="0" w:space="0" w:color="auto"/>
                                                    <w:left w:val="none" w:sz="0" w:space="0" w:color="auto"/>
                                                    <w:bottom w:val="none" w:sz="0" w:space="0" w:color="auto"/>
                                                    <w:right w:val="none" w:sz="0" w:space="0" w:color="auto"/>
                                                  </w:divBdr>
                                                  <w:divsChild>
                                                    <w:div w:id="11023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228523">
      <w:bodyDiv w:val="1"/>
      <w:marLeft w:val="0"/>
      <w:marRight w:val="0"/>
      <w:marTop w:val="0"/>
      <w:marBottom w:val="0"/>
      <w:divBdr>
        <w:top w:val="none" w:sz="0" w:space="0" w:color="auto"/>
        <w:left w:val="none" w:sz="0" w:space="0" w:color="auto"/>
        <w:bottom w:val="none" w:sz="0" w:space="0" w:color="auto"/>
        <w:right w:val="none" w:sz="0" w:space="0" w:color="auto"/>
      </w:divBdr>
      <w:divsChild>
        <w:div w:id="39134708">
          <w:marLeft w:val="0"/>
          <w:marRight w:val="0"/>
          <w:marTop w:val="0"/>
          <w:marBottom w:val="0"/>
          <w:divBdr>
            <w:top w:val="none" w:sz="0" w:space="0" w:color="auto"/>
            <w:left w:val="none" w:sz="0" w:space="0" w:color="auto"/>
            <w:bottom w:val="none" w:sz="0" w:space="0" w:color="auto"/>
            <w:right w:val="none" w:sz="0" w:space="0" w:color="auto"/>
          </w:divBdr>
          <w:divsChild>
            <w:div w:id="1579515162">
              <w:marLeft w:val="0"/>
              <w:marRight w:val="0"/>
              <w:marTop w:val="0"/>
              <w:marBottom w:val="0"/>
              <w:divBdr>
                <w:top w:val="none" w:sz="0" w:space="0" w:color="auto"/>
                <w:left w:val="none" w:sz="0" w:space="0" w:color="auto"/>
                <w:bottom w:val="none" w:sz="0" w:space="0" w:color="auto"/>
                <w:right w:val="none" w:sz="0" w:space="0" w:color="auto"/>
              </w:divBdr>
            </w:div>
            <w:div w:id="131795278">
              <w:marLeft w:val="0"/>
              <w:marRight w:val="0"/>
              <w:marTop w:val="0"/>
              <w:marBottom w:val="0"/>
              <w:divBdr>
                <w:top w:val="none" w:sz="0" w:space="0" w:color="auto"/>
                <w:left w:val="none" w:sz="0" w:space="0" w:color="auto"/>
                <w:bottom w:val="none" w:sz="0" w:space="0" w:color="auto"/>
                <w:right w:val="none" w:sz="0" w:space="0" w:color="auto"/>
              </w:divBdr>
            </w:div>
            <w:div w:id="2104915030">
              <w:marLeft w:val="0"/>
              <w:marRight w:val="0"/>
              <w:marTop w:val="0"/>
              <w:marBottom w:val="0"/>
              <w:divBdr>
                <w:top w:val="none" w:sz="0" w:space="0" w:color="auto"/>
                <w:left w:val="none" w:sz="0" w:space="0" w:color="auto"/>
                <w:bottom w:val="none" w:sz="0" w:space="0" w:color="auto"/>
                <w:right w:val="none" w:sz="0" w:space="0" w:color="auto"/>
              </w:divBdr>
            </w:div>
            <w:div w:id="1052772095">
              <w:marLeft w:val="0"/>
              <w:marRight w:val="0"/>
              <w:marTop w:val="0"/>
              <w:marBottom w:val="0"/>
              <w:divBdr>
                <w:top w:val="none" w:sz="0" w:space="0" w:color="auto"/>
                <w:left w:val="none" w:sz="0" w:space="0" w:color="auto"/>
                <w:bottom w:val="none" w:sz="0" w:space="0" w:color="auto"/>
                <w:right w:val="none" w:sz="0" w:space="0" w:color="auto"/>
              </w:divBdr>
            </w:div>
            <w:div w:id="161818690">
              <w:marLeft w:val="0"/>
              <w:marRight w:val="0"/>
              <w:marTop w:val="0"/>
              <w:marBottom w:val="335"/>
              <w:divBdr>
                <w:top w:val="single" w:sz="36" w:space="0" w:color="FFFFFF"/>
                <w:left w:val="single" w:sz="36" w:space="0" w:color="FFFFFF"/>
                <w:bottom w:val="single" w:sz="36" w:space="0" w:color="FFFFFF"/>
                <w:right w:val="single" w:sz="36" w:space="0" w:color="FFFFFF"/>
              </w:divBdr>
              <w:divsChild>
                <w:div w:id="1845394963">
                  <w:marLeft w:val="0"/>
                  <w:marRight w:val="0"/>
                  <w:marTop w:val="0"/>
                  <w:marBottom w:val="0"/>
                  <w:divBdr>
                    <w:top w:val="none" w:sz="0" w:space="0" w:color="auto"/>
                    <w:left w:val="none" w:sz="0" w:space="0" w:color="auto"/>
                    <w:bottom w:val="none" w:sz="0" w:space="0" w:color="auto"/>
                    <w:right w:val="none" w:sz="0" w:space="0" w:color="auto"/>
                  </w:divBdr>
                </w:div>
                <w:div w:id="1067799671">
                  <w:marLeft w:val="0"/>
                  <w:marRight w:val="0"/>
                  <w:marTop w:val="0"/>
                  <w:marBottom w:val="0"/>
                  <w:divBdr>
                    <w:top w:val="none" w:sz="0" w:space="0" w:color="auto"/>
                    <w:left w:val="none" w:sz="0" w:space="0" w:color="auto"/>
                    <w:bottom w:val="none" w:sz="0" w:space="0" w:color="auto"/>
                    <w:right w:val="none" w:sz="0" w:space="0" w:color="auto"/>
                  </w:divBdr>
                </w:div>
              </w:divsChild>
            </w:div>
            <w:div w:id="443961610">
              <w:marLeft w:val="0"/>
              <w:marRight w:val="0"/>
              <w:marTop w:val="0"/>
              <w:marBottom w:val="0"/>
              <w:divBdr>
                <w:top w:val="none" w:sz="0" w:space="0" w:color="auto"/>
                <w:left w:val="none" w:sz="0" w:space="0" w:color="auto"/>
                <w:bottom w:val="none" w:sz="0" w:space="0" w:color="auto"/>
                <w:right w:val="none" w:sz="0" w:space="0" w:color="auto"/>
              </w:divBdr>
              <w:divsChild>
                <w:div w:id="20257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182019">
      <w:bodyDiv w:val="1"/>
      <w:marLeft w:val="0"/>
      <w:marRight w:val="0"/>
      <w:marTop w:val="0"/>
      <w:marBottom w:val="0"/>
      <w:divBdr>
        <w:top w:val="none" w:sz="0" w:space="0" w:color="auto"/>
        <w:left w:val="none" w:sz="0" w:space="0" w:color="auto"/>
        <w:bottom w:val="none" w:sz="0" w:space="0" w:color="auto"/>
        <w:right w:val="none" w:sz="0" w:space="0" w:color="auto"/>
      </w:divBdr>
      <w:divsChild>
        <w:div w:id="2073893671">
          <w:marLeft w:val="0"/>
          <w:marRight w:val="0"/>
          <w:marTop w:val="0"/>
          <w:marBottom w:val="0"/>
          <w:divBdr>
            <w:top w:val="none" w:sz="0" w:space="0" w:color="auto"/>
            <w:left w:val="none" w:sz="0" w:space="0" w:color="auto"/>
            <w:bottom w:val="none" w:sz="0" w:space="0" w:color="auto"/>
            <w:right w:val="none" w:sz="0" w:space="0" w:color="auto"/>
          </w:divBdr>
        </w:div>
        <w:div w:id="744643013">
          <w:marLeft w:val="0"/>
          <w:marRight w:val="0"/>
          <w:marTop w:val="0"/>
          <w:marBottom w:val="0"/>
          <w:divBdr>
            <w:top w:val="none" w:sz="0" w:space="0" w:color="auto"/>
            <w:left w:val="none" w:sz="0" w:space="0" w:color="auto"/>
            <w:bottom w:val="none" w:sz="0" w:space="0" w:color="auto"/>
            <w:right w:val="none" w:sz="0" w:space="0" w:color="auto"/>
          </w:divBdr>
        </w:div>
        <w:div w:id="2016104177">
          <w:marLeft w:val="0"/>
          <w:marRight w:val="0"/>
          <w:marTop w:val="0"/>
          <w:marBottom w:val="0"/>
          <w:divBdr>
            <w:top w:val="none" w:sz="0" w:space="0" w:color="auto"/>
            <w:left w:val="none" w:sz="0" w:space="0" w:color="auto"/>
            <w:bottom w:val="none" w:sz="0" w:space="0" w:color="auto"/>
            <w:right w:val="none" w:sz="0" w:space="0" w:color="auto"/>
          </w:divBdr>
        </w:div>
        <w:div w:id="895358538">
          <w:marLeft w:val="0"/>
          <w:marRight w:val="0"/>
          <w:marTop w:val="0"/>
          <w:marBottom w:val="0"/>
          <w:divBdr>
            <w:top w:val="none" w:sz="0" w:space="0" w:color="auto"/>
            <w:left w:val="none" w:sz="0" w:space="0" w:color="auto"/>
            <w:bottom w:val="none" w:sz="0" w:space="0" w:color="auto"/>
            <w:right w:val="none" w:sz="0" w:space="0" w:color="auto"/>
          </w:divBdr>
          <w:divsChild>
            <w:div w:id="1998337923">
              <w:marLeft w:val="0"/>
              <w:marRight w:val="0"/>
              <w:marTop w:val="0"/>
              <w:marBottom w:val="0"/>
              <w:divBdr>
                <w:top w:val="none" w:sz="0" w:space="0" w:color="auto"/>
                <w:left w:val="none" w:sz="0" w:space="0" w:color="auto"/>
                <w:bottom w:val="none" w:sz="0" w:space="0" w:color="auto"/>
                <w:right w:val="none" w:sz="0" w:space="0" w:color="auto"/>
              </w:divBdr>
              <w:divsChild>
                <w:div w:id="483473301">
                  <w:marLeft w:val="0"/>
                  <w:marRight w:val="0"/>
                  <w:marTop w:val="0"/>
                  <w:marBottom w:val="0"/>
                  <w:divBdr>
                    <w:top w:val="none" w:sz="0" w:space="0" w:color="auto"/>
                    <w:left w:val="none" w:sz="0" w:space="0" w:color="auto"/>
                    <w:bottom w:val="none" w:sz="0" w:space="0" w:color="auto"/>
                    <w:right w:val="none" w:sz="0" w:space="0" w:color="auto"/>
                  </w:divBdr>
                  <w:divsChild>
                    <w:div w:id="493490962">
                      <w:marLeft w:val="0"/>
                      <w:marRight w:val="0"/>
                      <w:marTop w:val="0"/>
                      <w:marBottom w:val="0"/>
                      <w:divBdr>
                        <w:top w:val="none" w:sz="0" w:space="0" w:color="auto"/>
                        <w:left w:val="none" w:sz="0" w:space="0" w:color="auto"/>
                        <w:bottom w:val="none" w:sz="0" w:space="0" w:color="auto"/>
                        <w:right w:val="none" w:sz="0" w:space="0" w:color="auto"/>
                      </w:divBdr>
                    </w:div>
                    <w:div w:id="609244821">
                      <w:marLeft w:val="0"/>
                      <w:marRight w:val="0"/>
                      <w:marTop w:val="0"/>
                      <w:marBottom w:val="0"/>
                      <w:divBdr>
                        <w:top w:val="none" w:sz="0" w:space="0" w:color="auto"/>
                        <w:left w:val="none" w:sz="0" w:space="0" w:color="auto"/>
                        <w:bottom w:val="none" w:sz="0" w:space="0" w:color="auto"/>
                        <w:right w:val="none" w:sz="0" w:space="0" w:color="auto"/>
                      </w:divBdr>
                    </w:div>
                    <w:div w:id="870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289400">
      <w:bodyDiv w:val="1"/>
      <w:marLeft w:val="0"/>
      <w:marRight w:val="0"/>
      <w:marTop w:val="0"/>
      <w:marBottom w:val="0"/>
      <w:divBdr>
        <w:top w:val="none" w:sz="0" w:space="0" w:color="auto"/>
        <w:left w:val="none" w:sz="0" w:space="0" w:color="auto"/>
        <w:bottom w:val="none" w:sz="0" w:space="0" w:color="auto"/>
        <w:right w:val="none" w:sz="0" w:space="0" w:color="auto"/>
      </w:divBdr>
    </w:div>
    <w:div w:id="815530595">
      <w:bodyDiv w:val="1"/>
      <w:marLeft w:val="0"/>
      <w:marRight w:val="0"/>
      <w:marTop w:val="0"/>
      <w:marBottom w:val="0"/>
      <w:divBdr>
        <w:top w:val="none" w:sz="0" w:space="0" w:color="auto"/>
        <w:left w:val="none" w:sz="0" w:space="0" w:color="auto"/>
        <w:bottom w:val="none" w:sz="0" w:space="0" w:color="auto"/>
        <w:right w:val="none" w:sz="0" w:space="0" w:color="auto"/>
      </w:divBdr>
    </w:div>
    <w:div w:id="1038822207">
      <w:bodyDiv w:val="1"/>
      <w:marLeft w:val="0"/>
      <w:marRight w:val="0"/>
      <w:marTop w:val="0"/>
      <w:marBottom w:val="0"/>
      <w:divBdr>
        <w:top w:val="none" w:sz="0" w:space="0" w:color="auto"/>
        <w:left w:val="none" w:sz="0" w:space="0" w:color="auto"/>
        <w:bottom w:val="none" w:sz="0" w:space="0" w:color="auto"/>
        <w:right w:val="none" w:sz="0" w:space="0" w:color="auto"/>
      </w:divBdr>
    </w:div>
    <w:div w:id="1138299340">
      <w:bodyDiv w:val="1"/>
      <w:marLeft w:val="0"/>
      <w:marRight w:val="0"/>
      <w:marTop w:val="0"/>
      <w:marBottom w:val="0"/>
      <w:divBdr>
        <w:top w:val="none" w:sz="0" w:space="0" w:color="auto"/>
        <w:left w:val="none" w:sz="0" w:space="0" w:color="auto"/>
        <w:bottom w:val="none" w:sz="0" w:space="0" w:color="auto"/>
        <w:right w:val="none" w:sz="0" w:space="0" w:color="auto"/>
      </w:divBdr>
    </w:div>
    <w:div w:id="1495532905">
      <w:bodyDiv w:val="1"/>
      <w:marLeft w:val="0"/>
      <w:marRight w:val="0"/>
      <w:marTop w:val="0"/>
      <w:marBottom w:val="0"/>
      <w:divBdr>
        <w:top w:val="none" w:sz="0" w:space="0" w:color="auto"/>
        <w:left w:val="none" w:sz="0" w:space="0" w:color="auto"/>
        <w:bottom w:val="none" w:sz="0" w:space="0" w:color="auto"/>
        <w:right w:val="none" w:sz="0" w:space="0" w:color="auto"/>
      </w:divBdr>
      <w:divsChild>
        <w:div w:id="1378625276">
          <w:marLeft w:val="0"/>
          <w:marRight w:val="0"/>
          <w:marTop w:val="0"/>
          <w:marBottom w:val="0"/>
          <w:divBdr>
            <w:top w:val="none" w:sz="0" w:space="0" w:color="auto"/>
            <w:left w:val="none" w:sz="0" w:space="0" w:color="auto"/>
            <w:bottom w:val="none" w:sz="0" w:space="0" w:color="auto"/>
            <w:right w:val="none" w:sz="0" w:space="0" w:color="auto"/>
          </w:divBdr>
          <w:divsChild>
            <w:div w:id="172381882">
              <w:marLeft w:val="0"/>
              <w:marRight w:val="0"/>
              <w:marTop w:val="0"/>
              <w:marBottom w:val="0"/>
              <w:divBdr>
                <w:top w:val="none" w:sz="0" w:space="0" w:color="auto"/>
                <w:left w:val="none" w:sz="0" w:space="0" w:color="auto"/>
                <w:bottom w:val="none" w:sz="0" w:space="0" w:color="auto"/>
                <w:right w:val="none" w:sz="0" w:space="0" w:color="auto"/>
              </w:divBdr>
            </w:div>
            <w:div w:id="1353846934">
              <w:marLeft w:val="0"/>
              <w:marRight w:val="0"/>
              <w:marTop w:val="0"/>
              <w:marBottom w:val="0"/>
              <w:divBdr>
                <w:top w:val="none" w:sz="0" w:space="0" w:color="auto"/>
                <w:left w:val="none" w:sz="0" w:space="0" w:color="auto"/>
                <w:bottom w:val="none" w:sz="0" w:space="0" w:color="auto"/>
                <w:right w:val="none" w:sz="0" w:space="0" w:color="auto"/>
              </w:divBdr>
            </w:div>
          </w:divsChild>
        </w:div>
        <w:div w:id="385489240">
          <w:marLeft w:val="0"/>
          <w:marRight w:val="0"/>
          <w:marTop w:val="0"/>
          <w:marBottom w:val="0"/>
          <w:divBdr>
            <w:top w:val="none" w:sz="0" w:space="0" w:color="auto"/>
            <w:left w:val="none" w:sz="0" w:space="0" w:color="auto"/>
            <w:bottom w:val="none" w:sz="0" w:space="0" w:color="auto"/>
            <w:right w:val="none" w:sz="0" w:space="0" w:color="auto"/>
          </w:divBdr>
        </w:div>
      </w:divsChild>
    </w:div>
    <w:div w:id="1558397598">
      <w:bodyDiv w:val="1"/>
      <w:marLeft w:val="0"/>
      <w:marRight w:val="0"/>
      <w:marTop w:val="0"/>
      <w:marBottom w:val="0"/>
      <w:divBdr>
        <w:top w:val="none" w:sz="0" w:space="0" w:color="auto"/>
        <w:left w:val="none" w:sz="0" w:space="0" w:color="auto"/>
        <w:bottom w:val="none" w:sz="0" w:space="0" w:color="auto"/>
        <w:right w:val="none" w:sz="0" w:space="0" w:color="auto"/>
      </w:divBdr>
    </w:div>
    <w:div w:id="1600482883">
      <w:bodyDiv w:val="1"/>
      <w:marLeft w:val="0"/>
      <w:marRight w:val="0"/>
      <w:marTop w:val="0"/>
      <w:marBottom w:val="0"/>
      <w:divBdr>
        <w:top w:val="none" w:sz="0" w:space="0" w:color="auto"/>
        <w:left w:val="none" w:sz="0" w:space="0" w:color="auto"/>
        <w:bottom w:val="none" w:sz="0" w:space="0" w:color="auto"/>
        <w:right w:val="none" w:sz="0" w:space="0" w:color="auto"/>
      </w:divBdr>
    </w:div>
    <w:div w:id="1816528022">
      <w:bodyDiv w:val="1"/>
      <w:marLeft w:val="0"/>
      <w:marRight w:val="0"/>
      <w:marTop w:val="0"/>
      <w:marBottom w:val="0"/>
      <w:divBdr>
        <w:top w:val="none" w:sz="0" w:space="0" w:color="auto"/>
        <w:left w:val="none" w:sz="0" w:space="0" w:color="auto"/>
        <w:bottom w:val="none" w:sz="0" w:space="0" w:color="auto"/>
        <w:right w:val="none" w:sz="0" w:space="0" w:color="auto"/>
      </w:divBdr>
    </w:div>
    <w:div w:id="185488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0585B6-3484-4708-B503-D174EE06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16330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wtg77908</dc:creator>
  <cp:lastModifiedBy>Kinzie, Kli (DBHDS)</cp:lastModifiedBy>
  <cp:revision>2</cp:revision>
  <cp:lastPrinted>2019-03-11T12:52:00Z</cp:lastPrinted>
  <dcterms:created xsi:type="dcterms:W3CDTF">2019-04-26T13:53:00Z</dcterms:created>
  <dcterms:modified xsi:type="dcterms:W3CDTF">2019-04-26T13:53:00Z</dcterms:modified>
</cp:coreProperties>
</file>