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621"/>
        <w:gridCol w:w="5796"/>
        <w:gridCol w:w="351"/>
        <w:gridCol w:w="1816"/>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52CE1" w:rsidRDefault="00C52CE1" w:rsidP="00C865D0">
            <w:pPr>
              <w:pStyle w:val="BodyText"/>
              <w:spacing w:line="168" w:lineRule="auto"/>
              <w:jc w:val="left"/>
              <w:rPr>
                <w:rFonts w:asciiTheme="minorHAnsi" w:hAnsiTheme="minorHAnsi"/>
                <w:b w:val="0"/>
                <w:i w:val="0"/>
                <w:color w:val="00197D"/>
                <w:sz w:val="4"/>
                <w:szCs w:val="4"/>
              </w:rPr>
            </w:pPr>
          </w:p>
          <w:p w:rsidR="00C52CE1" w:rsidRDefault="00C52CE1" w:rsidP="00C52CE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 Vice-Chairperson</w:t>
            </w:r>
          </w:p>
          <w:p w:rsidR="00C52CE1" w:rsidRPr="000E1ADC" w:rsidRDefault="00C52CE1" w:rsidP="00C52CE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Default="0052482D" w:rsidP="00A66433">
            <w:pPr>
              <w:pStyle w:val="BodyText"/>
              <w:spacing w:line="168" w:lineRule="auto"/>
              <w:jc w:val="left"/>
              <w:rPr>
                <w:rFonts w:asciiTheme="minorHAnsi" w:hAnsiTheme="minorHAnsi"/>
                <w:b w:val="0"/>
                <w:i w:val="0"/>
                <w:color w:val="00197D"/>
                <w:sz w:val="4"/>
                <w:szCs w:val="4"/>
              </w:rPr>
            </w:pPr>
          </w:p>
          <w:p w:rsidR="00C52CE1" w:rsidRDefault="00C52CE1" w:rsidP="00A66433">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rsidR="00C52CE1" w:rsidRPr="00C52CE1" w:rsidRDefault="00C52CE1"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251FE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Mira E. Signer, Acting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even" r:id="rId11"/>
          <w:headerReference w:type="default" r:id="rId12"/>
          <w:footerReference w:type="even" r:id="rId13"/>
          <w:footerReference w:type="default" r:id="rId14"/>
          <w:headerReference w:type="first" r:id="rId15"/>
          <w:footerReference w:type="first" r:id="rId16"/>
          <w:pgSz w:w="12240" w:h="15840"/>
          <w:pgMar w:top="720" w:right="720" w:bottom="1170" w:left="720" w:header="720" w:footer="720" w:gutter="0"/>
          <w:cols w:space="720"/>
          <w:titlePg/>
          <w:docGrid w:linePitch="360"/>
        </w:sectPr>
      </w:pPr>
    </w:p>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75"/>
        <w:gridCol w:w="6011"/>
        <w:gridCol w:w="434"/>
        <w:gridCol w:w="1336"/>
        <w:gridCol w:w="412"/>
      </w:tblGrid>
      <w:tr w:rsidR="008B0A1E" w:rsidRPr="008B0A1E" w:rsidTr="00B647D1">
        <w:trPr>
          <w:tblCellSpacing w:w="72" w:type="dxa"/>
        </w:trPr>
        <w:tc>
          <w:tcPr>
            <w:tcW w:w="1859" w:type="dxa"/>
          </w:tcPr>
          <w:p w:rsidR="005327B7" w:rsidRPr="008B0A1E" w:rsidRDefault="005327B7" w:rsidP="00B44952">
            <w:pPr>
              <w:widowControl w:val="0"/>
              <w:contextualSpacing/>
              <w:rPr>
                <w:rFonts w:ascii="Segoe UI" w:hAnsi="Segoe UI" w:cs="Segoe UI"/>
                <w:bCs/>
                <w:iCs/>
              </w:rPr>
            </w:pPr>
          </w:p>
        </w:tc>
        <w:tc>
          <w:tcPr>
            <w:tcW w:w="5867" w:type="dxa"/>
          </w:tcPr>
          <w:p w:rsidR="00B647D1" w:rsidRDefault="00B647D1" w:rsidP="005327B7">
            <w:pPr>
              <w:spacing w:line="240" w:lineRule="exact"/>
              <w:contextualSpacing/>
              <w:jc w:val="center"/>
              <w:rPr>
                <w:rFonts w:ascii="Segoe UI" w:hAnsi="Segoe UI" w:cs="Segoe UI"/>
                <w:b/>
                <w:bCs/>
                <w:i/>
              </w:rPr>
            </w:pPr>
            <w:r>
              <w:rPr>
                <w:rFonts w:ascii="Segoe UI" w:hAnsi="Segoe UI" w:cs="Segoe UI"/>
                <w:b/>
                <w:bCs/>
                <w:i/>
              </w:rPr>
              <w:t>STATE HUMAN RIGHTS COMMITTEE</w:t>
            </w:r>
          </w:p>
          <w:p w:rsidR="005327B7" w:rsidRPr="008B0A1E" w:rsidRDefault="00B647D1" w:rsidP="005327B7">
            <w:pPr>
              <w:spacing w:line="240" w:lineRule="exact"/>
              <w:contextualSpacing/>
              <w:jc w:val="center"/>
              <w:rPr>
                <w:rFonts w:ascii="Segoe UI" w:hAnsi="Segoe UI" w:cs="Segoe UI"/>
                <w:b/>
                <w:bCs/>
                <w:i/>
              </w:rPr>
            </w:pPr>
            <w:r>
              <w:rPr>
                <w:rFonts w:ascii="Segoe UI" w:hAnsi="Segoe UI" w:cs="Segoe UI"/>
                <w:b/>
                <w:bCs/>
                <w:i/>
              </w:rPr>
              <w:t xml:space="preserve">MEETING </w:t>
            </w:r>
            <w:r w:rsidR="005327B7" w:rsidRPr="008B0A1E">
              <w:rPr>
                <w:rFonts w:ascii="Segoe UI" w:hAnsi="Segoe UI" w:cs="Segoe UI"/>
                <w:b/>
                <w:bCs/>
                <w:i/>
              </w:rPr>
              <w:t>MINUTES</w:t>
            </w:r>
          </w:p>
          <w:p w:rsidR="005E00C3" w:rsidRPr="00B647D1" w:rsidRDefault="005E00C3" w:rsidP="005E00C3">
            <w:pPr>
              <w:contextualSpacing/>
              <w:jc w:val="center"/>
              <w:rPr>
                <w:rFonts w:ascii="Segoe UI Symbol" w:hAnsi="Segoe UI Symbol" w:cs="Segoe UI"/>
                <w:b/>
                <w:bCs/>
              </w:rPr>
            </w:pPr>
            <w:r w:rsidRPr="00B647D1">
              <w:rPr>
                <w:rFonts w:ascii="Segoe UI Symbol" w:hAnsi="Segoe UI Symbol" w:cs="Segoe UI"/>
                <w:b/>
                <w:bCs/>
              </w:rPr>
              <w:t xml:space="preserve">Thursday, </w:t>
            </w:r>
            <w:r w:rsidR="00DC79EE" w:rsidRPr="00B647D1">
              <w:rPr>
                <w:rFonts w:ascii="Segoe UI Symbol" w:hAnsi="Segoe UI Symbol" w:cs="Segoe UI"/>
                <w:b/>
                <w:bCs/>
              </w:rPr>
              <w:t>November 21</w:t>
            </w:r>
            <w:r w:rsidRPr="00B647D1">
              <w:rPr>
                <w:rFonts w:ascii="Segoe UI Symbol" w:hAnsi="Segoe UI Symbol" w:cs="Segoe UI"/>
                <w:b/>
                <w:bCs/>
              </w:rPr>
              <w:t>, 2019</w:t>
            </w:r>
          </w:p>
          <w:p w:rsidR="00B647D1" w:rsidRDefault="00B647D1" w:rsidP="00DC79EE">
            <w:pPr>
              <w:contextualSpacing/>
              <w:jc w:val="center"/>
              <w:rPr>
                <w:rFonts w:ascii="Segoe UI Symbol" w:hAnsi="Segoe UI Symbol" w:cs="Segoe UI"/>
                <w:bCs/>
              </w:rPr>
            </w:pPr>
          </w:p>
          <w:p w:rsidR="00DC79EE" w:rsidRPr="008B0A1E" w:rsidRDefault="00DC79EE" w:rsidP="00DC79EE">
            <w:pPr>
              <w:contextualSpacing/>
              <w:jc w:val="center"/>
              <w:rPr>
                <w:rFonts w:ascii="Segoe UI Symbol" w:hAnsi="Segoe UI Symbol" w:cs="Segoe UI"/>
                <w:bCs/>
              </w:rPr>
            </w:pPr>
            <w:r w:rsidRPr="008B0A1E">
              <w:rPr>
                <w:rFonts w:ascii="Segoe UI Symbol" w:hAnsi="Segoe UI Symbol" w:cs="Segoe UI"/>
                <w:bCs/>
              </w:rPr>
              <w:t>Eastern State Hospital</w:t>
            </w:r>
          </w:p>
          <w:p w:rsidR="00DC79EE" w:rsidRPr="008B0A1E" w:rsidRDefault="00DC79EE" w:rsidP="00DC79EE">
            <w:pPr>
              <w:contextualSpacing/>
              <w:jc w:val="center"/>
              <w:rPr>
                <w:rFonts w:ascii="Segoe UI Symbol" w:hAnsi="Segoe UI Symbol" w:cs="Segoe UI"/>
                <w:bCs/>
              </w:rPr>
            </w:pPr>
            <w:r w:rsidRPr="008B0A1E">
              <w:rPr>
                <w:rFonts w:ascii="Segoe UI Symbol" w:hAnsi="Segoe UI Symbol" w:cs="Segoe UI"/>
                <w:bCs/>
              </w:rPr>
              <w:t>Director’s Board Room</w:t>
            </w:r>
          </w:p>
          <w:p w:rsidR="00DC79EE" w:rsidRPr="008B0A1E" w:rsidRDefault="00DC79EE" w:rsidP="00DC79EE">
            <w:pPr>
              <w:contextualSpacing/>
              <w:jc w:val="center"/>
              <w:rPr>
                <w:rFonts w:ascii="Segoe UI Symbol" w:hAnsi="Segoe UI Symbol" w:cs="Segoe UI"/>
                <w:bCs/>
              </w:rPr>
            </w:pPr>
            <w:r w:rsidRPr="008B0A1E">
              <w:rPr>
                <w:rFonts w:ascii="Segoe UI Symbol" w:hAnsi="Segoe UI Symbol" w:cs="Segoe UI"/>
                <w:bCs/>
              </w:rPr>
              <w:t>4601 Ironbound Road</w:t>
            </w:r>
          </w:p>
          <w:p w:rsidR="00DC79EE" w:rsidRPr="008B0A1E" w:rsidRDefault="00DC79EE" w:rsidP="00DC79EE">
            <w:pPr>
              <w:contextualSpacing/>
              <w:jc w:val="center"/>
              <w:rPr>
                <w:rFonts w:ascii="Segoe UI Symbol" w:hAnsi="Segoe UI Symbol" w:cs="Segoe UI"/>
                <w:bCs/>
              </w:rPr>
            </w:pPr>
            <w:r w:rsidRPr="008B0A1E">
              <w:rPr>
                <w:rFonts w:ascii="Segoe UI Symbol" w:hAnsi="Segoe UI Symbol" w:cs="Segoe UI"/>
                <w:bCs/>
              </w:rPr>
              <w:t>Williamsburg, Virginia</w:t>
            </w:r>
          </w:p>
          <w:p w:rsidR="00DC79EE" w:rsidRPr="008B0A1E" w:rsidRDefault="00DC79EE" w:rsidP="00DC79EE">
            <w:pPr>
              <w:contextualSpacing/>
              <w:jc w:val="center"/>
              <w:rPr>
                <w:rFonts w:ascii="Segoe UI Symbol" w:hAnsi="Segoe UI Symbol" w:cs="Segoe UI"/>
                <w:bCs/>
              </w:rPr>
            </w:pPr>
            <w:r w:rsidRPr="008B0A1E">
              <w:rPr>
                <w:rFonts w:ascii="Segoe UI Symbol" w:hAnsi="Segoe UI Symbol" w:cs="Segoe UI"/>
                <w:bCs/>
              </w:rPr>
              <w:t>23188</w:t>
            </w:r>
          </w:p>
          <w:p w:rsidR="00251FEF" w:rsidRPr="008B0A1E" w:rsidRDefault="00251FEF" w:rsidP="00251FEF">
            <w:pPr>
              <w:contextualSpacing/>
              <w:jc w:val="center"/>
              <w:rPr>
                <w:rFonts w:ascii="Segoe UI Symbol" w:hAnsi="Segoe UI Symbol" w:cs="Segoe UI"/>
                <w:bCs/>
              </w:rPr>
            </w:pPr>
          </w:p>
          <w:p w:rsidR="00251FEF" w:rsidRPr="008B0A1E" w:rsidRDefault="00251FEF" w:rsidP="00251FEF">
            <w:pPr>
              <w:contextualSpacing/>
              <w:jc w:val="center"/>
              <w:rPr>
                <w:rFonts w:ascii="Segoe UI Symbol" w:hAnsi="Segoe UI Symbol" w:cs="Segoe UI"/>
                <w:b/>
                <w:bCs/>
                <w:u w:val="single"/>
              </w:rPr>
            </w:pPr>
            <w:r w:rsidRPr="008B0A1E">
              <w:rPr>
                <w:rFonts w:ascii="Segoe UI Symbol" w:hAnsi="Segoe UI Symbol" w:cs="Segoe UI"/>
                <w:b/>
                <w:bCs/>
                <w:u w:val="single"/>
              </w:rPr>
              <w:t>Administrative Session</w:t>
            </w:r>
          </w:p>
          <w:p w:rsidR="002B69C5" w:rsidRPr="00B647D1" w:rsidRDefault="00251FEF" w:rsidP="00251FEF">
            <w:pPr>
              <w:contextualSpacing/>
              <w:jc w:val="center"/>
              <w:rPr>
                <w:rFonts w:ascii="Segoe UI" w:hAnsi="Segoe UI" w:cs="Segoe UI"/>
                <w:b/>
                <w:bCs/>
                <w:u w:val="single"/>
              </w:rPr>
            </w:pPr>
            <w:r w:rsidRPr="00B647D1">
              <w:rPr>
                <w:rFonts w:ascii="Segoe UI Symbol" w:hAnsi="Segoe UI Symbol" w:cs="Segoe UI"/>
                <w:b/>
                <w:bCs/>
              </w:rPr>
              <w:t>8:30 a.m.</w:t>
            </w:r>
          </w:p>
        </w:tc>
        <w:tc>
          <w:tcPr>
            <w:tcW w:w="1966" w:type="dxa"/>
            <w:gridSpan w:val="3"/>
          </w:tcPr>
          <w:p w:rsidR="005327B7" w:rsidRPr="008B0A1E" w:rsidRDefault="005327B7" w:rsidP="003D5EF2">
            <w:pPr>
              <w:widowControl w:val="0"/>
              <w:ind w:right="-277"/>
              <w:contextualSpacing/>
              <w:rPr>
                <w:rFonts w:ascii="Segoe UI" w:hAnsi="Segoe UI" w:cs="Segoe UI"/>
                <w:bCs/>
                <w:iCs/>
              </w:rPr>
            </w:pPr>
          </w:p>
        </w:tc>
      </w:tr>
      <w:tr w:rsidR="008B0A1E" w:rsidRPr="008B0A1E" w:rsidTr="00B647D1">
        <w:trPr>
          <w:trHeight w:val="531"/>
          <w:tblCellSpacing w:w="72" w:type="dxa"/>
        </w:trPr>
        <w:tc>
          <w:tcPr>
            <w:tcW w:w="1859" w:type="dxa"/>
          </w:tcPr>
          <w:p w:rsidR="00A812F8" w:rsidRPr="008B0A1E" w:rsidRDefault="00A812F8" w:rsidP="00B44952">
            <w:pPr>
              <w:widowControl w:val="0"/>
              <w:spacing w:after="200"/>
              <w:contextualSpacing/>
              <w:rPr>
                <w:rFonts w:ascii="Segoe UI" w:hAnsi="Segoe UI" w:cs="Segoe UI"/>
                <w:b/>
                <w:bCs/>
                <w:iCs/>
              </w:rPr>
            </w:pPr>
            <w:r w:rsidRPr="008B0A1E">
              <w:rPr>
                <w:rFonts w:ascii="Segoe UI" w:hAnsi="Segoe UI" w:cs="Segoe UI"/>
                <w:b/>
                <w:bCs/>
                <w:iCs/>
              </w:rPr>
              <w:t>Members Present</w:t>
            </w:r>
          </w:p>
        </w:tc>
        <w:tc>
          <w:tcPr>
            <w:tcW w:w="7637" w:type="dxa"/>
            <w:gridSpan w:val="3"/>
          </w:tcPr>
          <w:p w:rsidR="00A812F8" w:rsidRPr="008B0A1E" w:rsidRDefault="00A812F8" w:rsidP="00DC79EE">
            <w:pPr>
              <w:widowControl w:val="0"/>
              <w:spacing w:after="200"/>
              <w:contextualSpacing/>
              <w:rPr>
                <w:rFonts w:ascii="Segoe UI" w:hAnsi="Segoe UI" w:cs="Segoe UI"/>
                <w:bCs/>
                <w:iCs/>
              </w:rPr>
            </w:pPr>
            <w:r w:rsidRPr="008B0A1E">
              <w:rPr>
                <w:rFonts w:ascii="Segoe UI" w:hAnsi="Segoe UI" w:cs="Segoe UI"/>
                <w:bCs/>
                <w:iCs/>
              </w:rPr>
              <w:t xml:space="preserve">John Barrett, </w:t>
            </w:r>
            <w:r w:rsidR="0015749F" w:rsidRPr="008B0A1E">
              <w:rPr>
                <w:rFonts w:ascii="Segoe UI" w:hAnsi="Segoe UI" w:cs="Segoe UI"/>
                <w:b/>
                <w:bCs/>
                <w:iCs/>
              </w:rPr>
              <w:t xml:space="preserve">Chairperson; </w:t>
            </w:r>
            <w:r w:rsidR="00160360" w:rsidRPr="008B0A1E">
              <w:rPr>
                <w:rFonts w:ascii="Segoe UI" w:hAnsi="Segoe UI" w:cs="Segoe UI"/>
                <w:bCs/>
                <w:iCs/>
              </w:rPr>
              <w:t>Will Childers</w:t>
            </w:r>
            <w:r w:rsidR="00B60C59" w:rsidRPr="008B0A1E">
              <w:rPr>
                <w:rFonts w:ascii="Segoe UI" w:hAnsi="Segoe UI" w:cs="Segoe UI"/>
                <w:bCs/>
                <w:iCs/>
              </w:rPr>
              <w:t xml:space="preserve">, </w:t>
            </w:r>
            <w:r w:rsidR="00B60C59" w:rsidRPr="008B0A1E">
              <w:rPr>
                <w:rFonts w:ascii="Segoe UI" w:hAnsi="Segoe UI" w:cs="Segoe UI"/>
                <w:b/>
                <w:bCs/>
                <w:iCs/>
              </w:rPr>
              <w:t xml:space="preserve">Vice-Chairperson; </w:t>
            </w:r>
            <w:r w:rsidR="005E00C3" w:rsidRPr="008B0A1E">
              <w:rPr>
                <w:rFonts w:ascii="Segoe UI" w:hAnsi="Segoe UI" w:cs="Segoe UI"/>
                <w:bCs/>
                <w:iCs/>
              </w:rPr>
              <w:t xml:space="preserve">David Boehm; </w:t>
            </w:r>
            <w:r w:rsidRPr="008B0A1E">
              <w:rPr>
                <w:rFonts w:ascii="Segoe UI" w:hAnsi="Segoe UI" w:cs="Segoe UI"/>
                <w:bCs/>
                <w:iCs/>
              </w:rPr>
              <w:t>Pete Daniel;</w:t>
            </w:r>
            <w:r w:rsidR="0015749F" w:rsidRPr="008B0A1E">
              <w:rPr>
                <w:rFonts w:ascii="Segoe UI" w:hAnsi="Segoe UI" w:cs="Segoe UI"/>
                <w:bCs/>
                <w:iCs/>
              </w:rPr>
              <w:t xml:space="preserve"> </w:t>
            </w:r>
            <w:r w:rsidR="002F06F3" w:rsidRPr="008B0A1E">
              <w:rPr>
                <w:rFonts w:ascii="Segoe UI" w:hAnsi="Segoe UI" w:cs="Segoe UI"/>
                <w:bCs/>
                <w:iCs/>
              </w:rPr>
              <w:t xml:space="preserve">Julie Dwyer-Allen; </w:t>
            </w:r>
            <w:r w:rsidR="00B60C59" w:rsidRPr="008B0A1E">
              <w:rPr>
                <w:rFonts w:ascii="Segoe UI" w:hAnsi="Segoe UI" w:cs="Segoe UI"/>
                <w:bCs/>
                <w:iCs/>
              </w:rPr>
              <w:t>Monica Lucas</w:t>
            </w:r>
            <w:r w:rsidR="00433FC7" w:rsidRPr="008B0A1E">
              <w:rPr>
                <w:rFonts w:ascii="Segoe UI" w:hAnsi="Segoe UI" w:cs="Segoe UI"/>
                <w:bCs/>
                <w:iCs/>
              </w:rPr>
              <w:t xml:space="preserve">; </w:t>
            </w:r>
            <w:r w:rsidR="005E00C3" w:rsidRPr="008B0A1E">
              <w:rPr>
                <w:rFonts w:ascii="Segoe UI" w:hAnsi="Segoe UI" w:cs="Segoe UI"/>
                <w:bCs/>
                <w:iCs/>
              </w:rPr>
              <w:t>and Cora Swett</w:t>
            </w:r>
          </w:p>
        </w:tc>
        <w:tc>
          <w:tcPr>
            <w:tcW w:w="196" w:type="dxa"/>
          </w:tcPr>
          <w:p w:rsidR="00A812F8" w:rsidRPr="008B0A1E" w:rsidRDefault="00A812F8" w:rsidP="00B44952">
            <w:pPr>
              <w:widowControl w:val="0"/>
              <w:spacing w:after="200"/>
              <w:contextualSpacing/>
              <w:rPr>
                <w:rFonts w:ascii="Segoe UI" w:hAnsi="Segoe UI" w:cs="Segoe UI"/>
                <w:bCs/>
                <w:iCs/>
              </w:rPr>
            </w:pPr>
          </w:p>
        </w:tc>
      </w:tr>
      <w:tr w:rsidR="008B0A1E" w:rsidRPr="008B0A1E" w:rsidTr="00B647D1">
        <w:trPr>
          <w:trHeight w:val="270"/>
          <w:tblCellSpacing w:w="72" w:type="dxa"/>
        </w:trPr>
        <w:tc>
          <w:tcPr>
            <w:tcW w:w="1859" w:type="dxa"/>
          </w:tcPr>
          <w:p w:rsidR="00DC79EE" w:rsidRPr="008B0A1E" w:rsidRDefault="00DC79EE" w:rsidP="00B44952">
            <w:pPr>
              <w:widowControl w:val="0"/>
              <w:contextualSpacing/>
              <w:rPr>
                <w:rFonts w:ascii="Segoe UI" w:hAnsi="Segoe UI" w:cs="Segoe UI"/>
                <w:b/>
                <w:bCs/>
                <w:iCs/>
              </w:rPr>
            </w:pPr>
            <w:r w:rsidRPr="008B0A1E">
              <w:rPr>
                <w:rFonts w:ascii="Segoe UI" w:hAnsi="Segoe UI" w:cs="Segoe UI"/>
                <w:b/>
                <w:bCs/>
                <w:iCs/>
              </w:rPr>
              <w:t>Member Excused</w:t>
            </w:r>
          </w:p>
        </w:tc>
        <w:tc>
          <w:tcPr>
            <w:tcW w:w="7637" w:type="dxa"/>
            <w:gridSpan w:val="3"/>
          </w:tcPr>
          <w:p w:rsidR="00DC79EE" w:rsidRPr="008B0A1E" w:rsidRDefault="00DC79EE" w:rsidP="005E00C3">
            <w:pPr>
              <w:widowControl w:val="0"/>
              <w:contextualSpacing/>
              <w:rPr>
                <w:rFonts w:ascii="Segoe UI" w:hAnsi="Segoe UI" w:cs="Segoe UI"/>
                <w:bCs/>
                <w:iCs/>
              </w:rPr>
            </w:pPr>
            <w:r w:rsidRPr="008B0A1E">
              <w:rPr>
                <w:rFonts w:ascii="Segoe UI" w:hAnsi="Segoe UI" w:cs="Segoe UI"/>
                <w:bCs/>
                <w:iCs/>
              </w:rPr>
              <w:t>Sandy Robbins</w:t>
            </w:r>
          </w:p>
        </w:tc>
        <w:tc>
          <w:tcPr>
            <w:tcW w:w="196" w:type="dxa"/>
          </w:tcPr>
          <w:p w:rsidR="00DC79EE" w:rsidRPr="008B0A1E" w:rsidRDefault="00DC79EE" w:rsidP="00B44952">
            <w:pPr>
              <w:widowControl w:val="0"/>
              <w:contextualSpacing/>
              <w:rPr>
                <w:rFonts w:ascii="Segoe UI" w:hAnsi="Segoe UI" w:cs="Segoe UI"/>
                <w:bCs/>
                <w:iCs/>
              </w:rPr>
            </w:pPr>
          </w:p>
        </w:tc>
      </w:tr>
      <w:tr w:rsidR="008B0A1E" w:rsidRPr="008B0A1E" w:rsidTr="00B647D1">
        <w:trPr>
          <w:trHeight w:val="819"/>
          <w:tblCellSpacing w:w="72" w:type="dxa"/>
        </w:trPr>
        <w:tc>
          <w:tcPr>
            <w:tcW w:w="1859" w:type="dxa"/>
          </w:tcPr>
          <w:p w:rsidR="00A812F8" w:rsidRPr="008B0A1E" w:rsidRDefault="00A812F8" w:rsidP="00B44952">
            <w:pPr>
              <w:widowControl w:val="0"/>
              <w:spacing w:after="200"/>
              <w:contextualSpacing/>
              <w:rPr>
                <w:rFonts w:ascii="Segoe UI" w:hAnsi="Segoe UI" w:cs="Segoe UI"/>
                <w:b/>
                <w:bCs/>
                <w:iCs/>
              </w:rPr>
            </w:pPr>
            <w:r w:rsidRPr="008B0A1E">
              <w:rPr>
                <w:rFonts w:ascii="Segoe UI" w:hAnsi="Segoe UI" w:cs="Segoe UI"/>
                <w:b/>
                <w:bCs/>
                <w:iCs/>
              </w:rPr>
              <w:t>Staff Present</w:t>
            </w:r>
          </w:p>
        </w:tc>
        <w:tc>
          <w:tcPr>
            <w:tcW w:w="7637" w:type="dxa"/>
            <w:gridSpan w:val="3"/>
          </w:tcPr>
          <w:p w:rsidR="00A812F8" w:rsidRPr="008B0A1E" w:rsidRDefault="00A812F8" w:rsidP="00B44952">
            <w:pPr>
              <w:spacing w:after="200"/>
              <w:contextualSpacing/>
              <w:rPr>
                <w:rFonts w:ascii="Segoe UI" w:hAnsi="Segoe UI" w:cs="Segoe UI"/>
              </w:rPr>
            </w:pPr>
            <w:r w:rsidRPr="008B0A1E">
              <w:rPr>
                <w:rFonts w:ascii="Segoe UI" w:hAnsi="Segoe UI" w:cs="Segoe UI"/>
                <w:bCs/>
                <w:iCs/>
              </w:rPr>
              <w:t>Deb Lochart, State Human Rights Director</w:t>
            </w:r>
            <w:r w:rsidRPr="008B0A1E">
              <w:rPr>
                <w:rFonts w:ascii="Segoe UI" w:hAnsi="Segoe UI" w:cs="Segoe UI"/>
              </w:rPr>
              <w:t xml:space="preserve"> </w:t>
            </w:r>
          </w:p>
          <w:p w:rsidR="00160360" w:rsidRPr="008B0A1E" w:rsidRDefault="00A812F8" w:rsidP="003B30E7">
            <w:pPr>
              <w:spacing w:after="200"/>
              <w:contextualSpacing/>
              <w:rPr>
                <w:rFonts w:ascii="Segoe UI" w:hAnsi="Segoe UI" w:cs="Segoe UI"/>
                <w:strike/>
              </w:rPr>
            </w:pPr>
            <w:r w:rsidRPr="008B0A1E">
              <w:rPr>
                <w:rFonts w:ascii="Segoe UI" w:hAnsi="Segoe UI" w:cs="Segoe UI"/>
              </w:rPr>
              <w:t xml:space="preserve">Taneika Goldman, </w:t>
            </w:r>
            <w:r w:rsidR="00D85A3E" w:rsidRPr="008B0A1E">
              <w:rPr>
                <w:rFonts w:ascii="Segoe UI" w:hAnsi="Segoe UI" w:cs="Segoe UI"/>
              </w:rPr>
              <w:t xml:space="preserve">Deputy </w:t>
            </w:r>
            <w:r w:rsidRPr="008B0A1E">
              <w:rPr>
                <w:rFonts w:ascii="Segoe UI" w:hAnsi="Segoe UI" w:cs="Segoe UI"/>
              </w:rPr>
              <w:t>State Human Rights Director</w:t>
            </w:r>
          </w:p>
          <w:p w:rsidR="00C567BF" w:rsidRPr="008B0A1E" w:rsidRDefault="00C567BF" w:rsidP="00CF7427">
            <w:pPr>
              <w:ind w:left="720" w:hanging="720"/>
              <w:contextualSpacing/>
              <w:rPr>
                <w:rFonts w:ascii="Segoe UI Symbol" w:hAnsi="Segoe UI Symbol" w:cs="Segoe UI"/>
                <w:bCs/>
              </w:rPr>
            </w:pPr>
            <w:r w:rsidRPr="008B0A1E">
              <w:rPr>
                <w:rFonts w:ascii="Segoe UI Symbol" w:hAnsi="Segoe UI Symbol" w:cs="Segoe UI"/>
                <w:bCs/>
              </w:rPr>
              <w:t>Karen A. Taylor, Senior Assistant Attorney General</w:t>
            </w:r>
          </w:p>
          <w:p w:rsidR="00C567BF" w:rsidRPr="008B0A1E" w:rsidRDefault="00DC79EE" w:rsidP="00CF7427">
            <w:pPr>
              <w:ind w:left="720" w:hanging="720"/>
              <w:contextualSpacing/>
              <w:rPr>
                <w:rFonts w:ascii="Segoe UI Symbol" w:hAnsi="Segoe UI Symbol" w:cs="Segoe UI"/>
                <w:bCs/>
              </w:rPr>
            </w:pPr>
            <w:r w:rsidRPr="008B0A1E">
              <w:rPr>
                <w:rFonts w:ascii="Segoe UI Symbol" w:hAnsi="Segoe UI Symbol" w:cs="Segoe UI"/>
                <w:bCs/>
              </w:rPr>
              <w:t>Reginald T. Daye, Region 5 Human Rights Manager</w:t>
            </w:r>
          </w:p>
          <w:p w:rsidR="00C567BF" w:rsidRPr="008B0A1E" w:rsidRDefault="00C567BF" w:rsidP="00CF7427">
            <w:pPr>
              <w:ind w:left="720" w:hanging="720"/>
              <w:contextualSpacing/>
              <w:rPr>
                <w:rFonts w:ascii="Segoe UI Symbol" w:eastAsia="Times New Roman" w:hAnsi="Segoe UI Symbol" w:cs="Segoe UI"/>
              </w:rPr>
            </w:pPr>
            <w:r w:rsidRPr="008B0A1E">
              <w:rPr>
                <w:rFonts w:ascii="Segoe UI Symbol" w:eastAsia="Times New Roman" w:hAnsi="Segoe UI Symbol" w:cs="Segoe UI"/>
              </w:rPr>
              <w:t>Latoya Wilborne, Human Rights Advocate</w:t>
            </w:r>
          </w:p>
          <w:p w:rsidR="00CF7427" w:rsidRPr="008B0A1E" w:rsidRDefault="00DC79EE" w:rsidP="00CF7427">
            <w:pPr>
              <w:ind w:left="720" w:hanging="720"/>
              <w:contextualSpacing/>
              <w:rPr>
                <w:rFonts w:ascii="Segoe UI Symbol" w:eastAsia="Times New Roman" w:hAnsi="Segoe UI Symbol" w:cs="Segoe UI"/>
              </w:rPr>
            </w:pPr>
            <w:r w:rsidRPr="008B0A1E">
              <w:rPr>
                <w:rFonts w:ascii="Segoe UI Symbol" w:eastAsia="Times New Roman" w:hAnsi="Segoe UI Symbol" w:cs="Segoe UI"/>
              </w:rPr>
              <w:t>Mike Gause,</w:t>
            </w:r>
            <w:r w:rsidR="004A737C" w:rsidRPr="008B0A1E">
              <w:rPr>
                <w:rFonts w:ascii="Segoe UI Symbol" w:eastAsia="Times New Roman" w:hAnsi="Segoe UI Symbol" w:cs="Segoe UI"/>
              </w:rPr>
              <w:t xml:space="preserve"> </w:t>
            </w:r>
            <w:r w:rsidRPr="008B0A1E">
              <w:rPr>
                <w:rFonts w:ascii="Segoe UI Symbol" w:eastAsia="Times New Roman" w:hAnsi="Segoe UI Symbol" w:cs="Segoe UI"/>
              </w:rPr>
              <w:t xml:space="preserve">Human </w:t>
            </w:r>
            <w:r w:rsidR="004A737C" w:rsidRPr="008B0A1E">
              <w:rPr>
                <w:rFonts w:ascii="Segoe UI Symbol" w:eastAsia="Times New Roman" w:hAnsi="Segoe UI Symbol" w:cs="Segoe UI"/>
              </w:rPr>
              <w:t>Rights Advocate</w:t>
            </w:r>
          </w:p>
          <w:p w:rsidR="00CF7427" w:rsidRPr="008B0A1E" w:rsidRDefault="00DC79EE" w:rsidP="003B30E7">
            <w:pPr>
              <w:ind w:left="720" w:hanging="720"/>
              <w:contextualSpacing/>
              <w:rPr>
                <w:rFonts w:ascii="Segoe UI Symbol" w:eastAsia="Times New Roman" w:hAnsi="Segoe UI Symbol" w:cs="Segoe UI"/>
              </w:rPr>
            </w:pPr>
            <w:r w:rsidRPr="008B0A1E">
              <w:rPr>
                <w:rFonts w:ascii="Segoe UI Symbol" w:eastAsia="Times New Roman" w:hAnsi="Segoe UI Symbol" w:cs="Segoe UI"/>
              </w:rPr>
              <w:t>Marquita Westray</w:t>
            </w:r>
            <w:r w:rsidR="00594930" w:rsidRPr="008B0A1E">
              <w:rPr>
                <w:rFonts w:ascii="Segoe UI Symbol" w:eastAsia="Times New Roman" w:hAnsi="Segoe UI Symbol" w:cs="Segoe UI"/>
              </w:rPr>
              <w:t>, H</w:t>
            </w:r>
            <w:r w:rsidR="00BA7033" w:rsidRPr="008B0A1E">
              <w:rPr>
                <w:rFonts w:ascii="Segoe UI Symbol" w:eastAsia="Times New Roman" w:hAnsi="Segoe UI Symbol" w:cs="Segoe UI"/>
              </w:rPr>
              <w:t xml:space="preserve">uman </w:t>
            </w:r>
            <w:r w:rsidR="00594930" w:rsidRPr="008B0A1E">
              <w:rPr>
                <w:rFonts w:ascii="Segoe UI Symbol" w:eastAsia="Times New Roman" w:hAnsi="Segoe UI Symbol" w:cs="Segoe UI"/>
              </w:rPr>
              <w:t>R</w:t>
            </w:r>
            <w:r w:rsidR="00BA7033" w:rsidRPr="008B0A1E">
              <w:rPr>
                <w:rFonts w:ascii="Segoe UI Symbol" w:eastAsia="Times New Roman" w:hAnsi="Segoe UI Symbol" w:cs="Segoe UI"/>
              </w:rPr>
              <w:t>ights</w:t>
            </w:r>
            <w:r w:rsidR="00594930" w:rsidRPr="008B0A1E">
              <w:rPr>
                <w:rFonts w:ascii="Segoe UI Symbol" w:eastAsia="Times New Roman" w:hAnsi="Segoe UI Symbol" w:cs="Segoe UI"/>
              </w:rPr>
              <w:t xml:space="preserve"> Adv</w:t>
            </w:r>
            <w:r w:rsidR="005362C2" w:rsidRPr="008B0A1E">
              <w:rPr>
                <w:rFonts w:ascii="Segoe UI Symbol" w:eastAsia="Times New Roman" w:hAnsi="Segoe UI Symbol" w:cs="Segoe UI"/>
              </w:rPr>
              <w:t>ocate</w:t>
            </w:r>
          </w:p>
          <w:p w:rsidR="00D64B0B" w:rsidRPr="008B0A1E" w:rsidRDefault="00D64B0B" w:rsidP="003B30E7">
            <w:pPr>
              <w:ind w:left="720" w:hanging="720"/>
              <w:contextualSpacing/>
              <w:rPr>
                <w:rFonts w:ascii="Segoe UI Symbol" w:eastAsia="Times New Roman" w:hAnsi="Segoe UI Symbol" w:cs="Arial"/>
                <w:strike/>
              </w:rPr>
            </w:pPr>
            <w:r w:rsidRPr="008B0A1E">
              <w:rPr>
                <w:rFonts w:ascii="Segoe UI Symbol" w:eastAsia="Times New Roman" w:hAnsi="Segoe UI Symbol" w:cs="Segoe UI"/>
              </w:rPr>
              <w:t>Carrie Flowers</w:t>
            </w:r>
            <w:r w:rsidR="00942372" w:rsidRPr="008B0A1E">
              <w:rPr>
                <w:rFonts w:ascii="Segoe UI Symbol" w:eastAsia="Times New Roman" w:hAnsi="Segoe UI Symbol" w:cs="Segoe UI"/>
              </w:rPr>
              <w:t xml:space="preserve">, Human Rights Advocate </w:t>
            </w:r>
          </w:p>
          <w:p w:rsidR="00995EC9" w:rsidRPr="008B0A1E" w:rsidRDefault="00A812F8" w:rsidP="00BA75B3">
            <w:pPr>
              <w:ind w:left="720" w:hanging="720"/>
              <w:contextualSpacing/>
              <w:rPr>
                <w:rFonts w:ascii="Segoe UI Symbol" w:hAnsi="Segoe UI Symbol" w:cs="Segoe UI"/>
                <w:bCs/>
                <w:iCs/>
                <w:strike/>
              </w:rPr>
            </w:pPr>
            <w:r w:rsidRPr="008B0A1E">
              <w:rPr>
                <w:rFonts w:ascii="Segoe UI Symbol" w:hAnsi="Segoe UI Symbol" w:cs="Segoe UI"/>
                <w:bCs/>
                <w:iCs/>
              </w:rPr>
              <w:t>Kli Kinzie, Executive Secretary</w:t>
            </w:r>
          </w:p>
        </w:tc>
        <w:tc>
          <w:tcPr>
            <w:tcW w:w="196" w:type="dxa"/>
          </w:tcPr>
          <w:p w:rsidR="00A812F8" w:rsidRPr="008B0A1E" w:rsidRDefault="00A812F8" w:rsidP="00B44952">
            <w:pPr>
              <w:widowControl w:val="0"/>
              <w:spacing w:after="200"/>
              <w:contextualSpacing/>
              <w:rPr>
                <w:rFonts w:ascii="Segoe UI" w:hAnsi="Segoe UI" w:cs="Segoe UI"/>
                <w:bCs/>
                <w:iCs/>
              </w:rPr>
            </w:pPr>
          </w:p>
        </w:tc>
      </w:tr>
      <w:tr w:rsidR="008B0A1E" w:rsidRPr="008B0A1E" w:rsidTr="00B647D1">
        <w:trPr>
          <w:trHeight w:val="17"/>
          <w:tblCellSpacing w:w="72" w:type="dxa"/>
        </w:trPr>
        <w:tc>
          <w:tcPr>
            <w:tcW w:w="1859" w:type="dxa"/>
          </w:tcPr>
          <w:p w:rsidR="00A812F8" w:rsidRPr="008B0A1E" w:rsidRDefault="00A812F8" w:rsidP="00B44952">
            <w:pPr>
              <w:widowControl w:val="0"/>
              <w:contextualSpacing/>
              <w:rPr>
                <w:rFonts w:ascii="Segoe UI" w:hAnsi="Segoe UI" w:cs="Segoe UI"/>
                <w:b/>
                <w:bCs/>
                <w:iCs/>
              </w:rPr>
            </w:pPr>
            <w:r w:rsidRPr="008B0A1E">
              <w:rPr>
                <w:rFonts w:ascii="Segoe UI" w:hAnsi="Segoe UI" w:cs="Segoe UI"/>
                <w:b/>
                <w:bCs/>
                <w:iCs/>
              </w:rPr>
              <w:t>Others Present</w:t>
            </w:r>
          </w:p>
        </w:tc>
        <w:tc>
          <w:tcPr>
            <w:tcW w:w="7637" w:type="dxa"/>
            <w:gridSpan w:val="3"/>
          </w:tcPr>
          <w:p w:rsidR="00C567BF" w:rsidRPr="008B0A1E" w:rsidRDefault="00A812F8" w:rsidP="00594930">
            <w:pPr>
              <w:widowControl w:val="0"/>
              <w:contextualSpacing/>
              <w:rPr>
                <w:rFonts w:ascii="Segoe UI" w:hAnsi="Segoe UI" w:cs="Segoe UI"/>
                <w:bCs/>
                <w:iCs/>
              </w:rPr>
            </w:pPr>
            <w:r w:rsidRPr="008B0A1E">
              <w:rPr>
                <w:rFonts w:ascii="Segoe UI" w:hAnsi="Segoe UI" w:cs="Segoe UI"/>
                <w:bCs/>
                <w:iCs/>
              </w:rPr>
              <w:t>George F. Daniel, Charlotte Court House</w:t>
            </w:r>
            <w:r w:rsidR="00F02350" w:rsidRPr="008B0A1E">
              <w:rPr>
                <w:rFonts w:ascii="Segoe UI" w:hAnsi="Segoe UI" w:cs="Segoe UI"/>
                <w:bCs/>
                <w:iCs/>
              </w:rPr>
              <w:t xml:space="preserve"> </w:t>
            </w:r>
          </w:p>
        </w:tc>
        <w:tc>
          <w:tcPr>
            <w:tcW w:w="196" w:type="dxa"/>
          </w:tcPr>
          <w:p w:rsidR="00A812F8" w:rsidRPr="008B0A1E" w:rsidRDefault="00A812F8" w:rsidP="00B44952">
            <w:pPr>
              <w:widowControl w:val="0"/>
              <w:contextualSpacing/>
              <w:rPr>
                <w:rFonts w:ascii="Segoe UI" w:hAnsi="Segoe UI" w:cs="Segoe UI"/>
                <w:bCs/>
                <w:iCs/>
              </w:rPr>
            </w:pPr>
          </w:p>
        </w:tc>
      </w:tr>
      <w:tr w:rsidR="008B0A1E" w:rsidRPr="008B0A1E" w:rsidTr="00B647D1">
        <w:trPr>
          <w:trHeight w:val="17"/>
          <w:tblCellSpacing w:w="72" w:type="dxa"/>
        </w:trPr>
        <w:tc>
          <w:tcPr>
            <w:tcW w:w="1859" w:type="dxa"/>
          </w:tcPr>
          <w:p w:rsidR="00251FEF" w:rsidRPr="008B0A1E" w:rsidRDefault="00251FEF" w:rsidP="00995EC9">
            <w:pPr>
              <w:widowControl w:val="0"/>
              <w:contextualSpacing/>
              <w:rPr>
                <w:rFonts w:ascii="Segoe UI" w:hAnsi="Segoe UI" w:cs="Segoe UI"/>
                <w:b/>
                <w:bCs/>
                <w:iCs/>
              </w:rPr>
            </w:pPr>
            <w:r w:rsidRPr="008B0A1E">
              <w:rPr>
                <w:rFonts w:ascii="Segoe UI" w:hAnsi="Segoe UI" w:cs="Segoe UI"/>
                <w:b/>
                <w:bCs/>
                <w:iCs/>
              </w:rPr>
              <w:t>Present for the Welcome</w:t>
            </w:r>
          </w:p>
        </w:tc>
        <w:tc>
          <w:tcPr>
            <w:tcW w:w="7637" w:type="dxa"/>
            <w:gridSpan w:val="3"/>
          </w:tcPr>
          <w:p w:rsidR="004372C2" w:rsidRPr="008B0A1E" w:rsidRDefault="00C34F87" w:rsidP="004372C2">
            <w:pPr>
              <w:shd w:val="clear" w:color="auto" w:fill="FFFFFF"/>
              <w:contextualSpacing/>
              <w:rPr>
                <w:rFonts w:ascii="Segoe UI" w:hAnsi="Segoe UI" w:cs="Segoe UI"/>
                <w:bCs/>
                <w:iCs/>
              </w:rPr>
            </w:pPr>
            <w:r w:rsidRPr="008B0A1E">
              <w:rPr>
                <w:rFonts w:ascii="Segoe UI Symbol" w:hAnsi="Segoe UI Symbol" w:cs="Arial"/>
              </w:rPr>
              <w:t>Donna Moore</w:t>
            </w:r>
            <w:r w:rsidR="005767AB" w:rsidRPr="008B0A1E">
              <w:rPr>
                <w:rFonts w:ascii="Segoe UI Symbol" w:hAnsi="Segoe UI Symbol" w:cs="Arial"/>
              </w:rPr>
              <w:t>,</w:t>
            </w:r>
            <w:r w:rsidR="004372C2" w:rsidRPr="008B0A1E">
              <w:rPr>
                <w:rFonts w:ascii="Segoe UI Symbol" w:hAnsi="Segoe UI Symbol" w:cs="Arial"/>
              </w:rPr>
              <w:t xml:space="preserve"> Psy.D., </w:t>
            </w:r>
            <w:r w:rsidR="005767AB" w:rsidRPr="008B0A1E">
              <w:rPr>
                <w:rFonts w:ascii="Segoe UI Symbol" w:eastAsia="Times New Roman" w:hAnsi="Segoe UI Symbol" w:cs="Arial"/>
              </w:rPr>
              <w:t>Facility Director</w:t>
            </w:r>
            <w:r w:rsidR="00AC5273" w:rsidRPr="008B0A1E">
              <w:rPr>
                <w:rFonts w:ascii="Segoe UI Symbol" w:eastAsia="Times New Roman" w:hAnsi="Segoe UI Symbol" w:cs="Arial"/>
              </w:rPr>
              <w:t>,</w:t>
            </w:r>
            <w:r w:rsidR="00E254EA" w:rsidRPr="008B0A1E">
              <w:rPr>
                <w:rFonts w:ascii="Segoe UI Symbol" w:eastAsia="Times New Roman" w:hAnsi="Segoe UI Symbol" w:cs="Arial"/>
              </w:rPr>
              <w:t xml:space="preserve"> </w:t>
            </w:r>
            <w:r w:rsidRPr="008B0A1E">
              <w:rPr>
                <w:rFonts w:ascii="Segoe UI Symbol" w:eastAsia="Times New Roman" w:hAnsi="Segoe UI Symbol" w:cs="Arial"/>
              </w:rPr>
              <w:t>Ea</w:t>
            </w:r>
            <w:r w:rsidR="00E254EA" w:rsidRPr="008B0A1E">
              <w:rPr>
                <w:rFonts w:ascii="Segoe UI Symbol" w:eastAsia="Times New Roman" w:hAnsi="Segoe UI Symbol" w:cs="Arial"/>
              </w:rPr>
              <w:t xml:space="preserve">stern </w:t>
            </w:r>
            <w:r w:rsidRPr="008B0A1E">
              <w:rPr>
                <w:rFonts w:ascii="Segoe UI Symbol" w:eastAsia="Times New Roman" w:hAnsi="Segoe UI Symbol" w:cs="Arial"/>
              </w:rPr>
              <w:t xml:space="preserve">State </w:t>
            </w:r>
            <w:r w:rsidR="00E254EA" w:rsidRPr="008B0A1E">
              <w:rPr>
                <w:rFonts w:ascii="Segoe UI Symbol" w:eastAsia="Times New Roman" w:hAnsi="Segoe UI Symbol" w:cs="Arial"/>
              </w:rPr>
              <w:t>H</w:t>
            </w:r>
            <w:r w:rsidRPr="008B0A1E">
              <w:rPr>
                <w:rFonts w:ascii="Segoe UI Symbol" w:eastAsia="Times New Roman" w:hAnsi="Segoe UI Symbol" w:cs="Arial"/>
              </w:rPr>
              <w:t>osp</w:t>
            </w:r>
            <w:r w:rsidR="00E254EA" w:rsidRPr="008B0A1E">
              <w:rPr>
                <w:rFonts w:ascii="Segoe UI Symbol" w:eastAsia="Times New Roman" w:hAnsi="Segoe UI Symbol" w:cs="Arial"/>
              </w:rPr>
              <w:t>it</w:t>
            </w:r>
            <w:r w:rsidRPr="008B0A1E">
              <w:rPr>
                <w:rFonts w:ascii="Segoe UI Symbol" w:eastAsia="Times New Roman" w:hAnsi="Segoe UI Symbol" w:cs="Arial"/>
              </w:rPr>
              <w:t xml:space="preserve">al </w:t>
            </w:r>
            <w:r w:rsidR="00E254EA" w:rsidRPr="008B0A1E">
              <w:rPr>
                <w:rFonts w:ascii="Segoe UI Symbol" w:eastAsia="Times New Roman" w:hAnsi="Segoe UI Symbol" w:cs="Arial"/>
              </w:rPr>
              <w:t>(</w:t>
            </w:r>
            <w:r w:rsidRPr="008B0A1E">
              <w:rPr>
                <w:rFonts w:ascii="Segoe UI Symbol" w:eastAsia="Times New Roman" w:hAnsi="Segoe UI Symbol" w:cs="Arial"/>
              </w:rPr>
              <w:t>ESH</w:t>
            </w:r>
            <w:r w:rsidR="00E254EA" w:rsidRPr="008B0A1E">
              <w:rPr>
                <w:rFonts w:ascii="Segoe UI Symbol" w:eastAsia="Times New Roman" w:hAnsi="Segoe UI Symbol" w:cs="Arial"/>
              </w:rPr>
              <w:t>)</w:t>
            </w:r>
          </w:p>
        </w:tc>
        <w:tc>
          <w:tcPr>
            <w:tcW w:w="196" w:type="dxa"/>
          </w:tcPr>
          <w:p w:rsidR="00251FEF" w:rsidRPr="008B0A1E" w:rsidRDefault="00251FEF" w:rsidP="00B44952">
            <w:pPr>
              <w:widowControl w:val="0"/>
              <w:contextualSpacing/>
              <w:rPr>
                <w:rFonts w:ascii="Segoe UI" w:hAnsi="Segoe UI" w:cs="Segoe UI"/>
                <w:bCs/>
                <w:iCs/>
              </w:rPr>
            </w:pPr>
          </w:p>
        </w:tc>
      </w:tr>
      <w:tr w:rsidR="008B0A1E" w:rsidRPr="008B0A1E" w:rsidTr="00B647D1">
        <w:trPr>
          <w:tblCellSpacing w:w="72" w:type="dxa"/>
        </w:trPr>
        <w:tc>
          <w:tcPr>
            <w:tcW w:w="1859" w:type="dxa"/>
          </w:tcPr>
          <w:p w:rsidR="00A812F8" w:rsidRPr="008B0A1E" w:rsidRDefault="00A812F8" w:rsidP="00B44952">
            <w:pPr>
              <w:widowControl w:val="0"/>
              <w:spacing w:after="200"/>
              <w:contextualSpacing/>
              <w:rPr>
                <w:rFonts w:ascii="Segoe UI" w:hAnsi="Segoe UI" w:cs="Segoe UI"/>
                <w:b/>
                <w:bCs/>
                <w:iCs/>
              </w:rPr>
            </w:pPr>
            <w:r w:rsidRPr="008B0A1E">
              <w:rPr>
                <w:rFonts w:ascii="Segoe UI" w:hAnsi="Segoe UI" w:cs="Segoe UI"/>
                <w:b/>
                <w:bCs/>
                <w:iCs/>
              </w:rPr>
              <w:t>Call to Order</w:t>
            </w:r>
          </w:p>
        </w:tc>
        <w:tc>
          <w:tcPr>
            <w:tcW w:w="7637" w:type="dxa"/>
            <w:gridSpan w:val="3"/>
          </w:tcPr>
          <w:p w:rsidR="00A812F8" w:rsidRPr="008B0A1E" w:rsidRDefault="00A812F8" w:rsidP="004372C2">
            <w:pPr>
              <w:widowControl w:val="0"/>
              <w:spacing w:after="200"/>
              <w:contextualSpacing/>
              <w:rPr>
                <w:rFonts w:ascii="Segoe UI" w:hAnsi="Segoe UI" w:cs="Segoe UI"/>
                <w:bCs/>
                <w:iCs/>
              </w:rPr>
            </w:pPr>
            <w:r w:rsidRPr="008B0A1E">
              <w:rPr>
                <w:rFonts w:ascii="Segoe UI" w:hAnsi="Segoe UI" w:cs="Segoe UI"/>
                <w:bCs/>
                <w:iCs/>
              </w:rPr>
              <w:t xml:space="preserve">At </w:t>
            </w:r>
            <w:r w:rsidR="00D70218" w:rsidRPr="008B0A1E">
              <w:rPr>
                <w:rFonts w:ascii="Segoe UI" w:hAnsi="Segoe UI" w:cs="Segoe UI"/>
                <w:bCs/>
                <w:iCs/>
              </w:rPr>
              <w:t>8:</w:t>
            </w:r>
            <w:r w:rsidR="00412D79" w:rsidRPr="008B0A1E">
              <w:rPr>
                <w:rFonts w:ascii="Segoe UI" w:hAnsi="Segoe UI" w:cs="Segoe UI"/>
                <w:bCs/>
                <w:iCs/>
              </w:rPr>
              <w:t>37</w:t>
            </w:r>
            <w:r w:rsidRPr="008B0A1E">
              <w:rPr>
                <w:rFonts w:ascii="Segoe UI" w:hAnsi="Segoe UI" w:cs="Segoe UI"/>
                <w:bCs/>
                <w:iCs/>
              </w:rPr>
              <w:t>, John Barrett, Chair</w:t>
            </w:r>
            <w:r w:rsidR="003A3495" w:rsidRPr="008B0A1E">
              <w:rPr>
                <w:rFonts w:ascii="Segoe UI" w:hAnsi="Segoe UI" w:cs="Segoe UI"/>
                <w:bCs/>
                <w:iCs/>
              </w:rPr>
              <w:t>person</w:t>
            </w:r>
            <w:r w:rsidRPr="008B0A1E">
              <w:rPr>
                <w:rFonts w:ascii="Segoe UI" w:hAnsi="Segoe UI" w:cs="Segoe UI"/>
                <w:bCs/>
                <w:iCs/>
              </w:rPr>
              <w:t xml:space="preserve">, called the administrative session of the </w:t>
            </w:r>
            <w:r w:rsidR="004372C2" w:rsidRPr="008B0A1E">
              <w:rPr>
                <w:rFonts w:ascii="Segoe UI" w:hAnsi="Segoe UI" w:cs="Segoe UI"/>
                <w:bCs/>
                <w:iCs/>
              </w:rPr>
              <w:t>November 21</w:t>
            </w:r>
            <w:r w:rsidR="002F62F9" w:rsidRPr="008B0A1E">
              <w:rPr>
                <w:rFonts w:ascii="Segoe UI" w:hAnsi="Segoe UI" w:cs="Segoe UI"/>
                <w:bCs/>
                <w:iCs/>
              </w:rPr>
              <w:t>, 2019</w:t>
            </w:r>
            <w:r w:rsidRPr="008B0A1E">
              <w:rPr>
                <w:rFonts w:ascii="Segoe UI" w:hAnsi="Segoe UI" w:cs="Segoe UI"/>
                <w:bCs/>
                <w:iCs/>
              </w:rPr>
              <w:t xml:space="preserve"> State Human Rights Committee meeting to order. </w:t>
            </w:r>
          </w:p>
        </w:tc>
        <w:tc>
          <w:tcPr>
            <w:tcW w:w="196" w:type="dxa"/>
          </w:tcPr>
          <w:p w:rsidR="00A812F8" w:rsidRPr="008B0A1E" w:rsidRDefault="00A812F8" w:rsidP="00B44952">
            <w:pPr>
              <w:widowControl w:val="0"/>
              <w:spacing w:after="200"/>
              <w:contextualSpacing/>
              <w:rPr>
                <w:rFonts w:ascii="Segoe UI" w:hAnsi="Segoe UI" w:cs="Segoe UI"/>
                <w:bCs/>
                <w:iCs/>
              </w:rPr>
            </w:pPr>
          </w:p>
        </w:tc>
      </w:tr>
      <w:tr w:rsidR="008B0A1E" w:rsidRPr="008B0A1E" w:rsidTr="00B647D1">
        <w:trPr>
          <w:trHeight w:val="288"/>
          <w:tblCellSpacing w:w="72" w:type="dxa"/>
        </w:trPr>
        <w:tc>
          <w:tcPr>
            <w:tcW w:w="1859" w:type="dxa"/>
          </w:tcPr>
          <w:p w:rsidR="00083212" w:rsidRPr="008B0A1E" w:rsidRDefault="00083212" w:rsidP="002F7906">
            <w:pPr>
              <w:widowControl w:val="0"/>
              <w:spacing w:after="200"/>
              <w:contextualSpacing/>
              <w:rPr>
                <w:rFonts w:ascii="Segoe UI" w:hAnsi="Segoe UI" w:cs="Segoe UI"/>
                <w:b/>
                <w:bCs/>
                <w:iCs/>
              </w:rPr>
            </w:pPr>
            <w:r w:rsidRPr="008B0A1E">
              <w:rPr>
                <w:rFonts w:ascii="Segoe UI" w:hAnsi="Segoe UI" w:cs="Segoe UI"/>
                <w:b/>
                <w:bCs/>
                <w:iCs/>
              </w:rPr>
              <w:lastRenderedPageBreak/>
              <w:t>Approval of Agenda</w:t>
            </w:r>
          </w:p>
        </w:tc>
        <w:tc>
          <w:tcPr>
            <w:tcW w:w="7637" w:type="dxa"/>
            <w:gridSpan w:val="3"/>
          </w:tcPr>
          <w:p w:rsidR="00083212" w:rsidRPr="008B0A1E" w:rsidRDefault="00083212" w:rsidP="002F7906">
            <w:pPr>
              <w:widowControl w:val="0"/>
              <w:spacing w:after="200"/>
              <w:contextualSpacing/>
              <w:rPr>
                <w:rFonts w:ascii="Segoe UI" w:hAnsi="Segoe UI" w:cs="Segoe UI"/>
                <w:bCs/>
                <w:iCs/>
              </w:rPr>
            </w:pPr>
            <w:r w:rsidRPr="008B0A1E">
              <w:rPr>
                <w:rFonts w:ascii="Segoe UI" w:hAnsi="Segoe UI" w:cs="Segoe UI"/>
                <w:bCs/>
                <w:iCs/>
              </w:rPr>
              <w:t xml:space="preserve">At </w:t>
            </w:r>
            <w:r w:rsidR="00D6260B" w:rsidRPr="008B0A1E">
              <w:rPr>
                <w:rFonts w:ascii="Segoe UI" w:hAnsi="Segoe UI" w:cs="Segoe UI"/>
                <w:bCs/>
                <w:iCs/>
              </w:rPr>
              <w:t>8:</w:t>
            </w:r>
            <w:r w:rsidR="00412D79" w:rsidRPr="008B0A1E">
              <w:rPr>
                <w:rFonts w:ascii="Segoe UI" w:hAnsi="Segoe UI" w:cs="Segoe UI"/>
                <w:bCs/>
                <w:iCs/>
              </w:rPr>
              <w:t>37</w:t>
            </w:r>
            <w:r w:rsidR="00942372" w:rsidRPr="008B0A1E">
              <w:rPr>
                <w:rFonts w:ascii="Segoe UI" w:hAnsi="Segoe UI" w:cs="Segoe UI"/>
                <w:bCs/>
                <w:iCs/>
              </w:rPr>
              <w:t>,</w:t>
            </w:r>
            <w:r w:rsidRPr="008B0A1E">
              <w:rPr>
                <w:rFonts w:ascii="Segoe UI" w:hAnsi="Segoe UI" w:cs="Segoe UI"/>
                <w:bCs/>
                <w:iCs/>
              </w:rPr>
              <w:t xml:space="preserve"> </w:t>
            </w:r>
            <w:r w:rsidR="00942372" w:rsidRPr="008B0A1E">
              <w:rPr>
                <w:rFonts w:ascii="Segoe UI" w:hAnsi="Segoe UI" w:cs="Segoe UI"/>
                <w:bCs/>
                <w:iCs/>
              </w:rPr>
              <w:t xml:space="preserve">the SHRC considered approval of the agenda.  </w:t>
            </w:r>
            <w:r w:rsidR="005F1DDE" w:rsidRPr="008B0A1E">
              <w:rPr>
                <w:rFonts w:ascii="Segoe UI" w:hAnsi="Segoe UI" w:cs="Segoe UI"/>
                <w:bCs/>
                <w:iCs/>
              </w:rPr>
              <w:t xml:space="preserve">Taneika </w:t>
            </w:r>
            <w:r w:rsidR="00BA7033" w:rsidRPr="008B0A1E">
              <w:rPr>
                <w:rFonts w:ascii="Segoe UI" w:hAnsi="Segoe UI" w:cs="Segoe UI"/>
                <w:bCs/>
                <w:iCs/>
              </w:rPr>
              <w:t>Goldman, Deput</w:t>
            </w:r>
            <w:r w:rsidR="00412D79" w:rsidRPr="008B0A1E">
              <w:rPr>
                <w:rFonts w:ascii="Segoe UI" w:hAnsi="Segoe UI" w:cs="Segoe UI"/>
                <w:bCs/>
                <w:iCs/>
              </w:rPr>
              <w:t xml:space="preserve">y State Human Rights Director, </w:t>
            </w:r>
            <w:r w:rsidR="00942372" w:rsidRPr="008B0A1E">
              <w:rPr>
                <w:rFonts w:ascii="Segoe UI" w:hAnsi="Segoe UI" w:cs="Segoe UI"/>
                <w:bCs/>
                <w:iCs/>
              </w:rPr>
              <w:t xml:space="preserve">announced that </w:t>
            </w:r>
            <w:r w:rsidR="00412D79" w:rsidRPr="008B0A1E">
              <w:rPr>
                <w:rFonts w:ascii="Segoe UI" w:hAnsi="Segoe UI" w:cs="Segoe UI"/>
                <w:bCs/>
                <w:iCs/>
              </w:rPr>
              <w:t>C</w:t>
            </w:r>
            <w:r w:rsidR="00942372" w:rsidRPr="008B0A1E">
              <w:rPr>
                <w:rFonts w:ascii="Segoe UI" w:hAnsi="Segoe UI" w:cs="Segoe UI"/>
                <w:bCs/>
                <w:iCs/>
              </w:rPr>
              <w:t xml:space="preserve">entral </w:t>
            </w:r>
            <w:r w:rsidR="00412D79" w:rsidRPr="008B0A1E">
              <w:rPr>
                <w:rFonts w:ascii="Segoe UI" w:hAnsi="Segoe UI" w:cs="Segoe UI"/>
                <w:bCs/>
                <w:iCs/>
              </w:rPr>
              <w:t>S</w:t>
            </w:r>
            <w:r w:rsidR="00942372" w:rsidRPr="008B0A1E">
              <w:rPr>
                <w:rFonts w:ascii="Segoe UI" w:hAnsi="Segoe UI" w:cs="Segoe UI"/>
                <w:bCs/>
                <w:iCs/>
              </w:rPr>
              <w:t xml:space="preserve">tate </w:t>
            </w:r>
            <w:r w:rsidR="00412D79" w:rsidRPr="008B0A1E">
              <w:rPr>
                <w:rFonts w:ascii="Segoe UI" w:hAnsi="Segoe UI" w:cs="Segoe UI"/>
                <w:bCs/>
                <w:iCs/>
              </w:rPr>
              <w:t>H</w:t>
            </w:r>
            <w:r w:rsidR="00942372" w:rsidRPr="008B0A1E">
              <w:rPr>
                <w:rFonts w:ascii="Segoe UI" w:hAnsi="Segoe UI" w:cs="Segoe UI"/>
                <w:bCs/>
                <w:iCs/>
              </w:rPr>
              <w:t>ospital</w:t>
            </w:r>
            <w:r w:rsidR="00412D79" w:rsidRPr="008B0A1E">
              <w:rPr>
                <w:rFonts w:ascii="Segoe UI" w:hAnsi="Segoe UI" w:cs="Segoe UI"/>
                <w:bCs/>
                <w:iCs/>
              </w:rPr>
              <w:t xml:space="preserve"> has 4</w:t>
            </w:r>
            <w:r w:rsidR="00F27123" w:rsidRPr="008B0A1E">
              <w:rPr>
                <w:rFonts w:ascii="Segoe UI" w:hAnsi="Segoe UI" w:cs="Segoe UI"/>
                <w:bCs/>
                <w:iCs/>
              </w:rPr>
              <w:t xml:space="preserve"> </w:t>
            </w:r>
            <w:r w:rsidR="00BE51B8" w:rsidRPr="008B0A1E">
              <w:rPr>
                <w:rFonts w:ascii="Segoe UI" w:hAnsi="Segoe UI" w:cs="Segoe UI"/>
                <w:bCs/>
                <w:iCs/>
              </w:rPr>
              <w:t>rather</w:t>
            </w:r>
            <w:r w:rsidR="00F27123" w:rsidRPr="008B0A1E">
              <w:rPr>
                <w:rFonts w:ascii="Segoe UI" w:hAnsi="Segoe UI" w:cs="Segoe UI"/>
                <w:bCs/>
                <w:iCs/>
              </w:rPr>
              <w:t xml:space="preserve"> than 5 </w:t>
            </w:r>
            <w:r w:rsidR="00412D79" w:rsidRPr="008B0A1E">
              <w:rPr>
                <w:rFonts w:ascii="Segoe UI" w:hAnsi="Segoe UI" w:cs="Segoe UI"/>
                <w:bCs/>
                <w:iCs/>
              </w:rPr>
              <w:t>variance</w:t>
            </w:r>
            <w:r w:rsidR="00F27123" w:rsidRPr="008B0A1E">
              <w:rPr>
                <w:rFonts w:ascii="Segoe UI" w:hAnsi="Segoe UI" w:cs="Segoe UI"/>
                <w:bCs/>
                <w:iCs/>
              </w:rPr>
              <w:t xml:space="preserve">s </w:t>
            </w:r>
            <w:r w:rsidR="00942372" w:rsidRPr="008B0A1E">
              <w:rPr>
                <w:rFonts w:ascii="Segoe UI" w:hAnsi="Segoe UI" w:cs="Segoe UI"/>
                <w:bCs/>
                <w:iCs/>
              </w:rPr>
              <w:t>for review</w:t>
            </w:r>
            <w:r w:rsidR="00412D79" w:rsidRPr="008B0A1E">
              <w:rPr>
                <w:rFonts w:ascii="Segoe UI" w:hAnsi="Segoe UI" w:cs="Segoe UI"/>
                <w:bCs/>
                <w:iCs/>
              </w:rPr>
              <w:t>.</w:t>
            </w:r>
            <w:r w:rsidR="005F1DDE" w:rsidRPr="008B0A1E">
              <w:rPr>
                <w:rFonts w:ascii="Segoe UI" w:hAnsi="Segoe UI" w:cs="Segoe UI"/>
                <w:bCs/>
                <w:iCs/>
              </w:rPr>
              <w:t xml:space="preserve"> </w:t>
            </w:r>
            <w:r w:rsidRPr="008B0A1E">
              <w:rPr>
                <w:rFonts w:ascii="Segoe UI" w:hAnsi="Segoe UI" w:cs="Segoe UI"/>
                <w:bCs/>
                <w:iCs/>
              </w:rPr>
              <w:t xml:space="preserve">  </w:t>
            </w:r>
          </w:p>
          <w:p w:rsidR="00083212" w:rsidRPr="008B0A1E" w:rsidRDefault="00083212" w:rsidP="002F7906">
            <w:pPr>
              <w:widowControl w:val="0"/>
              <w:spacing w:after="200"/>
              <w:contextualSpacing/>
              <w:rPr>
                <w:rFonts w:ascii="Segoe UI" w:hAnsi="Segoe UI" w:cs="Segoe UI"/>
                <w:bCs/>
                <w:i/>
                <w:iCs/>
              </w:rPr>
            </w:pPr>
          </w:p>
          <w:p w:rsidR="00083212" w:rsidRPr="008B0A1E" w:rsidRDefault="00083212" w:rsidP="00942372">
            <w:pPr>
              <w:widowControl w:val="0"/>
              <w:spacing w:after="200"/>
              <w:contextualSpacing/>
              <w:rPr>
                <w:rFonts w:ascii="Segoe UI" w:hAnsi="Segoe UI" w:cs="Segoe UI"/>
                <w:bCs/>
                <w:iCs/>
              </w:rPr>
            </w:pPr>
            <w:r w:rsidRPr="008B0A1E">
              <w:rPr>
                <w:rFonts w:ascii="Segoe UI" w:hAnsi="Segoe UI" w:cs="Segoe UI"/>
                <w:bCs/>
                <w:i/>
                <w:iCs/>
              </w:rPr>
              <w:t>Upon a motion by</w:t>
            </w:r>
            <w:r w:rsidR="00BA7033" w:rsidRPr="008B0A1E">
              <w:rPr>
                <w:rFonts w:ascii="Segoe UI" w:hAnsi="Segoe UI" w:cs="Segoe UI"/>
                <w:bCs/>
                <w:i/>
                <w:iCs/>
              </w:rPr>
              <w:t xml:space="preserve"> </w:t>
            </w:r>
            <w:r w:rsidR="00412D79" w:rsidRPr="008B0A1E">
              <w:rPr>
                <w:rFonts w:ascii="Segoe UI" w:hAnsi="Segoe UI" w:cs="Segoe UI"/>
                <w:bCs/>
                <w:i/>
                <w:iCs/>
              </w:rPr>
              <w:t>David</w:t>
            </w:r>
            <w:r w:rsidR="00942372" w:rsidRPr="008B0A1E">
              <w:rPr>
                <w:rFonts w:ascii="Segoe UI" w:hAnsi="Segoe UI" w:cs="Segoe UI"/>
                <w:bCs/>
                <w:i/>
                <w:iCs/>
              </w:rPr>
              <w:t xml:space="preserve"> Boehm</w:t>
            </w:r>
            <w:r w:rsidR="00334F0D" w:rsidRPr="008B0A1E">
              <w:rPr>
                <w:rFonts w:ascii="Segoe UI" w:hAnsi="Segoe UI" w:cs="Segoe UI"/>
                <w:bCs/>
                <w:i/>
                <w:iCs/>
              </w:rPr>
              <w:t xml:space="preserve"> and s</w:t>
            </w:r>
            <w:r w:rsidRPr="008B0A1E">
              <w:rPr>
                <w:rFonts w:ascii="Segoe UI" w:hAnsi="Segoe UI" w:cs="Segoe UI"/>
                <w:bCs/>
                <w:i/>
                <w:iCs/>
              </w:rPr>
              <w:t>econded by</w:t>
            </w:r>
            <w:r w:rsidR="00412D79" w:rsidRPr="008B0A1E">
              <w:rPr>
                <w:rFonts w:ascii="Segoe UI" w:hAnsi="Segoe UI" w:cs="Segoe UI"/>
                <w:bCs/>
                <w:i/>
                <w:iCs/>
              </w:rPr>
              <w:t xml:space="preserve"> Cora</w:t>
            </w:r>
            <w:r w:rsidR="00EF150C" w:rsidRPr="008B0A1E">
              <w:rPr>
                <w:rFonts w:ascii="Segoe UI" w:hAnsi="Segoe UI" w:cs="Segoe UI"/>
                <w:bCs/>
                <w:i/>
                <w:iCs/>
              </w:rPr>
              <w:t xml:space="preserve"> </w:t>
            </w:r>
            <w:r w:rsidR="00942372" w:rsidRPr="008B0A1E">
              <w:rPr>
                <w:rFonts w:ascii="Segoe UI" w:hAnsi="Segoe UI" w:cs="Segoe UI"/>
                <w:bCs/>
                <w:i/>
                <w:iCs/>
              </w:rPr>
              <w:t xml:space="preserve">Swett </w:t>
            </w:r>
            <w:r w:rsidRPr="008B0A1E">
              <w:rPr>
                <w:rFonts w:ascii="Segoe UI" w:hAnsi="Segoe UI" w:cs="Segoe UI"/>
                <w:bCs/>
                <w:i/>
                <w:iCs/>
              </w:rPr>
              <w:t xml:space="preserve">the </w:t>
            </w:r>
            <w:r w:rsidR="00BA7033" w:rsidRPr="008B0A1E">
              <w:rPr>
                <w:rFonts w:ascii="Segoe UI" w:hAnsi="Segoe UI" w:cs="Segoe UI"/>
                <w:bCs/>
                <w:i/>
                <w:iCs/>
              </w:rPr>
              <w:t>amended</w:t>
            </w:r>
            <w:r w:rsidR="00BC4BD7" w:rsidRPr="008B0A1E">
              <w:rPr>
                <w:rFonts w:ascii="Segoe UI" w:hAnsi="Segoe UI" w:cs="Segoe UI"/>
                <w:bCs/>
                <w:i/>
                <w:iCs/>
              </w:rPr>
              <w:t xml:space="preserve"> </w:t>
            </w:r>
            <w:r w:rsidRPr="008B0A1E">
              <w:rPr>
                <w:rFonts w:ascii="Segoe UI" w:hAnsi="Segoe UI" w:cs="Segoe UI"/>
                <w:bCs/>
                <w:i/>
                <w:iCs/>
              </w:rPr>
              <w:t>agenda was approved unanimously.</w:t>
            </w:r>
          </w:p>
        </w:tc>
        <w:tc>
          <w:tcPr>
            <w:tcW w:w="196" w:type="dxa"/>
          </w:tcPr>
          <w:p w:rsidR="00083212" w:rsidRPr="008B0A1E" w:rsidRDefault="00083212" w:rsidP="002F7906">
            <w:pPr>
              <w:widowControl w:val="0"/>
              <w:spacing w:after="200"/>
              <w:contextualSpacing/>
              <w:rPr>
                <w:rFonts w:ascii="Segoe UI" w:hAnsi="Segoe UI" w:cs="Segoe UI"/>
                <w:bCs/>
                <w:iCs/>
              </w:rPr>
            </w:pPr>
          </w:p>
        </w:tc>
      </w:tr>
      <w:tr w:rsidR="008B0A1E" w:rsidRPr="008B0A1E" w:rsidTr="00B647D1">
        <w:trPr>
          <w:trHeight w:val="288"/>
          <w:tblCellSpacing w:w="72" w:type="dxa"/>
        </w:trPr>
        <w:tc>
          <w:tcPr>
            <w:tcW w:w="1859" w:type="dxa"/>
          </w:tcPr>
          <w:p w:rsidR="00F202F6" w:rsidRPr="008B0A1E" w:rsidRDefault="00F202F6" w:rsidP="002F7906">
            <w:pPr>
              <w:widowControl w:val="0"/>
              <w:contextualSpacing/>
              <w:rPr>
                <w:rFonts w:ascii="Segoe UI" w:hAnsi="Segoe UI" w:cs="Segoe UI"/>
                <w:b/>
                <w:bCs/>
                <w:iCs/>
              </w:rPr>
            </w:pPr>
            <w:r w:rsidRPr="008B0A1E">
              <w:rPr>
                <w:rFonts w:ascii="Segoe UI" w:hAnsi="Segoe UI" w:cs="Segoe UI"/>
                <w:b/>
                <w:bCs/>
                <w:iCs/>
              </w:rPr>
              <w:t>Staff Introductions</w:t>
            </w:r>
          </w:p>
        </w:tc>
        <w:tc>
          <w:tcPr>
            <w:tcW w:w="7637" w:type="dxa"/>
            <w:gridSpan w:val="3"/>
          </w:tcPr>
          <w:p w:rsidR="00F202F6" w:rsidRPr="008B0A1E" w:rsidRDefault="00F202F6" w:rsidP="00F202F6">
            <w:pPr>
              <w:contextualSpacing/>
              <w:rPr>
                <w:rFonts w:ascii="Segoe UI Symbol" w:hAnsi="Segoe UI Symbol" w:cs="Segoe UI"/>
              </w:rPr>
            </w:pPr>
            <w:r w:rsidRPr="008B0A1E">
              <w:rPr>
                <w:rFonts w:ascii="Segoe UI Symbol" w:hAnsi="Segoe UI Symbol" w:cs="Segoe UI"/>
              </w:rPr>
              <w:t xml:space="preserve">At 8:38, the committee was introduced to new human rights staff.  Mike Gause and </w:t>
            </w:r>
            <w:r w:rsidR="00BE51B8" w:rsidRPr="008B0A1E">
              <w:rPr>
                <w:rFonts w:ascii="Segoe UI Symbol" w:hAnsi="Segoe UI Symbol" w:cs="Segoe UI"/>
              </w:rPr>
              <w:t>Marquita</w:t>
            </w:r>
            <w:r w:rsidRPr="008B0A1E">
              <w:rPr>
                <w:rFonts w:ascii="Segoe UI Symbol" w:hAnsi="Segoe UI Symbol" w:cs="Segoe UI"/>
              </w:rPr>
              <w:t xml:space="preserve"> Westray have joined the department as Human Rights Advocates in Region 5.  Latoya Wilborne, Human Rights, Advocate, and Reginald T. Daye, Human Rights Manager, Region 5, were also present. </w:t>
            </w:r>
          </w:p>
        </w:tc>
        <w:tc>
          <w:tcPr>
            <w:tcW w:w="196" w:type="dxa"/>
          </w:tcPr>
          <w:p w:rsidR="00F202F6" w:rsidRPr="008B0A1E" w:rsidRDefault="00F202F6"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111CFE" w:rsidRPr="008B0A1E" w:rsidRDefault="00111CFE" w:rsidP="00A93082">
            <w:pPr>
              <w:widowControl w:val="0"/>
              <w:spacing w:after="200"/>
              <w:contextualSpacing/>
              <w:rPr>
                <w:rFonts w:ascii="Segoe UI" w:hAnsi="Segoe UI" w:cs="Segoe UI"/>
                <w:b/>
                <w:bCs/>
                <w:iCs/>
              </w:rPr>
            </w:pPr>
            <w:r w:rsidRPr="008B0A1E">
              <w:rPr>
                <w:rFonts w:ascii="Segoe UI" w:hAnsi="Segoe UI" w:cs="Segoe UI"/>
                <w:b/>
                <w:bCs/>
                <w:iCs/>
              </w:rPr>
              <w:t>Correspondence and Information</w:t>
            </w:r>
          </w:p>
        </w:tc>
        <w:tc>
          <w:tcPr>
            <w:tcW w:w="7637" w:type="dxa"/>
            <w:gridSpan w:val="3"/>
          </w:tcPr>
          <w:p w:rsidR="00AC588B" w:rsidRPr="008B0A1E" w:rsidRDefault="00F202F6" w:rsidP="00F202F6">
            <w:pPr>
              <w:contextualSpacing/>
              <w:rPr>
                <w:rFonts w:ascii="Segoe UI Symbol" w:eastAsia="Times New Roman" w:hAnsi="Segoe UI Symbol" w:cs="Times New Roman"/>
              </w:rPr>
            </w:pPr>
            <w:r w:rsidRPr="008B0A1E">
              <w:rPr>
                <w:rFonts w:ascii="Segoe UI Symbol" w:hAnsi="Segoe UI Symbol" w:cs="Segoe UI"/>
              </w:rPr>
              <w:t>At 8:</w:t>
            </w:r>
            <w:r w:rsidR="001A4F7E" w:rsidRPr="008B0A1E">
              <w:rPr>
                <w:rFonts w:ascii="Segoe UI Symbol" w:hAnsi="Segoe UI Symbol" w:cs="Segoe UI"/>
              </w:rPr>
              <w:t>40</w:t>
            </w:r>
            <w:r w:rsidRPr="008B0A1E">
              <w:rPr>
                <w:rFonts w:ascii="Segoe UI Symbol" w:hAnsi="Segoe UI Symbol" w:cs="Segoe UI"/>
              </w:rPr>
              <w:t xml:space="preserve">, </w:t>
            </w:r>
            <w:r w:rsidR="00111CFE" w:rsidRPr="008B0A1E">
              <w:rPr>
                <w:rFonts w:ascii="Segoe UI Symbol" w:hAnsi="Segoe UI Symbol" w:cs="Segoe UI"/>
              </w:rPr>
              <w:t xml:space="preserve">Deb Lochart, State Human Rights Director, </w:t>
            </w:r>
            <w:r w:rsidR="00AC588B" w:rsidRPr="008B0A1E">
              <w:rPr>
                <w:rFonts w:ascii="Segoe UI Symbol" w:hAnsi="Segoe UI Symbol" w:cs="Segoe UI"/>
              </w:rPr>
              <w:t xml:space="preserve">informed the committee </w:t>
            </w:r>
            <w:r w:rsidR="00BE51B8" w:rsidRPr="008B0A1E">
              <w:rPr>
                <w:rFonts w:ascii="Segoe UI Symbol" w:hAnsi="Segoe UI Symbol" w:cs="Segoe UI"/>
              </w:rPr>
              <w:t xml:space="preserve">of </w:t>
            </w:r>
            <w:r w:rsidR="00BE51B8" w:rsidRPr="008B0A1E">
              <w:rPr>
                <w:rFonts w:ascii="Segoe UI Symbol" w:hAnsi="Segoe UI Symbol" w:cs="Calibri"/>
                <w:shd w:val="clear" w:color="auto" w:fill="FFFFFF"/>
              </w:rPr>
              <w:t>Secretary</w:t>
            </w:r>
            <w:r w:rsidRPr="008B0A1E">
              <w:rPr>
                <w:rFonts w:ascii="Segoe UI Symbol" w:hAnsi="Segoe UI Symbol" w:cs="Calibri"/>
                <w:shd w:val="clear" w:color="auto" w:fill="FFFFFF"/>
              </w:rPr>
              <w:t xml:space="preserve"> Carey</w:t>
            </w:r>
            <w:r w:rsidR="00AC588B" w:rsidRPr="008B0A1E">
              <w:rPr>
                <w:rFonts w:ascii="Segoe UI Symbol" w:hAnsi="Segoe UI Symbol" w:cs="Calibri"/>
                <w:shd w:val="clear" w:color="auto" w:fill="FFFFFF"/>
              </w:rPr>
              <w:t xml:space="preserve">’s announcement of the appointment of Alison Land as </w:t>
            </w:r>
            <w:r w:rsidRPr="008B0A1E">
              <w:rPr>
                <w:rFonts w:ascii="Segoe UI Symbol" w:hAnsi="Segoe UI Symbol" w:cs="Calibri"/>
                <w:shd w:val="clear" w:color="auto" w:fill="FFFFFF"/>
              </w:rPr>
              <w:t>DBHDS' new Commissioner</w:t>
            </w:r>
            <w:r w:rsidR="00AC588B" w:rsidRPr="008B0A1E">
              <w:rPr>
                <w:rFonts w:ascii="Segoe UI Symbol" w:hAnsi="Segoe UI Symbol" w:cs="Calibri"/>
                <w:shd w:val="clear" w:color="auto" w:fill="FFFFFF"/>
              </w:rPr>
              <w:t xml:space="preserve">.  </w:t>
            </w:r>
          </w:p>
          <w:p w:rsidR="00AC588B" w:rsidRPr="008B0A1E" w:rsidRDefault="00AC588B" w:rsidP="00F202F6">
            <w:pPr>
              <w:contextualSpacing/>
              <w:rPr>
                <w:rFonts w:ascii="Segoe UI Symbol" w:eastAsia="Times New Roman" w:hAnsi="Segoe UI Symbol" w:cs="Times New Roman"/>
              </w:rPr>
            </w:pPr>
          </w:p>
          <w:p w:rsidR="00412D79" w:rsidRPr="008B0A1E" w:rsidRDefault="00AC588B" w:rsidP="00DC454C">
            <w:pPr>
              <w:contextualSpacing/>
              <w:rPr>
                <w:rFonts w:ascii="Segoe UI Symbol" w:hAnsi="Segoe UI Symbol" w:cs="Segoe UI"/>
                <w:strike/>
              </w:rPr>
            </w:pPr>
            <w:r w:rsidRPr="008B0A1E">
              <w:rPr>
                <w:rFonts w:ascii="Segoe UI Symbol" w:eastAsia="Times New Roman" w:hAnsi="Segoe UI Symbol" w:cs="Times New Roman"/>
              </w:rPr>
              <w:t>Ms</w:t>
            </w:r>
            <w:r w:rsidR="00F202F6" w:rsidRPr="008B0A1E">
              <w:rPr>
                <w:rFonts w:ascii="Segoe UI Symbol" w:eastAsia="Times New Roman" w:hAnsi="Segoe UI Symbol" w:cs="Times New Roman"/>
              </w:rPr>
              <w:t>.</w:t>
            </w:r>
            <w:r w:rsidRPr="008B0A1E">
              <w:rPr>
                <w:rFonts w:ascii="Segoe UI Symbol" w:eastAsia="Times New Roman" w:hAnsi="Segoe UI Symbol" w:cs="Times New Roman"/>
              </w:rPr>
              <w:t xml:space="preserve"> Lochart </w:t>
            </w:r>
            <w:r w:rsidR="00111CFE" w:rsidRPr="008B0A1E">
              <w:rPr>
                <w:rFonts w:ascii="Segoe UI Symbol" w:hAnsi="Segoe UI Symbol" w:cs="Segoe UI"/>
              </w:rPr>
              <w:t>discussed correspondence and information.  The committee received DBHDS and OHR o</w:t>
            </w:r>
            <w:r w:rsidR="00111CFE" w:rsidRPr="008B0A1E">
              <w:rPr>
                <w:rFonts w:ascii="Segoe UI Symbol" w:hAnsi="Segoe UI Symbol" w:cs="Segoe UI"/>
                <w:bCs/>
                <w:iCs/>
              </w:rPr>
              <w:t>rganizational charts</w:t>
            </w:r>
            <w:r w:rsidR="001424F5" w:rsidRPr="008B0A1E">
              <w:rPr>
                <w:rFonts w:ascii="Segoe UI Symbol" w:hAnsi="Segoe UI Symbol" w:cs="Segoe UI"/>
                <w:bCs/>
                <w:iCs/>
              </w:rPr>
              <w:t xml:space="preserve">.  </w:t>
            </w:r>
            <w:r w:rsidR="005E585E" w:rsidRPr="008B0A1E">
              <w:rPr>
                <w:rFonts w:ascii="Segoe UI Symbol" w:hAnsi="Segoe UI Symbol" w:cs="Segoe UI"/>
                <w:bCs/>
                <w:iCs/>
              </w:rPr>
              <w:t xml:space="preserve">The committee received </w:t>
            </w:r>
            <w:r w:rsidR="00111CFE" w:rsidRPr="008B0A1E">
              <w:rPr>
                <w:rFonts w:ascii="Segoe UI Symbol" w:hAnsi="Segoe UI Symbol" w:cs="Segoe UI"/>
                <w:bCs/>
                <w:iCs/>
              </w:rPr>
              <w:t xml:space="preserve">a copy of </w:t>
            </w:r>
            <w:r w:rsidR="005E585E" w:rsidRPr="008B0A1E">
              <w:rPr>
                <w:rFonts w:ascii="Segoe UI Symbol" w:hAnsi="Segoe UI Symbol" w:cs="Segoe UI"/>
                <w:bCs/>
                <w:iCs/>
              </w:rPr>
              <w:t xml:space="preserve">the </w:t>
            </w:r>
            <w:r w:rsidR="00111CFE" w:rsidRPr="008B0A1E">
              <w:rPr>
                <w:rFonts w:ascii="Segoe UI Symbol" w:hAnsi="Segoe UI Symbol" w:cs="Segoe UI"/>
                <w:bCs/>
                <w:iCs/>
              </w:rPr>
              <w:t>SHRC</w:t>
            </w:r>
            <w:r w:rsidR="005E585E" w:rsidRPr="008B0A1E">
              <w:rPr>
                <w:rFonts w:ascii="Segoe UI Symbol" w:hAnsi="Segoe UI Symbol" w:cs="Segoe UI"/>
                <w:bCs/>
                <w:iCs/>
              </w:rPr>
              <w:t>’s decision for</w:t>
            </w:r>
            <w:r w:rsidR="00111CFE" w:rsidRPr="008B0A1E">
              <w:rPr>
                <w:rFonts w:ascii="Segoe UI Symbol" w:hAnsi="Segoe UI Symbol" w:cs="Segoe UI"/>
                <w:bCs/>
                <w:iCs/>
              </w:rPr>
              <w:t xml:space="preserve"> Appeal Case 19-03 </w:t>
            </w:r>
            <w:r w:rsidR="005E585E" w:rsidRPr="008B0A1E">
              <w:rPr>
                <w:rFonts w:ascii="Segoe UI Symbol" w:hAnsi="Segoe UI Symbol" w:cs="Segoe UI"/>
                <w:bCs/>
                <w:iCs/>
              </w:rPr>
              <w:t>as well as</w:t>
            </w:r>
            <w:r w:rsidR="00111CFE" w:rsidRPr="008B0A1E">
              <w:rPr>
                <w:rFonts w:ascii="Segoe UI Symbol" w:hAnsi="Segoe UI Symbol" w:cs="Segoe UI"/>
                <w:bCs/>
                <w:iCs/>
              </w:rPr>
              <w:t xml:space="preserve"> Acting Commissioner Mira Signer’s response. </w:t>
            </w:r>
            <w:r w:rsidR="00111CFE" w:rsidRPr="008B0A1E">
              <w:rPr>
                <w:rFonts w:ascii="Segoe UI Symbol" w:hAnsi="Segoe UI Symbol" w:cs="Segoe UI"/>
              </w:rPr>
              <w:t xml:space="preserve"> </w:t>
            </w:r>
            <w:r w:rsidR="00853445" w:rsidRPr="008B0A1E">
              <w:rPr>
                <w:rFonts w:ascii="Segoe UI Symbol" w:hAnsi="Segoe UI Symbol" w:cs="Segoe UI"/>
              </w:rPr>
              <w:t xml:space="preserve">Reginald T. Daye, Regional Human Rights Manager for Region 5, </w:t>
            </w:r>
            <w:r w:rsidR="00412D79" w:rsidRPr="008B0A1E">
              <w:rPr>
                <w:rFonts w:ascii="Segoe UI Symbol" w:hAnsi="Segoe UI Symbol" w:cs="Segoe UI"/>
              </w:rPr>
              <w:t>acknowledged the action plan</w:t>
            </w:r>
            <w:r w:rsidR="00853445" w:rsidRPr="008B0A1E">
              <w:rPr>
                <w:rFonts w:ascii="Segoe UI Symbol" w:hAnsi="Segoe UI Symbol" w:cs="Segoe UI"/>
              </w:rPr>
              <w:t>.</w:t>
            </w:r>
          </w:p>
        </w:tc>
        <w:tc>
          <w:tcPr>
            <w:tcW w:w="196" w:type="dxa"/>
          </w:tcPr>
          <w:p w:rsidR="00111CFE" w:rsidRPr="008B0A1E" w:rsidRDefault="00111CFE" w:rsidP="00A93082">
            <w:pPr>
              <w:widowControl w:val="0"/>
              <w:spacing w:after="200"/>
              <w:contextualSpacing/>
              <w:rPr>
                <w:rFonts w:ascii="Segoe UI" w:hAnsi="Segoe UI" w:cs="Segoe UI"/>
                <w:bCs/>
                <w:iCs/>
              </w:rPr>
            </w:pPr>
          </w:p>
        </w:tc>
      </w:tr>
      <w:tr w:rsidR="008B0A1E" w:rsidRPr="008B0A1E" w:rsidTr="00B647D1">
        <w:trPr>
          <w:trHeight w:val="288"/>
          <w:tblCellSpacing w:w="72" w:type="dxa"/>
        </w:trPr>
        <w:tc>
          <w:tcPr>
            <w:tcW w:w="1859" w:type="dxa"/>
          </w:tcPr>
          <w:p w:rsidR="0071270B" w:rsidRPr="008B0A1E" w:rsidRDefault="005767AB" w:rsidP="00EC0FEF">
            <w:pPr>
              <w:widowControl w:val="0"/>
              <w:contextualSpacing/>
              <w:rPr>
                <w:rFonts w:ascii="Segoe UI" w:hAnsi="Segoe UI" w:cs="Segoe UI"/>
                <w:b/>
                <w:bCs/>
                <w:iCs/>
              </w:rPr>
            </w:pPr>
            <w:r w:rsidRPr="008B0A1E">
              <w:rPr>
                <w:rFonts w:ascii="Segoe UI" w:hAnsi="Segoe UI" w:cs="Segoe UI"/>
                <w:b/>
                <w:bCs/>
                <w:iCs/>
              </w:rPr>
              <w:t xml:space="preserve">Variance </w:t>
            </w:r>
            <w:r w:rsidR="00EC0FEF" w:rsidRPr="008B0A1E">
              <w:rPr>
                <w:rFonts w:ascii="Segoe UI" w:hAnsi="Segoe UI" w:cs="Segoe UI"/>
                <w:b/>
                <w:bCs/>
                <w:iCs/>
              </w:rPr>
              <w:t>Annual Updates</w:t>
            </w:r>
          </w:p>
        </w:tc>
        <w:tc>
          <w:tcPr>
            <w:tcW w:w="7637" w:type="dxa"/>
            <w:gridSpan w:val="3"/>
          </w:tcPr>
          <w:p w:rsidR="00412D79" w:rsidRPr="0051125B" w:rsidRDefault="00EC0FEF" w:rsidP="006C66B8">
            <w:pPr>
              <w:contextualSpacing/>
              <w:rPr>
                <w:rFonts w:ascii="Segoe UI Symbol" w:hAnsi="Segoe UI Symbol" w:cs="Segoe UI"/>
              </w:rPr>
            </w:pPr>
            <w:r w:rsidRPr="008B0A1E">
              <w:rPr>
                <w:rFonts w:ascii="Segoe UI" w:hAnsi="Segoe UI" w:cs="Segoe UI"/>
              </w:rPr>
              <w:t xml:space="preserve">At </w:t>
            </w:r>
            <w:r w:rsidR="005F1DDE" w:rsidRPr="008B0A1E">
              <w:rPr>
                <w:rFonts w:ascii="Segoe UI" w:hAnsi="Segoe UI" w:cs="Segoe UI"/>
              </w:rPr>
              <w:t>8:</w:t>
            </w:r>
            <w:r w:rsidR="001A4F7E" w:rsidRPr="008B0A1E">
              <w:rPr>
                <w:rFonts w:ascii="Segoe UI" w:hAnsi="Segoe UI" w:cs="Segoe UI"/>
              </w:rPr>
              <w:t xml:space="preserve">45, </w:t>
            </w:r>
            <w:r w:rsidR="0021163D" w:rsidRPr="008B0A1E">
              <w:rPr>
                <w:rFonts w:ascii="Segoe UI" w:hAnsi="Segoe UI" w:cs="Segoe UI"/>
              </w:rPr>
              <w:t xml:space="preserve">Taneika Goldman, Deputy State Human Rights Director, called for </w:t>
            </w:r>
            <w:r w:rsidR="005767AB" w:rsidRPr="008B0A1E">
              <w:rPr>
                <w:rFonts w:ascii="Segoe UI" w:hAnsi="Segoe UI" w:cs="Segoe UI"/>
              </w:rPr>
              <w:t>annual variance</w:t>
            </w:r>
            <w:r w:rsidR="009827CD" w:rsidRPr="008B0A1E">
              <w:rPr>
                <w:rFonts w:ascii="Segoe UI" w:hAnsi="Segoe UI" w:cs="Segoe UI"/>
              </w:rPr>
              <w:t xml:space="preserve"> </w:t>
            </w:r>
            <w:r w:rsidR="005767AB" w:rsidRPr="008B0A1E">
              <w:rPr>
                <w:rFonts w:ascii="Segoe UI" w:hAnsi="Segoe UI" w:cs="Segoe UI"/>
              </w:rPr>
              <w:t>update</w:t>
            </w:r>
            <w:r w:rsidRPr="008B0A1E">
              <w:rPr>
                <w:rFonts w:ascii="Segoe UI" w:hAnsi="Segoe UI" w:cs="Segoe UI"/>
              </w:rPr>
              <w:t xml:space="preserve">s for </w:t>
            </w:r>
            <w:r w:rsidRPr="008B0A1E">
              <w:rPr>
                <w:rFonts w:ascii="Segoe UI Symbol" w:hAnsi="Segoe UI Symbol" w:cs="Segoe UI"/>
              </w:rPr>
              <w:t>Barry Robinson Center, Harbor Point B</w:t>
            </w:r>
            <w:r w:rsidR="000B3EEE" w:rsidRPr="008B0A1E">
              <w:rPr>
                <w:rFonts w:ascii="Segoe UI Symbol" w:hAnsi="Segoe UI Symbol" w:cs="Segoe UI"/>
              </w:rPr>
              <w:t xml:space="preserve">ehavioral </w:t>
            </w:r>
            <w:r w:rsidRPr="008B0A1E">
              <w:rPr>
                <w:rFonts w:ascii="Segoe UI Symbol" w:hAnsi="Segoe UI Symbol" w:cs="Segoe UI"/>
              </w:rPr>
              <w:t>H</w:t>
            </w:r>
            <w:r w:rsidR="000B3EEE" w:rsidRPr="008B0A1E">
              <w:rPr>
                <w:rFonts w:ascii="Segoe UI Symbol" w:hAnsi="Segoe UI Symbol" w:cs="Segoe UI"/>
              </w:rPr>
              <w:t xml:space="preserve">ealth </w:t>
            </w:r>
            <w:r w:rsidRPr="008B0A1E">
              <w:rPr>
                <w:rFonts w:ascii="Segoe UI Symbol" w:hAnsi="Segoe UI Symbol" w:cs="Segoe UI"/>
              </w:rPr>
              <w:t>C</w:t>
            </w:r>
            <w:r w:rsidR="000B3EEE" w:rsidRPr="008B0A1E">
              <w:rPr>
                <w:rFonts w:ascii="Segoe UI Symbol" w:hAnsi="Segoe UI Symbol" w:cs="Segoe UI"/>
              </w:rPr>
              <w:t xml:space="preserve">enter, Holiday House of Portsmouth, </w:t>
            </w:r>
            <w:r w:rsidRPr="008B0A1E">
              <w:rPr>
                <w:rFonts w:ascii="Segoe UI Symbol" w:hAnsi="Segoe UI Symbol" w:cs="Segoe UI"/>
              </w:rPr>
              <w:t>Kempsville CBH</w:t>
            </w:r>
            <w:r w:rsidR="000B3EEE" w:rsidRPr="008B0A1E">
              <w:rPr>
                <w:rFonts w:ascii="Segoe UI Symbol" w:hAnsi="Segoe UI Symbol" w:cs="Segoe UI"/>
              </w:rPr>
              <w:t xml:space="preserve"> and </w:t>
            </w:r>
            <w:r w:rsidRPr="008B0A1E">
              <w:rPr>
                <w:rFonts w:ascii="Segoe UI Symbol" w:hAnsi="Segoe UI Symbol" w:cs="Segoe UI"/>
              </w:rPr>
              <w:t>Newport News B</w:t>
            </w:r>
            <w:r w:rsidR="000B3EEE" w:rsidRPr="008B0A1E">
              <w:rPr>
                <w:rFonts w:ascii="Segoe UI Symbol" w:hAnsi="Segoe UI Symbol" w:cs="Segoe UI"/>
              </w:rPr>
              <w:t xml:space="preserve">ehavioral </w:t>
            </w:r>
            <w:r w:rsidRPr="008B0A1E">
              <w:rPr>
                <w:rFonts w:ascii="Segoe UI Symbol" w:hAnsi="Segoe UI Symbol" w:cs="Segoe UI"/>
              </w:rPr>
              <w:t>H</w:t>
            </w:r>
            <w:r w:rsidR="000B3EEE" w:rsidRPr="008B0A1E">
              <w:rPr>
                <w:rFonts w:ascii="Segoe UI Symbol" w:hAnsi="Segoe UI Symbol" w:cs="Segoe UI"/>
              </w:rPr>
              <w:t xml:space="preserve">ealth </w:t>
            </w:r>
            <w:r w:rsidRPr="008B0A1E">
              <w:rPr>
                <w:rFonts w:ascii="Segoe UI Symbol" w:hAnsi="Segoe UI Symbol" w:cs="Segoe UI"/>
              </w:rPr>
              <w:t>C</w:t>
            </w:r>
            <w:r w:rsidR="000B3EEE" w:rsidRPr="008B0A1E">
              <w:rPr>
                <w:rFonts w:ascii="Segoe UI Symbol" w:hAnsi="Segoe UI Symbol" w:cs="Segoe UI"/>
              </w:rPr>
              <w:t>enter.</w:t>
            </w:r>
            <w:r w:rsidR="00412D79" w:rsidRPr="008B0A1E">
              <w:rPr>
                <w:rFonts w:ascii="Segoe UI Symbol" w:hAnsi="Segoe UI Symbol" w:cs="Segoe UI"/>
              </w:rPr>
              <w:t xml:space="preserve">  </w:t>
            </w:r>
          </w:p>
        </w:tc>
        <w:tc>
          <w:tcPr>
            <w:tcW w:w="196" w:type="dxa"/>
          </w:tcPr>
          <w:p w:rsidR="0071270B" w:rsidRPr="008B0A1E" w:rsidRDefault="0071270B"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6C66B8" w:rsidRPr="008B0A1E" w:rsidRDefault="006C66B8" w:rsidP="006C66B8">
            <w:pPr>
              <w:widowControl w:val="0"/>
              <w:contextualSpacing/>
              <w:rPr>
                <w:rFonts w:ascii="Segoe UI" w:hAnsi="Segoe UI" w:cs="Segoe UI"/>
                <w:bCs/>
                <w:iCs/>
              </w:rPr>
            </w:pPr>
            <w:r w:rsidRPr="008B0A1E">
              <w:rPr>
                <w:rFonts w:ascii="Segoe UI" w:hAnsi="Segoe UI" w:cs="Segoe UI"/>
                <w:bCs/>
                <w:iCs/>
              </w:rPr>
              <w:t>The Barry Robinson Center</w:t>
            </w:r>
          </w:p>
        </w:tc>
        <w:tc>
          <w:tcPr>
            <w:tcW w:w="7637" w:type="dxa"/>
            <w:gridSpan w:val="3"/>
          </w:tcPr>
          <w:p w:rsidR="001626DF" w:rsidRPr="008B0A1E" w:rsidRDefault="0021163D" w:rsidP="00DC454C">
            <w:pPr>
              <w:contextualSpacing/>
              <w:rPr>
                <w:rFonts w:ascii="Segoe UI" w:hAnsi="Segoe UI" w:cs="Segoe UI"/>
              </w:rPr>
            </w:pPr>
            <w:r w:rsidRPr="008B0A1E">
              <w:rPr>
                <w:rFonts w:ascii="Segoe UI" w:hAnsi="Segoe UI" w:cs="Segoe UI"/>
              </w:rPr>
              <w:t xml:space="preserve">At </w:t>
            </w:r>
            <w:r w:rsidR="00DC454C" w:rsidRPr="008B0A1E">
              <w:rPr>
                <w:rFonts w:ascii="Segoe UI" w:hAnsi="Segoe UI" w:cs="Segoe UI"/>
              </w:rPr>
              <w:t>8:46</w:t>
            </w:r>
            <w:r w:rsidRPr="008B0A1E">
              <w:rPr>
                <w:rFonts w:ascii="Segoe UI" w:hAnsi="Segoe UI" w:cs="Segoe UI"/>
              </w:rPr>
              <w:t xml:space="preserve">, </w:t>
            </w:r>
            <w:r w:rsidRPr="008B0A1E">
              <w:rPr>
                <w:rFonts w:ascii="Segoe UI Symbol" w:hAnsi="Segoe UI Symbol" w:cs="Segoe UI"/>
                <w:bCs/>
              </w:rPr>
              <w:t xml:space="preserve">Reginald T. Daye </w:t>
            </w:r>
            <w:r w:rsidR="00B71597" w:rsidRPr="008B0A1E">
              <w:rPr>
                <w:rFonts w:ascii="Segoe UI Symbol" w:hAnsi="Segoe UI Symbol" w:cs="Segoe UI"/>
                <w:bCs/>
              </w:rPr>
              <w:t>reported that</w:t>
            </w:r>
            <w:r w:rsidR="00DC454C" w:rsidRPr="008B0A1E">
              <w:rPr>
                <w:rFonts w:ascii="Segoe UI Symbol" w:hAnsi="Segoe UI Symbol" w:cs="Segoe UI"/>
                <w:bCs/>
              </w:rPr>
              <w:t xml:space="preserve"> in 2017</w:t>
            </w:r>
            <w:r w:rsidR="00B71597" w:rsidRPr="008B0A1E">
              <w:rPr>
                <w:rFonts w:ascii="Segoe UI Symbol" w:hAnsi="Segoe UI Symbol" w:cs="Segoe UI"/>
                <w:bCs/>
              </w:rPr>
              <w:t xml:space="preserve"> </w:t>
            </w:r>
            <w:r w:rsidR="006C66B8" w:rsidRPr="008B0A1E">
              <w:rPr>
                <w:rFonts w:ascii="Segoe UI" w:hAnsi="Segoe UI" w:cs="Segoe UI"/>
              </w:rPr>
              <w:t xml:space="preserve">The Barry Robinson Center was granted variances to 12VAC35-115-50 </w:t>
            </w:r>
            <w:r w:rsidR="00DC5261" w:rsidRPr="008B0A1E">
              <w:rPr>
                <w:rFonts w:ascii="Segoe UI" w:hAnsi="Segoe UI" w:cs="Segoe UI"/>
              </w:rPr>
              <w:t>C</w:t>
            </w:r>
            <w:r w:rsidR="006C66B8" w:rsidRPr="008B0A1E">
              <w:rPr>
                <w:rFonts w:ascii="Segoe UI" w:hAnsi="Segoe UI" w:cs="Segoe UI"/>
              </w:rPr>
              <w:t xml:space="preserve">7 Dignity (phone) and 12VAC35-115-50 C 8 Dignity (visitation) in 2013 and approved for continuance in 2017.  Use of the variance allows for approved visitors’ and phone lists for children and adolescents </w:t>
            </w:r>
            <w:r w:rsidR="001626DF" w:rsidRPr="008B0A1E">
              <w:rPr>
                <w:rFonts w:ascii="Segoe UI" w:hAnsi="Segoe UI" w:cs="Segoe UI"/>
              </w:rPr>
              <w:t xml:space="preserve">aged 6 – 18 </w:t>
            </w:r>
            <w:r w:rsidR="006C66B8" w:rsidRPr="008B0A1E">
              <w:rPr>
                <w:rFonts w:ascii="Segoe UI" w:hAnsi="Segoe UI" w:cs="Segoe UI"/>
              </w:rPr>
              <w:t xml:space="preserve">being treated in the Center’s residential program.  </w:t>
            </w:r>
            <w:r w:rsidR="00AB1895" w:rsidRPr="008B0A1E">
              <w:rPr>
                <w:rFonts w:ascii="Segoe UI" w:hAnsi="Segoe UI" w:cs="Segoe UI"/>
              </w:rPr>
              <w:t xml:space="preserve">There have been no </w:t>
            </w:r>
            <w:r w:rsidR="001626DF" w:rsidRPr="008B0A1E">
              <w:rPr>
                <w:rFonts w:ascii="Segoe UI" w:hAnsi="Segoe UI" w:cs="Segoe UI"/>
              </w:rPr>
              <w:t xml:space="preserve">violations and no </w:t>
            </w:r>
            <w:r w:rsidR="00AB1895" w:rsidRPr="008B0A1E">
              <w:rPr>
                <w:rFonts w:ascii="Segoe UI" w:hAnsi="Segoe UI" w:cs="Segoe UI"/>
              </w:rPr>
              <w:t xml:space="preserve">interruptions in the youth’s rights and no complaints from residents or parents. </w:t>
            </w:r>
            <w:r w:rsidR="00395F41" w:rsidRPr="008B0A1E">
              <w:rPr>
                <w:rFonts w:ascii="Segoe UI" w:hAnsi="Segoe UI" w:cs="Segoe UI"/>
              </w:rPr>
              <w:t xml:space="preserve"> The </w:t>
            </w:r>
            <w:r w:rsidR="00DC454C" w:rsidRPr="008B0A1E">
              <w:rPr>
                <w:rFonts w:ascii="Segoe UI" w:hAnsi="Segoe UI" w:cs="Segoe UI"/>
              </w:rPr>
              <w:t>current</w:t>
            </w:r>
            <w:r w:rsidR="00395F41" w:rsidRPr="008B0A1E">
              <w:rPr>
                <w:rFonts w:ascii="Segoe UI" w:hAnsi="Segoe UI" w:cs="Segoe UI"/>
              </w:rPr>
              <w:t xml:space="preserve"> variance was approved in 2017 through October 22, 2020. </w:t>
            </w:r>
            <w:r w:rsidR="001626DF" w:rsidRPr="008B0A1E">
              <w:rPr>
                <w:rFonts w:ascii="Segoe UI" w:hAnsi="Segoe UI" w:cs="Segoe UI"/>
              </w:rPr>
              <w:t xml:space="preserve">  </w:t>
            </w:r>
          </w:p>
        </w:tc>
        <w:tc>
          <w:tcPr>
            <w:tcW w:w="196" w:type="dxa"/>
          </w:tcPr>
          <w:p w:rsidR="006C66B8" w:rsidRPr="008B0A1E" w:rsidRDefault="006C66B8"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6C66B8" w:rsidRPr="008B0A1E" w:rsidRDefault="006C66B8" w:rsidP="006C66B8">
            <w:pPr>
              <w:widowControl w:val="0"/>
              <w:contextualSpacing/>
              <w:rPr>
                <w:rFonts w:ascii="Segoe UI" w:hAnsi="Segoe UI" w:cs="Segoe UI"/>
                <w:b/>
                <w:bCs/>
                <w:iCs/>
              </w:rPr>
            </w:pPr>
            <w:r w:rsidRPr="008B0A1E">
              <w:rPr>
                <w:rFonts w:ascii="Segoe UI Symbol" w:hAnsi="Segoe UI Symbol" w:cs="Segoe UI"/>
              </w:rPr>
              <w:t>Harbor Point Behavioral Health Center</w:t>
            </w:r>
          </w:p>
        </w:tc>
        <w:tc>
          <w:tcPr>
            <w:tcW w:w="7637" w:type="dxa"/>
            <w:gridSpan w:val="3"/>
          </w:tcPr>
          <w:p w:rsidR="006C66B8" w:rsidRPr="008B0A1E" w:rsidRDefault="00403601" w:rsidP="00403601">
            <w:pPr>
              <w:contextualSpacing/>
              <w:rPr>
                <w:rFonts w:ascii="Segoe UI" w:hAnsi="Segoe UI" w:cs="Segoe UI"/>
              </w:rPr>
            </w:pPr>
            <w:r w:rsidRPr="008B0A1E">
              <w:rPr>
                <w:rFonts w:ascii="Segoe UI" w:hAnsi="Segoe UI" w:cs="Segoe UI"/>
              </w:rPr>
              <w:t xml:space="preserve">At </w:t>
            </w:r>
            <w:r w:rsidR="001626DF" w:rsidRPr="008B0A1E">
              <w:rPr>
                <w:rFonts w:ascii="Segoe UI" w:hAnsi="Segoe UI" w:cs="Segoe UI"/>
              </w:rPr>
              <w:t>8:47</w:t>
            </w:r>
            <w:r w:rsidRPr="008B0A1E">
              <w:rPr>
                <w:rFonts w:ascii="Segoe UI" w:hAnsi="Segoe UI" w:cs="Segoe UI"/>
              </w:rPr>
              <w:t xml:space="preserve">, </w:t>
            </w:r>
            <w:r w:rsidRPr="008B0A1E">
              <w:rPr>
                <w:rFonts w:ascii="Segoe UI Symbol" w:hAnsi="Segoe UI Symbol" w:cs="Segoe UI"/>
                <w:bCs/>
              </w:rPr>
              <w:t>Reginald T. Daye reported that H</w:t>
            </w:r>
            <w:r w:rsidR="0080786D" w:rsidRPr="008B0A1E">
              <w:rPr>
                <w:rFonts w:ascii="Segoe UI" w:hAnsi="Segoe UI" w:cs="Segoe UI"/>
              </w:rPr>
              <w:t xml:space="preserve">arbor Point Behavioral Health Center was </w:t>
            </w:r>
            <w:r w:rsidR="000A5178" w:rsidRPr="008B0A1E">
              <w:rPr>
                <w:rFonts w:ascii="Segoe UI" w:hAnsi="Segoe UI" w:cs="Segoe UI"/>
              </w:rPr>
              <w:t xml:space="preserve">originally </w:t>
            </w:r>
            <w:r w:rsidR="0080786D" w:rsidRPr="008B0A1E">
              <w:rPr>
                <w:rFonts w:ascii="Segoe UI" w:hAnsi="Segoe UI" w:cs="Segoe UI"/>
              </w:rPr>
              <w:t xml:space="preserve">granted </w:t>
            </w:r>
            <w:r w:rsidR="000A5178" w:rsidRPr="008B0A1E">
              <w:rPr>
                <w:rFonts w:ascii="Segoe UI" w:hAnsi="Segoe UI" w:cs="Segoe UI"/>
              </w:rPr>
              <w:t xml:space="preserve">a </w:t>
            </w:r>
            <w:r w:rsidR="0080786D" w:rsidRPr="008B0A1E">
              <w:rPr>
                <w:rFonts w:ascii="Segoe UI" w:hAnsi="Segoe UI" w:cs="Segoe UI"/>
              </w:rPr>
              <w:t>variance to 12VAC35-115-100</w:t>
            </w:r>
            <w:r w:rsidR="00DC5261" w:rsidRPr="008B0A1E">
              <w:rPr>
                <w:rFonts w:ascii="Segoe UI" w:hAnsi="Segoe UI" w:cs="Segoe UI"/>
              </w:rPr>
              <w:t xml:space="preserve"> </w:t>
            </w:r>
            <w:r w:rsidR="0080786D" w:rsidRPr="008B0A1E">
              <w:rPr>
                <w:rFonts w:ascii="Segoe UI" w:hAnsi="Segoe UI" w:cs="Segoe UI"/>
              </w:rPr>
              <w:t xml:space="preserve">Restrictions on Everyday Living in 2011.  The variance allows for the use of the Matrix </w:t>
            </w:r>
            <w:r w:rsidR="001626DF" w:rsidRPr="008B0A1E">
              <w:rPr>
                <w:rFonts w:ascii="Segoe UI" w:hAnsi="Segoe UI" w:cs="Segoe UI"/>
              </w:rPr>
              <w:t>point level</w:t>
            </w:r>
            <w:r w:rsidR="0080786D" w:rsidRPr="008B0A1E">
              <w:rPr>
                <w:rFonts w:ascii="Segoe UI" w:hAnsi="Segoe UI" w:cs="Segoe UI"/>
              </w:rPr>
              <w:t xml:space="preserve"> System for children and adolescents.  Use of the variance provides consistent rewards for positive, constructive behaviors.  Over the past year there have been no concerns or complaints from residents, their substitute decision makers or supporting external agencies regarding the </w:t>
            </w:r>
            <w:r w:rsidR="00BE51B8" w:rsidRPr="008B0A1E">
              <w:rPr>
                <w:rFonts w:ascii="Segoe UI" w:hAnsi="Segoe UI" w:cs="Segoe UI"/>
              </w:rPr>
              <w:t>Matrix</w:t>
            </w:r>
            <w:r w:rsidR="0080786D" w:rsidRPr="008B0A1E">
              <w:rPr>
                <w:rFonts w:ascii="Segoe UI" w:hAnsi="Segoe UI" w:cs="Segoe UI"/>
              </w:rPr>
              <w:t xml:space="preserve"> level </w:t>
            </w:r>
            <w:r w:rsidR="0080786D" w:rsidRPr="008B0A1E">
              <w:rPr>
                <w:rFonts w:ascii="Segoe UI" w:hAnsi="Segoe UI" w:cs="Segoe UI"/>
              </w:rPr>
              <w:lastRenderedPageBreak/>
              <w:t xml:space="preserve">system, and there have been no violations due to staff’s failure to implement </w:t>
            </w:r>
            <w:r w:rsidR="00662A1D" w:rsidRPr="008B0A1E">
              <w:rPr>
                <w:rFonts w:ascii="Segoe UI" w:hAnsi="Segoe UI" w:cs="Segoe UI"/>
              </w:rPr>
              <w:t>the system</w:t>
            </w:r>
            <w:r w:rsidR="0080786D" w:rsidRPr="008B0A1E">
              <w:rPr>
                <w:rFonts w:ascii="Segoe UI" w:hAnsi="Segoe UI" w:cs="Segoe UI"/>
              </w:rPr>
              <w:t xml:space="preserve">.   </w:t>
            </w:r>
          </w:p>
        </w:tc>
        <w:tc>
          <w:tcPr>
            <w:tcW w:w="196" w:type="dxa"/>
          </w:tcPr>
          <w:p w:rsidR="006C66B8" w:rsidRPr="008B0A1E" w:rsidRDefault="006C66B8"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6C66B8" w:rsidRPr="008B0A1E" w:rsidRDefault="006C66B8" w:rsidP="006C66B8">
            <w:pPr>
              <w:widowControl w:val="0"/>
              <w:contextualSpacing/>
              <w:rPr>
                <w:rFonts w:ascii="Segoe UI" w:hAnsi="Segoe UI" w:cs="Segoe UI"/>
                <w:b/>
                <w:bCs/>
                <w:iCs/>
              </w:rPr>
            </w:pPr>
            <w:r w:rsidRPr="008B0A1E">
              <w:rPr>
                <w:rFonts w:ascii="Segoe UI Symbol" w:hAnsi="Segoe UI Symbol" w:cs="Segoe UI"/>
              </w:rPr>
              <w:t>Holiday House of Portsmouth</w:t>
            </w:r>
          </w:p>
        </w:tc>
        <w:tc>
          <w:tcPr>
            <w:tcW w:w="7637" w:type="dxa"/>
            <w:gridSpan w:val="3"/>
          </w:tcPr>
          <w:p w:rsidR="006C66B8" w:rsidRPr="008B0A1E" w:rsidRDefault="00CC6E31" w:rsidP="00CC6E31">
            <w:pPr>
              <w:contextualSpacing/>
              <w:rPr>
                <w:rFonts w:ascii="Segoe UI" w:hAnsi="Segoe UI" w:cs="Segoe UI"/>
              </w:rPr>
            </w:pPr>
            <w:r w:rsidRPr="008B0A1E">
              <w:rPr>
                <w:rFonts w:ascii="Segoe UI Symbol" w:hAnsi="Segoe UI Symbol" w:cs="Segoe UI"/>
              </w:rPr>
              <w:t xml:space="preserve">At </w:t>
            </w:r>
            <w:r w:rsidR="00EA32F3" w:rsidRPr="008B0A1E">
              <w:rPr>
                <w:rFonts w:ascii="Segoe UI Symbol" w:hAnsi="Segoe UI Symbol" w:cs="Segoe UI"/>
              </w:rPr>
              <w:t xml:space="preserve">8:48, </w:t>
            </w:r>
            <w:r w:rsidRPr="008B0A1E">
              <w:rPr>
                <w:rFonts w:ascii="Segoe UI Symbol" w:hAnsi="Segoe UI Symbol" w:cs="Segoe UI"/>
              </w:rPr>
              <w:t xml:space="preserve">Reginald T. Daye reported that </w:t>
            </w:r>
            <w:r w:rsidR="003847F4" w:rsidRPr="008B0A1E">
              <w:rPr>
                <w:rFonts w:ascii="Segoe UI Symbol" w:hAnsi="Segoe UI Symbol" w:cs="Segoe UI"/>
              </w:rPr>
              <w:t xml:space="preserve">Holiday House of Portsmouth </w:t>
            </w:r>
            <w:r w:rsidR="00A7516A" w:rsidRPr="008B0A1E">
              <w:rPr>
                <w:rFonts w:ascii="Segoe UI Symbol" w:hAnsi="Segoe UI Symbol" w:cs="Segoe UI"/>
              </w:rPr>
              <w:t>was</w:t>
            </w:r>
            <w:r w:rsidR="003F2091" w:rsidRPr="008B0A1E">
              <w:rPr>
                <w:rFonts w:ascii="Segoe UI Symbol" w:hAnsi="Segoe UI Symbol" w:cs="Segoe UI"/>
              </w:rPr>
              <w:t xml:space="preserve"> </w:t>
            </w:r>
            <w:r w:rsidR="003847F4" w:rsidRPr="008B0A1E">
              <w:rPr>
                <w:rFonts w:ascii="Segoe UI Symbol" w:hAnsi="Segoe UI Symbol" w:cs="Segoe UI"/>
              </w:rPr>
              <w:t xml:space="preserve">granted a variance to 12VAC35-115-50 </w:t>
            </w:r>
            <w:r w:rsidR="00AF2B40" w:rsidRPr="008B0A1E">
              <w:rPr>
                <w:rFonts w:ascii="Segoe UI Symbol" w:hAnsi="Segoe UI Symbol" w:cs="Segoe UI"/>
              </w:rPr>
              <w:t xml:space="preserve">C </w:t>
            </w:r>
            <w:r w:rsidR="003847F4" w:rsidRPr="008B0A1E">
              <w:rPr>
                <w:rFonts w:ascii="Segoe UI Symbol" w:hAnsi="Segoe UI Symbol" w:cs="Segoe UI"/>
              </w:rPr>
              <w:t>8 Dignity (visitors)</w:t>
            </w:r>
            <w:r w:rsidR="003F2091" w:rsidRPr="008B0A1E">
              <w:rPr>
                <w:rFonts w:ascii="Segoe UI Symbol" w:hAnsi="Segoe UI Symbol" w:cs="Segoe UI"/>
              </w:rPr>
              <w:t xml:space="preserve"> for children and adolescents</w:t>
            </w:r>
            <w:r w:rsidR="003847F4" w:rsidRPr="008B0A1E">
              <w:rPr>
                <w:rFonts w:ascii="Segoe UI Symbol" w:hAnsi="Segoe UI Symbol" w:cs="Segoe UI"/>
              </w:rPr>
              <w:t>.  Use of the variance allows the social worker to have the individual, legal guardian and/or authorized representative provide a contact list t</w:t>
            </w:r>
            <w:r w:rsidR="003F2091" w:rsidRPr="008B0A1E">
              <w:rPr>
                <w:rFonts w:ascii="Segoe UI Symbol" w:hAnsi="Segoe UI Symbol" w:cs="Segoe UI"/>
              </w:rPr>
              <w:t>hat</w:t>
            </w:r>
            <w:r w:rsidR="003847F4" w:rsidRPr="008B0A1E">
              <w:rPr>
                <w:rFonts w:ascii="Segoe UI Symbol" w:hAnsi="Segoe UI Symbol" w:cs="Segoe UI"/>
              </w:rPr>
              <w:t xml:space="preserve"> govern</w:t>
            </w:r>
            <w:r w:rsidR="003F2091" w:rsidRPr="008B0A1E">
              <w:rPr>
                <w:rFonts w:ascii="Segoe UI Symbol" w:hAnsi="Segoe UI Symbol" w:cs="Segoe UI"/>
              </w:rPr>
              <w:t>s</w:t>
            </w:r>
            <w:r w:rsidR="003847F4" w:rsidRPr="008B0A1E">
              <w:rPr>
                <w:rFonts w:ascii="Segoe UI Symbol" w:hAnsi="Segoe UI Symbol" w:cs="Segoe UI"/>
              </w:rPr>
              <w:t xml:space="preserve"> </w:t>
            </w:r>
            <w:r w:rsidR="003F2091" w:rsidRPr="008B0A1E">
              <w:rPr>
                <w:rFonts w:ascii="Segoe UI Symbol" w:hAnsi="Segoe UI Symbol" w:cs="Segoe UI"/>
              </w:rPr>
              <w:t>approved v</w:t>
            </w:r>
            <w:r w:rsidR="003847F4" w:rsidRPr="008B0A1E">
              <w:rPr>
                <w:rFonts w:ascii="Segoe UI Symbol" w:hAnsi="Segoe UI Symbol" w:cs="Segoe UI"/>
              </w:rPr>
              <w:t>isit</w:t>
            </w:r>
            <w:r w:rsidR="003F2091" w:rsidRPr="008B0A1E">
              <w:rPr>
                <w:rFonts w:ascii="Segoe UI Symbol" w:hAnsi="Segoe UI Symbol" w:cs="Segoe UI"/>
              </w:rPr>
              <w:t>or</w:t>
            </w:r>
            <w:r w:rsidR="003847F4" w:rsidRPr="008B0A1E">
              <w:rPr>
                <w:rFonts w:ascii="Segoe UI Symbol" w:hAnsi="Segoe UI Symbol" w:cs="Segoe UI"/>
              </w:rPr>
              <w:t xml:space="preserve">s </w:t>
            </w:r>
            <w:r w:rsidR="003F2091" w:rsidRPr="008B0A1E">
              <w:rPr>
                <w:rFonts w:ascii="Segoe UI Symbol" w:hAnsi="Segoe UI Symbol" w:cs="Segoe UI"/>
              </w:rPr>
              <w:t xml:space="preserve">for </w:t>
            </w:r>
            <w:r w:rsidR="003847F4" w:rsidRPr="008B0A1E">
              <w:rPr>
                <w:rFonts w:ascii="Segoe UI Symbol" w:hAnsi="Segoe UI Symbol" w:cs="Segoe UI"/>
              </w:rPr>
              <w:t xml:space="preserve">the child </w:t>
            </w:r>
            <w:r w:rsidR="003F2091" w:rsidRPr="008B0A1E">
              <w:rPr>
                <w:rFonts w:ascii="Segoe UI Symbol" w:hAnsi="Segoe UI Symbol" w:cs="Segoe UI"/>
              </w:rPr>
              <w:t xml:space="preserve">or adolescent </w:t>
            </w:r>
            <w:r w:rsidR="003847F4" w:rsidRPr="008B0A1E">
              <w:rPr>
                <w:rFonts w:ascii="Segoe UI Symbol" w:hAnsi="Segoe UI Symbol" w:cs="Segoe UI"/>
              </w:rPr>
              <w:t>while residing in t</w:t>
            </w:r>
            <w:r w:rsidR="003F2091" w:rsidRPr="008B0A1E">
              <w:rPr>
                <w:rFonts w:ascii="Segoe UI Symbol" w:hAnsi="Segoe UI Symbol" w:cs="Segoe UI"/>
              </w:rPr>
              <w:t xml:space="preserve">he program.  There have been no complaints from individuals or authorized representatives.  Holiday House of Portsmouth consistently provides updates to the LHRC on a quarterly basis.  There have been no violations </w:t>
            </w:r>
            <w:r w:rsidRPr="008B0A1E">
              <w:rPr>
                <w:rFonts w:ascii="Segoe UI Symbol" w:hAnsi="Segoe UI Symbol" w:cs="Segoe UI"/>
              </w:rPr>
              <w:t xml:space="preserve">or incidents </w:t>
            </w:r>
            <w:r w:rsidR="003F2091" w:rsidRPr="008B0A1E">
              <w:rPr>
                <w:rFonts w:ascii="Segoe UI Symbol" w:hAnsi="Segoe UI Symbol" w:cs="Segoe UI"/>
              </w:rPr>
              <w:t xml:space="preserve">over the past year. </w:t>
            </w:r>
            <w:r w:rsidRPr="008B0A1E">
              <w:rPr>
                <w:rFonts w:ascii="Segoe UI Symbol" w:hAnsi="Segoe UI Symbol" w:cs="Segoe UI"/>
              </w:rPr>
              <w:t xml:space="preserve"> The program p</w:t>
            </w:r>
            <w:r w:rsidR="00EA32F3" w:rsidRPr="008B0A1E">
              <w:rPr>
                <w:rFonts w:ascii="Segoe UI Symbol" w:hAnsi="Segoe UI Symbol" w:cs="Segoe UI"/>
              </w:rPr>
              <w:t>lan</w:t>
            </w:r>
            <w:r w:rsidRPr="008B0A1E">
              <w:rPr>
                <w:rFonts w:ascii="Segoe UI Symbol" w:hAnsi="Segoe UI Symbol" w:cs="Segoe UI"/>
              </w:rPr>
              <w:t>s</w:t>
            </w:r>
            <w:r w:rsidR="00EA32F3" w:rsidRPr="008B0A1E">
              <w:rPr>
                <w:rFonts w:ascii="Segoe UI Symbol" w:hAnsi="Segoe UI Symbol" w:cs="Segoe UI"/>
              </w:rPr>
              <w:t xml:space="preserve"> to </w:t>
            </w:r>
            <w:r w:rsidRPr="008B0A1E">
              <w:rPr>
                <w:rFonts w:ascii="Segoe UI Symbol" w:hAnsi="Segoe UI Symbol" w:cs="Segoe UI"/>
              </w:rPr>
              <w:t xml:space="preserve">request continued used of the variance in 2020. </w:t>
            </w:r>
          </w:p>
        </w:tc>
        <w:tc>
          <w:tcPr>
            <w:tcW w:w="196" w:type="dxa"/>
          </w:tcPr>
          <w:p w:rsidR="006C66B8" w:rsidRPr="008B0A1E" w:rsidRDefault="006C66B8"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6C66B8" w:rsidRPr="008B0A1E" w:rsidRDefault="006C66B8" w:rsidP="006C66B8">
            <w:pPr>
              <w:widowControl w:val="0"/>
              <w:contextualSpacing/>
              <w:rPr>
                <w:rFonts w:ascii="Segoe UI" w:hAnsi="Segoe UI" w:cs="Segoe UI"/>
                <w:b/>
                <w:bCs/>
                <w:iCs/>
              </w:rPr>
            </w:pPr>
            <w:r w:rsidRPr="008B0A1E">
              <w:rPr>
                <w:rFonts w:ascii="Segoe UI Symbol" w:hAnsi="Segoe UI Symbol" w:cs="Segoe UI"/>
              </w:rPr>
              <w:t>Kempsville C</w:t>
            </w:r>
            <w:r w:rsidR="004256FF" w:rsidRPr="008B0A1E">
              <w:rPr>
                <w:rFonts w:ascii="Segoe UI Symbol" w:hAnsi="Segoe UI Symbol" w:cs="Segoe UI"/>
              </w:rPr>
              <w:t xml:space="preserve">enter for </w:t>
            </w:r>
            <w:r w:rsidRPr="008B0A1E">
              <w:rPr>
                <w:rFonts w:ascii="Segoe UI Symbol" w:hAnsi="Segoe UI Symbol" w:cs="Segoe UI"/>
              </w:rPr>
              <w:t>B</w:t>
            </w:r>
            <w:r w:rsidR="004256FF" w:rsidRPr="008B0A1E">
              <w:rPr>
                <w:rFonts w:ascii="Segoe UI Symbol" w:hAnsi="Segoe UI Symbol" w:cs="Segoe UI"/>
              </w:rPr>
              <w:t xml:space="preserve">ehavioral </w:t>
            </w:r>
            <w:r w:rsidRPr="008B0A1E">
              <w:rPr>
                <w:rFonts w:ascii="Segoe UI Symbol" w:hAnsi="Segoe UI Symbol" w:cs="Segoe UI"/>
              </w:rPr>
              <w:t>H</w:t>
            </w:r>
            <w:r w:rsidR="004256FF" w:rsidRPr="008B0A1E">
              <w:rPr>
                <w:rFonts w:ascii="Segoe UI Symbol" w:hAnsi="Segoe UI Symbol" w:cs="Segoe UI"/>
              </w:rPr>
              <w:t>ealth</w:t>
            </w:r>
          </w:p>
        </w:tc>
        <w:tc>
          <w:tcPr>
            <w:tcW w:w="7637" w:type="dxa"/>
            <w:gridSpan w:val="3"/>
          </w:tcPr>
          <w:p w:rsidR="006C66B8" w:rsidRPr="008B0A1E" w:rsidRDefault="005A78E2" w:rsidP="00A7516A">
            <w:pPr>
              <w:contextualSpacing/>
              <w:rPr>
                <w:rFonts w:ascii="Segoe UI Symbol" w:hAnsi="Segoe UI Symbol" w:cs="Segoe UI"/>
              </w:rPr>
            </w:pPr>
            <w:r w:rsidRPr="008B0A1E">
              <w:rPr>
                <w:rFonts w:ascii="Segoe UI Symbol" w:hAnsi="Segoe UI Symbol" w:cs="Segoe UI"/>
              </w:rPr>
              <w:t xml:space="preserve">At </w:t>
            </w:r>
            <w:r w:rsidR="000B0040" w:rsidRPr="008B0A1E">
              <w:rPr>
                <w:rFonts w:ascii="Segoe UI Symbol" w:hAnsi="Segoe UI Symbol" w:cs="Segoe UI"/>
              </w:rPr>
              <w:t>8:49</w:t>
            </w:r>
            <w:r w:rsidRPr="008B0A1E">
              <w:rPr>
                <w:rFonts w:ascii="Segoe UI Symbol" w:hAnsi="Segoe UI Symbol" w:cs="Segoe UI"/>
              </w:rPr>
              <w:t xml:space="preserve">, Reginald T. Daye presented reports on </w:t>
            </w:r>
            <w:r w:rsidR="000B0040" w:rsidRPr="008B0A1E">
              <w:rPr>
                <w:rFonts w:ascii="Segoe UI Symbol" w:hAnsi="Segoe UI Symbol" w:cs="Segoe UI"/>
              </w:rPr>
              <w:t>3 variances</w:t>
            </w:r>
            <w:r w:rsidRPr="008B0A1E">
              <w:rPr>
                <w:rFonts w:ascii="Segoe UI Symbol" w:hAnsi="Segoe UI Symbol" w:cs="Segoe UI"/>
              </w:rPr>
              <w:t xml:space="preserve"> for </w:t>
            </w:r>
            <w:r w:rsidR="00AF7AB3" w:rsidRPr="008B0A1E">
              <w:rPr>
                <w:rFonts w:ascii="Segoe UI Symbol" w:hAnsi="Segoe UI Symbol" w:cs="Segoe UI"/>
              </w:rPr>
              <w:t>Kempsville Center for Behavioral Health</w:t>
            </w:r>
            <w:r w:rsidRPr="008B0A1E">
              <w:rPr>
                <w:rFonts w:ascii="Segoe UI Symbol" w:hAnsi="Segoe UI Symbol" w:cs="Segoe UI"/>
              </w:rPr>
              <w:t xml:space="preserve"> (KCBH).  On October 27, 2017 KCBH</w:t>
            </w:r>
            <w:r w:rsidR="00AF7AB3" w:rsidRPr="008B0A1E">
              <w:rPr>
                <w:rFonts w:ascii="Segoe UI Symbol" w:hAnsi="Segoe UI Symbol" w:cs="Segoe UI"/>
              </w:rPr>
              <w:t xml:space="preserve"> </w:t>
            </w:r>
            <w:r w:rsidR="00A7516A" w:rsidRPr="008B0A1E">
              <w:rPr>
                <w:rFonts w:ascii="Segoe UI Symbol" w:hAnsi="Segoe UI Symbol" w:cs="Segoe UI"/>
              </w:rPr>
              <w:t>was</w:t>
            </w:r>
            <w:r w:rsidRPr="008B0A1E">
              <w:rPr>
                <w:rFonts w:ascii="Segoe UI Symbol" w:hAnsi="Segoe UI Symbol" w:cs="Segoe UI"/>
              </w:rPr>
              <w:t xml:space="preserve"> granted</w:t>
            </w:r>
            <w:r w:rsidR="00AF7AB3" w:rsidRPr="008B0A1E">
              <w:rPr>
                <w:rFonts w:ascii="Segoe UI Symbol" w:hAnsi="Segoe UI Symbol" w:cs="Segoe UI"/>
              </w:rPr>
              <w:t xml:space="preserve"> variance</w:t>
            </w:r>
            <w:r w:rsidRPr="008B0A1E">
              <w:rPr>
                <w:rFonts w:ascii="Segoe UI Symbol" w:hAnsi="Segoe UI Symbol" w:cs="Segoe UI"/>
              </w:rPr>
              <w:t xml:space="preserve"> continuations</w:t>
            </w:r>
            <w:r w:rsidR="00AF7AB3" w:rsidRPr="008B0A1E">
              <w:rPr>
                <w:rFonts w:ascii="Segoe UI Symbol" w:hAnsi="Segoe UI Symbol" w:cs="Segoe UI"/>
              </w:rPr>
              <w:t xml:space="preserve"> to 12VAC35-115-50 C7, C8, (visitation and telephone); 12VAC35-115-100 A 1 g (ve</w:t>
            </w:r>
            <w:r w:rsidR="006C4A5B" w:rsidRPr="008B0A1E">
              <w:rPr>
                <w:rFonts w:ascii="Segoe UI Symbol" w:hAnsi="Segoe UI Symbol" w:cs="Segoe UI"/>
              </w:rPr>
              <w:t>n</w:t>
            </w:r>
            <w:r w:rsidR="00AF7AB3" w:rsidRPr="008B0A1E">
              <w:rPr>
                <w:rFonts w:ascii="Segoe UI Symbol" w:hAnsi="Segoe UI Symbol" w:cs="Segoe UI"/>
              </w:rPr>
              <w:t xml:space="preserve">ding machines); and 12VAC35-115-100 A 1 a and 110 C 16 (time out).  </w:t>
            </w:r>
            <w:r w:rsidR="006C4A5B" w:rsidRPr="008B0A1E">
              <w:rPr>
                <w:rFonts w:ascii="Segoe UI Symbol" w:hAnsi="Segoe UI Symbol" w:cs="Segoe UI"/>
              </w:rPr>
              <w:t xml:space="preserve">The variance continuations were granted </w:t>
            </w:r>
            <w:r w:rsidRPr="008B0A1E">
              <w:rPr>
                <w:rFonts w:ascii="Segoe UI Symbol" w:hAnsi="Segoe UI Symbol" w:cs="Segoe UI"/>
              </w:rPr>
              <w:t xml:space="preserve">in 2017 </w:t>
            </w:r>
            <w:r w:rsidR="006C4A5B" w:rsidRPr="008B0A1E">
              <w:rPr>
                <w:rFonts w:ascii="Segoe UI Symbol" w:hAnsi="Segoe UI Symbol" w:cs="Segoe UI"/>
              </w:rPr>
              <w:t xml:space="preserve">by the SHRC </w:t>
            </w:r>
            <w:r w:rsidRPr="008B0A1E">
              <w:rPr>
                <w:rFonts w:ascii="Segoe UI Symbol" w:hAnsi="Segoe UI Symbol" w:cs="Segoe UI"/>
              </w:rPr>
              <w:t xml:space="preserve">for 3 years on </w:t>
            </w:r>
            <w:r w:rsidR="006C4A5B" w:rsidRPr="008B0A1E">
              <w:rPr>
                <w:rFonts w:ascii="Segoe UI Symbol" w:hAnsi="Segoe UI Symbol" w:cs="Segoe UI"/>
              </w:rPr>
              <w:t xml:space="preserve">October 27, 2017.  </w:t>
            </w:r>
          </w:p>
          <w:p w:rsidR="008C727A" w:rsidRPr="008B0A1E" w:rsidRDefault="008C727A" w:rsidP="00A7516A">
            <w:pPr>
              <w:contextualSpacing/>
              <w:rPr>
                <w:rFonts w:ascii="Segoe UI Symbol" w:hAnsi="Segoe UI Symbol" w:cs="Segoe UI"/>
              </w:rPr>
            </w:pPr>
          </w:p>
          <w:p w:rsidR="007D53F8" w:rsidRPr="008B0A1E" w:rsidRDefault="008C727A" w:rsidP="00295D2F">
            <w:pPr>
              <w:contextualSpacing/>
              <w:rPr>
                <w:rFonts w:ascii="Segoe UI Symbol" w:hAnsi="Segoe UI Symbol" w:cs="Segoe UI"/>
              </w:rPr>
            </w:pPr>
            <w:r w:rsidRPr="008B0A1E">
              <w:rPr>
                <w:rFonts w:ascii="Segoe UI Symbol" w:hAnsi="Segoe UI Symbol" w:cs="Segoe UI"/>
              </w:rPr>
              <w:t>The program continues to not use vending machines and has incorporated the earning of snacks through the positive reinforcement point store/safe store</w:t>
            </w:r>
            <w:r w:rsidR="005A78E2" w:rsidRPr="008B0A1E">
              <w:rPr>
                <w:rFonts w:ascii="Segoe UI Symbol" w:hAnsi="Segoe UI Symbol" w:cs="Segoe UI"/>
              </w:rPr>
              <w:t xml:space="preserve"> (roving store)</w:t>
            </w:r>
            <w:r w:rsidRPr="008B0A1E">
              <w:rPr>
                <w:rFonts w:ascii="Segoe UI Symbol" w:hAnsi="Segoe UI Symbol" w:cs="Segoe UI"/>
              </w:rPr>
              <w:t xml:space="preserve">. </w:t>
            </w:r>
            <w:r w:rsidR="005A78E2" w:rsidRPr="008B0A1E">
              <w:rPr>
                <w:rFonts w:ascii="Segoe UI Symbol" w:hAnsi="Segoe UI Symbol" w:cs="Segoe UI"/>
              </w:rPr>
              <w:t xml:space="preserve"> </w:t>
            </w:r>
          </w:p>
          <w:p w:rsidR="007D53F8" w:rsidRPr="008B0A1E" w:rsidRDefault="007D53F8" w:rsidP="00295D2F">
            <w:pPr>
              <w:contextualSpacing/>
              <w:rPr>
                <w:rFonts w:ascii="Segoe UI Symbol" w:hAnsi="Segoe UI Symbol" w:cs="Segoe UI"/>
              </w:rPr>
            </w:pPr>
          </w:p>
          <w:p w:rsidR="00133C2D" w:rsidRPr="008B0A1E" w:rsidRDefault="008C727A" w:rsidP="007D53F8">
            <w:pPr>
              <w:contextualSpacing/>
              <w:rPr>
                <w:rFonts w:ascii="Segoe UI" w:hAnsi="Segoe UI" w:cs="Segoe UI"/>
              </w:rPr>
            </w:pPr>
            <w:r w:rsidRPr="008B0A1E">
              <w:rPr>
                <w:rFonts w:ascii="Segoe UI Symbol" w:hAnsi="Segoe UI Symbol" w:cs="Segoe UI"/>
              </w:rPr>
              <w:t xml:space="preserve">Kempsville continues to utilize the approved variance as outlined for telephone calls and visitation within both the residential program as well as the acute program.  </w:t>
            </w:r>
            <w:r w:rsidR="00133C2D" w:rsidRPr="008B0A1E">
              <w:rPr>
                <w:rFonts w:ascii="Segoe UI" w:hAnsi="Segoe UI" w:cs="Segoe UI"/>
              </w:rPr>
              <w:t xml:space="preserve">Use of the variance allows for approved visitors’ and phone lists for children and adolescents aged 6 – 18 being treated in the Center’s residential program.  </w:t>
            </w:r>
          </w:p>
          <w:p w:rsidR="00133C2D" w:rsidRPr="008B0A1E" w:rsidRDefault="00133C2D" w:rsidP="007D53F8">
            <w:pPr>
              <w:contextualSpacing/>
              <w:rPr>
                <w:rFonts w:ascii="Segoe UI" w:hAnsi="Segoe UI" w:cs="Segoe UI"/>
              </w:rPr>
            </w:pPr>
          </w:p>
          <w:p w:rsidR="000B0040" w:rsidRPr="008B0A1E" w:rsidRDefault="008C727A" w:rsidP="0031772F">
            <w:pPr>
              <w:contextualSpacing/>
              <w:rPr>
                <w:rFonts w:ascii="Segoe UI" w:hAnsi="Segoe UI" w:cs="Segoe UI"/>
              </w:rPr>
            </w:pPr>
            <w:r w:rsidRPr="008B0A1E">
              <w:rPr>
                <w:rFonts w:ascii="Segoe UI Symbol" w:hAnsi="Segoe UI Symbol" w:cs="Segoe UI"/>
              </w:rPr>
              <w:t>There have been no complaints or violations to th</w:t>
            </w:r>
            <w:r w:rsidR="00295D2F" w:rsidRPr="008B0A1E">
              <w:rPr>
                <w:rFonts w:ascii="Segoe UI Symbol" w:hAnsi="Segoe UI Symbol" w:cs="Segoe UI"/>
              </w:rPr>
              <w:t>e variance</w:t>
            </w:r>
            <w:r w:rsidR="007D53F8" w:rsidRPr="008B0A1E">
              <w:rPr>
                <w:rFonts w:ascii="Segoe UI Symbol" w:hAnsi="Segoe UI Symbol" w:cs="Segoe UI"/>
              </w:rPr>
              <w:t>s</w:t>
            </w:r>
            <w:r w:rsidR="0031772F" w:rsidRPr="008B0A1E">
              <w:rPr>
                <w:rFonts w:ascii="Segoe UI Symbol" w:hAnsi="Segoe UI Symbol" w:cs="Segoe UI"/>
              </w:rPr>
              <w:t xml:space="preserve"> since the original approval of the variances.</w:t>
            </w:r>
            <w:r w:rsidR="00554654" w:rsidRPr="008B0A1E">
              <w:rPr>
                <w:rFonts w:ascii="Segoe UI Symbol" w:hAnsi="Segoe UI Symbol" w:cs="Segoe UI"/>
              </w:rPr>
              <w:t xml:space="preserve">  </w:t>
            </w:r>
            <w:r w:rsidR="007D53F8" w:rsidRPr="008B0A1E">
              <w:rPr>
                <w:rFonts w:ascii="Segoe UI Symbol" w:hAnsi="Segoe UI Symbol" w:cs="Segoe UI"/>
              </w:rPr>
              <w:t>Mr. Daye reported that w</w:t>
            </w:r>
            <w:r w:rsidR="000B0040" w:rsidRPr="008B0A1E">
              <w:rPr>
                <w:rFonts w:ascii="Segoe UI Symbol" w:hAnsi="Segoe UI Symbol" w:cs="Segoe UI"/>
              </w:rPr>
              <w:t xml:space="preserve">hen </w:t>
            </w:r>
            <w:r w:rsidR="005A78E2" w:rsidRPr="008B0A1E">
              <w:rPr>
                <w:rFonts w:ascii="Segoe UI Symbol" w:hAnsi="Segoe UI Symbol" w:cs="Segoe UI"/>
              </w:rPr>
              <w:t>the SHRC</w:t>
            </w:r>
            <w:r w:rsidR="000B0040" w:rsidRPr="008B0A1E">
              <w:rPr>
                <w:rFonts w:ascii="Segoe UI Symbol" w:hAnsi="Segoe UI Symbol" w:cs="Segoe UI"/>
              </w:rPr>
              <w:t xml:space="preserve"> approved </w:t>
            </w:r>
            <w:r w:rsidR="005A78E2" w:rsidRPr="008B0A1E">
              <w:rPr>
                <w:rFonts w:ascii="Segoe UI Symbol" w:hAnsi="Segoe UI Symbol" w:cs="Segoe UI"/>
              </w:rPr>
              <w:t xml:space="preserve">the variance in 2017, the committee </w:t>
            </w:r>
            <w:r w:rsidR="000B0040" w:rsidRPr="008B0A1E">
              <w:rPr>
                <w:rFonts w:ascii="Segoe UI Symbol" w:hAnsi="Segoe UI Symbol" w:cs="Segoe UI"/>
              </w:rPr>
              <w:t xml:space="preserve">indicated </w:t>
            </w:r>
            <w:r w:rsidR="005A78E2" w:rsidRPr="008B0A1E">
              <w:rPr>
                <w:rFonts w:ascii="Segoe UI Symbol" w:hAnsi="Segoe UI Symbol" w:cs="Segoe UI"/>
              </w:rPr>
              <w:t xml:space="preserve">the program </w:t>
            </w:r>
            <w:r w:rsidR="000B0040" w:rsidRPr="008B0A1E">
              <w:rPr>
                <w:rFonts w:ascii="Segoe UI Symbol" w:hAnsi="Segoe UI Symbol" w:cs="Segoe UI"/>
              </w:rPr>
              <w:t xml:space="preserve">must have </w:t>
            </w:r>
            <w:r w:rsidR="005A78E2" w:rsidRPr="008B0A1E">
              <w:rPr>
                <w:rFonts w:ascii="Segoe UI Symbol" w:hAnsi="Segoe UI Symbol" w:cs="Segoe UI"/>
              </w:rPr>
              <w:t xml:space="preserve">a staff </w:t>
            </w:r>
            <w:r w:rsidR="000B0040" w:rsidRPr="008B0A1E">
              <w:rPr>
                <w:rFonts w:ascii="Segoe UI Symbol" w:hAnsi="Segoe UI Symbol" w:cs="Segoe UI"/>
              </w:rPr>
              <w:t>ratio of 1</w:t>
            </w:r>
            <w:r w:rsidR="005A78E2" w:rsidRPr="008B0A1E">
              <w:rPr>
                <w:rFonts w:ascii="Segoe UI Symbol" w:hAnsi="Segoe UI Symbol" w:cs="Segoe UI"/>
              </w:rPr>
              <w:t>:</w:t>
            </w:r>
            <w:r w:rsidR="000B0040" w:rsidRPr="008B0A1E">
              <w:rPr>
                <w:rFonts w:ascii="Segoe UI Symbol" w:hAnsi="Segoe UI Symbol" w:cs="Segoe UI"/>
              </w:rPr>
              <w:t>3</w:t>
            </w:r>
            <w:r w:rsidR="007D53F8" w:rsidRPr="008B0A1E">
              <w:rPr>
                <w:rFonts w:ascii="Segoe UI Symbol" w:hAnsi="Segoe UI Symbol" w:cs="Segoe UI"/>
              </w:rPr>
              <w:t xml:space="preserve">.  The </w:t>
            </w:r>
            <w:r w:rsidR="005A78E2" w:rsidRPr="008B0A1E">
              <w:rPr>
                <w:rFonts w:ascii="Segoe UI Symbol" w:hAnsi="Segoe UI Symbol" w:cs="Segoe UI"/>
              </w:rPr>
              <w:t xml:space="preserve">program </w:t>
            </w:r>
            <w:r w:rsidR="007D53F8" w:rsidRPr="008B0A1E">
              <w:rPr>
                <w:rFonts w:ascii="Segoe UI Symbol" w:hAnsi="Segoe UI Symbol" w:cs="Segoe UI"/>
              </w:rPr>
              <w:t>has do</w:t>
            </w:r>
            <w:r w:rsidR="00133C2D" w:rsidRPr="008B0A1E">
              <w:rPr>
                <w:rFonts w:ascii="Segoe UI Symbol" w:hAnsi="Segoe UI Symbol" w:cs="Segoe UI"/>
              </w:rPr>
              <w:t>n</w:t>
            </w:r>
            <w:r w:rsidR="007D53F8" w:rsidRPr="008B0A1E">
              <w:rPr>
                <w:rFonts w:ascii="Segoe UI Symbol" w:hAnsi="Segoe UI Symbol" w:cs="Segoe UI"/>
              </w:rPr>
              <w:t>e b</w:t>
            </w:r>
            <w:r w:rsidR="000B0040" w:rsidRPr="008B0A1E">
              <w:rPr>
                <w:rFonts w:ascii="Segoe UI Symbol" w:hAnsi="Segoe UI Symbol" w:cs="Segoe UI"/>
              </w:rPr>
              <w:t>etter than that.</w:t>
            </w:r>
            <w:r w:rsidR="007D53F8" w:rsidRPr="008B0A1E">
              <w:rPr>
                <w:rFonts w:ascii="Segoe UI Symbol" w:hAnsi="Segoe UI Symbol" w:cs="Segoe UI"/>
              </w:rPr>
              <w:t xml:space="preserve"> </w:t>
            </w:r>
            <w:r w:rsidR="000B0040" w:rsidRPr="008B0A1E">
              <w:rPr>
                <w:rFonts w:ascii="Segoe UI Symbol" w:hAnsi="Segoe UI Symbol" w:cs="Segoe UI"/>
              </w:rPr>
              <w:t xml:space="preserve"> </w:t>
            </w:r>
          </w:p>
        </w:tc>
        <w:tc>
          <w:tcPr>
            <w:tcW w:w="196" w:type="dxa"/>
          </w:tcPr>
          <w:p w:rsidR="006C66B8" w:rsidRPr="008B0A1E" w:rsidRDefault="006C66B8"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6C66B8" w:rsidRPr="008B0A1E" w:rsidRDefault="006C66B8" w:rsidP="00EC0FEF">
            <w:pPr>
              <w:widowControl w:val="0"/>
              <w:contextualSpacing/>
              <w:rPr>
                <w:rFonts w:ascii="Segoe UI" w:hAnsi="Segoe UI" w:cs="Segoe UI"/>
                <w:b/>
                <w:bCs/>
                <w:iCs/>
              </w:rPr>
            </w:pPr>
            <w:r w:rsidRPr="008B0A1E">
              <w:rPr>
                <w:rFonts w:ascii="Segoe UI Symbol" w:hAnsi="Segoe UI Symbol" w:cs="Segoe UI"/>
              </w:rPr>
              <w:t>Newport News Behavioral Health Center</w:t>
            </w:r>
          </w:p>
        </w:tc>
        <w:tc>
          <w:tcPr>
            <w:tcW w:w="7637" w:type="dxa"/>
            <w:gridSpan w:val="3"/>
          </w:tcPr>
          <w:p w:rsidR="00FC6D67" w:rsidRPr="008B0A1E" w:rsidRDefault="009B4897" w:rsidP="00FC6D67">
            <w:pPr>
              <w:contextualSpacing/>
              <w:rPr>
                <w:rFonts w:ascii="Segoe UI Symbol" w:hAnsi="Segoe UI Symbol" w:cs="Segoe UI"/>
              </w:rPr>
            </w:pPr>
            <w:r w:rsidRPr="008B0A1E">
              <w:rPr>
                <w:rFonts w:ascii="Segoe UI Symbol" w:hAnsi="Segoe UI Symbol" w:cs="Segoe UI"/>
              </w:rPr>
              <w:t xml:space="preserve">At </w:t>
            </w:r>
            <w:r w:rsidR="000B0040" w:rsidRPr="008B0A1E">
              <w:rPr>
                <w:rFonts w:ascii="Segoe UI Symbol" w:hAnsi="Segoe UI Symbol" w:cs="Segoe UI"/>
              </w:rPr>
              <w:t>8:50</w:t>
            </w:r>
            <w:r w:rsidRPr="008B0A1E">
              <w:rPr>
                <w:rFonts w:ascii="Segoe UI Symbol" w:hAnsi="Segoe UI Symbol" w:cs="Segoe UI"/>
              </w:rPr>
              <w:t>,</w:t>
            </w:r>
            <w:r w:rsidR="000B0040" w:rsidRPr="008B0A1E">
              <w:rPr>
                <w:rFonts w:ascii="Segoe UI Symbol" w:hAnsi="Segoe UI Symbol" w:cs="Segoe UI"/>
              </w:rPr>
              <w:t xml:space="preserve"> Regi</w:t>
            </w:r>
            <w:r w:rsidRPr="008B0A1E">
              <w:rPr>
                <w:rFonts w:ascii="Segoe UI Symbol" w:hAnsi="Segoe UI Symbol" w:cs="Segoe UI"/>
              </w:rPr>
              <w:t xml:space="preserve">nald T. Daye presented the annual variance report for </w:t>
            </w:r>
            <w:r w:rsidR="00D52207" w:rsidRPr="008B0A1E">
              <w:rPr>
                <w:rFonts w:ascii="Segoe UI Symbol" w:hAnsi="Segoe UI Symbol" w:cs="Segoe UI"/>
              </w:rPr>
              <w:t>Newport News Behavioral Health Center</w:t>
            </w:r>
            <w:r w:rsidRPr="008B0A1E">
              <w:rPr>
                <w:rFonts w:ascii="Segoe UI Symbol" w:hAnsi="Segoe UI Symbol" w:cs="Segoe UI"/>
              </w:rPr>
              <w:t xml:space="preserve">.  The program </w:t>
            </w:r>
            <w:r w:rsidR="00D52207" w:rsidRPr="008B0A1E">
              <w:rPr>
                <w:rFonts w:ascii="Segoe UI Symbol" w:hAnsi="Segoe UI Symbol" w:cs="Segoe UI"/>
              </w:rPr>
              <w:t>was granted variance</w:t>
            </w:r>
            <w:r w:rsidR="00FC6D67" w:rsidRPr="008B0A1E">
              <w:rPr>
                <w:rFonts w:ascii="Segoe UI Symbol" w:hAnsi="Segoe UI Symbol" w:cs="Segoe UI"/>
              </w:rPr>
              <w:t>s</w:t>
            </w:r>
            <w:r w:rsidR="00D52207" w:rsidRPr="008B0A1E">
              <w:rPr>
                <w:rFonts w:ascii="Segoe UI Symbol" w:hAnsi="Segoe UI Symbol" w:cs="Segoe UI"/>
              </w:rPr>
              <w:t xml:space="preserve"> to 12VAC35-115-50 C 7 and C 8 Dignity</w:t>
            </w:r>
            <w:r w:rsidR="00FC6D67" w:rsidRPr="008B0A1E">
              <w:rPr>
                <w:rFonts w:ascii="Segoe UI Symbol" w:hAnsi="Segoe UI Symbol" w:cs="Segoe UI"/>
              </w:rPr>
              <w:t xml:space="preserve"> (telephone a</w:t>
            </w:r>
            <w:r w:rsidR="00AF2B40" w:rsidRPr="008B0A1E">
              <w:rPr>
                <w:rFonts w:ascii="Segoe UI Symbol" w:hAnsi="Segoe UI Symbol" w:cs="Segoe UI"/>
              </w:rPr>
              <w:t>nd visitation); and 12VAC35-115-</w:t>
            </w:r>
            <w:r w:rsidR="00FC6D67" w:rsidRPr="008B0A1E">
              <w:rPr>
                <w:rFonts w:ascii="Segoe UI Symbol" w:hAnsi="Segoe UI Symbol" w:cs="Segoe UI"/>
              </w:rPr>
              <w:t>100 A 1 a (restrictions on freedom of everyday life)</w:t>
            </w:r>
            <w:r w:rsidR="00D52207" w:rsidRPr="008B0A1E">
              <w:rPr>
                <w:rFonts w:ascii="Segoe UI Symbol" w:hAnsi="Segoe UI Symbol" w:cs="Segoe UI"/>
              </w:rPr>
              <w:t xml:space="preserve">.  </w:t>
            </w:r>
          </w:p>
          <w:p w:rsidR="00FC6D67" w:rsidRPr="008B0A1E" w:rsidRDefault="00FC6D67" w:rsidP="00FC6D67">
            <w:pPr>
              <w:contextualSpacing/>
              <w:rPr>
                <w:rFonts w:ascii="Segoe UI Symbol" w:hAnsi="Segoe UI Symbol" w:cs="Segoe UI"/>
              </w:rPr>
            </w:pPr>
          </w:p>
          <w:p w:rsidR="006C66B8" w:rsidRPr="008B0A1E" w:rsidRDefault="00D52207" w:rsidP="00FC6D67">
            <w:pPr>
              <w:contextualSpacing/>
              <w:rPr>
                <w:rFonts w:ascii="Segoe UI Symbol" w:hAnsi="Segoe UI Symbol" w:cs="Segoe UI"/>
              </w:rPr>
            </w:pPr>
            <w:r w:rsidRPr="008B0A1E">
              <w:rPr>
                <w:rFonts w:ascii="Segoe UI Symbol" w:hAnsi="Segoe UI Symbol" w:cs="Segoe UI"/>
              </w:rPr>
              <w:t xml:space="preserve">Use of the variance </w:t>
            </w:r>
            <w:r w:rsidR="00FC6D67" w:rsidRPr="008B0A1E">
              <w:rPr>
                <w:rFonts w:ascii="Segoe UI Symbol" w:hAnsi="Segoe UI Symbol" w:cs="Segoe UI"/>
              </w:rPr>
              <w:t xml:space="preserve">to 12VAC35-115-50 C 7 and C 8 Dignity (telephone and visitation) </w:t>
            </w:r>
            <w:r w:rsidRPr="008B0A1E">
              <w:rPr>
                <w:rFonts w:ascii="Segoe UI Symbol" w:hAnsi="Segoe UI Symbol" w:cs="Segoe UI"/>
              </w:rPr>
              <w:t xml:space="preserve">allows the program to restrict communications via telephone and visitation to only those placed on a list generated at admission by the </w:t>
            </w:r>
            <w:r w:rsidRPr="008B0A1E">
              <w:rPr>
                <w:rFonts w:ascii="Segoe UI Symbol" w:hAnsi="Segoe UI Symbol" w:cs="Segoe UI"/>
              </w:rPr>
              <w:lastRenderedPageBreak/>
              <w:t xml:space="preserve">guardian and resident.  The residents are allowed to file a complaint verbally or in writing at any time concerning any aspect of the variances.  Since the previous review period, Newport News Behavioral Health Center has not received any requests by the staff to modify the existing variances, or any complaints by the residents about the use of the variances.  </w:t>
            </w:r>
          </w:p>
          <w:p w:rsidR="00FC6D67" w:rsidRPr="008B0A1E" w:rsidRDefault="00FC6D67" w:rsidP="00FC6D67">
            <w:pPr>
              <w:contextualSpacing/>
              <w:rPr>
                <w:rFonts w:ascii="Segoe UI Symbol" w:hAnsi="Segoe UI Symbol" w:cs="Segoe UI"/>
              </w:rPr>
            </w:pPr>
          </w:p>
          <w:p w:rsidR="0003489A" w:rsidRPr="008B0A1E" w:rsidRDefault="00FC6D67" w:rsidP="003302D5">
            <w:pPr>
              <w:contextualSpacing/>
              <w:rPr>
                <w:rFonts w:ascii="Segoe UI" w:hAnsi="Segoe UI" w:cs="Segoe UI"/>
              </w:rPr>
            </w:pPr>
            <w:r w:rsidRPr="008B0A1E">
              <w:rPr>
                <w:rFonts w:ascii="Segoe UI Symbol" w:hAnsi="Segoe UI Symbol" w:cs="Segoe UI"/>
              </w:rPr>
              <w:t>Use of the variance to 12VAC35-1150100 A 1 a (restrictions on freedom of everyday life)</w:t>
            </w:r>
            <w:r w:rsidR="003836AA" w:rsidRPr="008B0A1E">
              <w:rPr>
                <w:rFonts w:ascii="Segoe UI Symbol" w:hAnsi="Segoe UI Symbol" w:cs="Segoe UI"/>
              </w:rPr>
              <w:t xml:space="preserve"> allows the center to utilize the level system holding residents to rules and expectations outlined in the behavioral management program</w:t>
            </w:r>
            <w:r w:rsidRPr="008B0A1E">
              <w:rPr>
                <w:rFonts w:ascii="Segoe UI Symbol" w:hAnsi="Segoe UI Symbol" w:cs="Segoe UI"/>
              </w:rPr>
              <w:t xml:space="preserve">.  </w:t>
            </w:r>
            <w:r w:rsidR="003836AA" w:rsidRPr="008B0A1E">
              <w:rPr>
                <w:rFonts w:ascii="Segoe UI Symbol" w:hAnsi="Segoe UI Symbol" w:cs="Segoe UI"/>
              </w:rPr>
              <w:t xml:space="preserve">Since the implementation of the level system Newport News Behavioral Health Center has experienced a great amount of success.  </w:t>
            </w:r>
          </w:p>
        </w:tc>
        <w:tc>
          <w:tcPr>
            <w:tcW w:w="196" w:type="dxa"/>
          </w:tcPr>
          <w:p w:rsidR="006C66B8" w:rsidRPr="008B0A1E" w:rsidRDefault="006C66B8"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D64B0B" w:rsidRPr="008B0A1E" w:rsidRDefault="00D64B0B" w:rsidP="00EC0FEF">
            <w:pPr>
              <w:widowControl w:val="0"/>
              <w:contextualSpacing/>
              <w:rPr>
                <w:rFonts w:ascii="Segoe UI Symbol" w:hAnsi="Segoe UI Symbol" w:cs="Segoe UI"/>
              </w:rPr>
            </w:pPr>
          </w:p>
        </w:tc>
        <w:tc>
          <w:tcPr>
            <w:tcW w:w="7637" w:type="dxa"/>
            <w:gridSpan w:val="3"/>
          </w:tcPr>
          <w:p w:rsidR="00D64B0B" w:rsidRPr="008B0A1E" w:rsidRDefault="008B4D3E" w:rsidP="005C0BDD">
            <w:pPr>
              <w:contextualSpacing/>
              <w:rPr>
                <w:rFonts w:ascii="Segoe UI Symbol" w:hAnsi="Segoe UI Symbol" w:cs="Segoe UI"/>
              </w:rPr>
            </w:pPr>
            <w:r w:rsidRPr="008B0A1E">
              <w:rPr>
                <w:rFonts w:ascii="Segoe UI Symbol" w:hAnsi="Segoe UI Symbol" w:cs="Segoe UI"/>
              </w:rPr>
              <w:t xml:space="preserve">At </w:t>
            </w:r>
            <w:r w:rsidR="00D64B0B" w:rsidRPr="008B0A1E">
              <w:rPr>
                <w:rFonts w:ascii="Segoe UI Symbol" w:hAnsi="Segoe UI Symbol" w:cs="Segoe UI"/>
              </w:rPr>
              <w:t>8:52</w:t>
            </w:r>
            <w:r w:rsidRPr="008B0A1E">
              <w:rPr>
                <w:rFonts w:ascii="Segoe UI Symbol" w:hAnsi="Segoe UI Symbol" w:cs="Segoe UI"/>
              </w:rPr>
              <w:t>,</w:t>
            </w:r>
            <w:r w:rsidR="00D64B0B" w:rsidRPr="008B0A1E">
              <w:rPr>
                <w:rFonts w:ascii="Segoe UI Symbol" w:hAnsi="Segoe UI Symbol" w:cs="Segoe UI"/>
              </w:rPr>
              <w:t xml:space="preserve"> </w:t>
            </w:r>
            <w:r w:rsidRPr="008B0A1E">
              <w:rPr>
                <w:rFonts w:ascii="Segoe UI Symbol" w:hAnsi="Segoe UI Symbol" w:cs="Segoe UI"/>
              </w:rPr>
              <w:t>D</w:t>
            </w:r>
            <w:r w:rsidR="00D64B0B" w:rsidRPr="008B0A1E">
              <w:rPr>
                <w:rFonts w:ascii="Segoe UI Symbol" w:hAnsi="Segoe UI Symbol" w:cs="Segoe UI"/>
              </w:rPr>
              <w:t>avid B</w:t>
            </w:r>
            <w:r w:rsidRPr="008B0A1E">
              <w:rPr>
                <w:rFonts w:ascii="Segoe UI Symbol" w:hAnsi="Segoe UI Symbol" w:cs="Segoe UI"/>
              </w:rPr>
              <w:t>oehm</w:t>
            </w:r>
            <w:r w:rsidR="00D64B0B" w:rsidRPr="008B0A1E">
              <w:rPr>
                <w:rFonts w:ascii="Segoe UI Symbol" w:hAnsi="Segoe UI Symbol" w:cs="Segoe UI"/>
              </w:rPr>
              <w:t xml:space="preserve"> asked about </w:t>
            </w:r>
            <w:r w:rsidRPr="008B0A1E">
              <w:rPr>
                <w:rFonts w:ascii="Segoe UI Symbol" w:hAnsi="Segoe UI Symbol" w:cs="Segoe UI"/>
              </w:rPr>
              <w:t xml:space="preserve">the availability of </w:t>
            </w:r>
            <w:r w:rsidR="00D64B0B" w:rsidRPr="008B0A1E">
              <w:rPr>
                <w:rFonts w:ascii="Segoe UI Symbol" w:hAnsi="Segoe UI Symbol" w:cs="Segoe UI"/>
              </w:rPr>
              <w:t>stat</w:t>
            </w:r>
            <w:r w:rsidRPr="008B0A1E">
              <w:rPr>
                <w:rFonts w:ascii="Segoe UI Symbol" w:hAnsi="Segoe UI Symbol" w:cs="Segoe UI"/>
              </w:rPr>
              <w:t>i</w:t>
            </w:r>
            <w:r w:rsidR="00D64B0B" w:rsidRPr="008B0A1E">
              <w:rPr>
                <w:rFonts w:ascii="Segoe UI Symbol" w:hAnsi="Segoe UI Symbol" w:cs="Segoe UI"/>
              </w:rPr>
              <w:t>s</w:t>
            </w:r>
            <w:r w:rsidRPr="008B0A1E">
              <w:rPr>
                <w:rFonts w:ascii="Segoe UI Symbol" w:hAnsi="Segoe UI Symbol" w:cs="Segoe UI"/>
              </w:rPr>
              <w:t>tics for the variances</w:t>
            </w:r>
            <w:r w:rsidR="00D64B0B" w:rsidRPr="008B0A1E">
              <w:rPr>
                <w:rFonts w:ascii="Segoe UI Symbol" w:hAnsi="Segoe UI Symbol" w:cs="Segoe UI"/>
              </w:rPr>
              <w:t>.  Regi</w:t>
            </w:r>
            <w:r w:rsidRPr="008B0A1E">
              <w:rPr>
                <w:rFonts w:ascii="Segoe UI Symbol" w:hAnsi="Segoe UI Symbol" w:cs="Segoe UI"/>
              </w:rPr>
              <w:t xml:space="preserve">nald T. Daye responded that the SHRC </w:t>
            </w:r>
            <w:r w:rsidR="005C0BDD" w:rsidRPr="008B0A1E">
              <w:rPr>
                <w:rFonts w:ascii="Segoe UI Symbol" w:hAnsi="Segoe UI Symbol" w:cs="Segoe UI"/>
              </w:rPr>
              <w:t xml:space="preserve">will get statistical information about the </w:t>
            </w:r>
            <w:r w:rsidR="008B0A1E" w:rsidRPr="008B0A1E">
              <w:rPr>
                <w:rFonts w:ascii="Segoe UI Symbol" w:hAnsi="Segoe UI Symbol" w:cs="Segoe UI"/>
              </w:rPr>
              <w:t>variances</w:t>
            </w:r>
            <w:r w:rsidR="00D64B0B" w:rsidRPr="008B0A1E">
              <w:rPr>
                <w:rFonts w:ascii="Segoe UI Symbol" w:hAnsi="Segoe UI Symbol" w:cs="Segoe UI"/>
              </w:rPr>
              <w:t xml:space="preserve"> when</w:t>
            </w:r>
            <w:r w:rsidR="005C0BDD" w:rsidRPr="008B0A1E">
              <w:rPr>
                <w:rFonts w:ascii="Segoe UI Symbol" w:hAnsi="Segoe UI Symbol" w:cs="Segoe UI"/>
              </w:rPr>
              <w:t xml:space="preserve">/if the providers present </w:t>
            </w:r>
            <w:r w:rsidR="008B0A1E" w:rsidRPr="008B0A1E">
              <w:rPr>
                <w:rFonts w:ascii="Segoe UI Symbol" w:hAnsi="Segoe UI Symbol" w:cs="Segoe UI"/>
              </w:rPr>
              <w:t>these variances</w:t>
            </w:r>
            <w:r w:rsidR="005C0BDD" w:rsidRPr="008B0A1E">
              <w:rPr>
                <w:rFonts w:ascii="Segoe UI Symbol" w:hAnsi="Segoe UI Symbol" w:cs="Segoe UI"/>
              </w:rPr>
              <w:t xml:space="preserve"> for another approval, following the expiration in 2020.</w:t>
            </w:r>
          </w:p>
        </w:tc>
        <w:tc>
          <w:tcPr>
            <w:tcW w:w="196" w:type="dxa"/>
          </w:tcPr>
          <w:p w:rsidR="00D64B0B" w:rsidRPr="008B0A1E" w:rsidRDefault="00D64B0B" w:rsidP="002F7906">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E82E49" w:rsidRPr="008B0A1E" w:rsidRDefault="00E82E49" w:rsidP="00A93082">
            <w:pPr>
              <w:widowControl w:val="0"/>
              <w:contextualSpacing/>
              <w:rPr>
                <w:rFonts w:ascii="Segoe UI" w:hAnsi="Segoe UI" w:cs="Segoe UI"/>
                <w:b/>
                <w:bCs/>
                <w:iCs/>
              </w:rPr>
            </w:pPr>
            <w:r w:rsidRPr="008B0A1E">
              <w:rPr>
                <w:rFonts w:ascii="Segoe UI" w:hAnsi="Segoe UI" w:cs="Segoe UI"/>
                <w:b/>
                <w:bCs/>
                <w:iCs/>
              </w:rPr>
              <w:t>2020 Meeting Schedule</w:t>
            </w:r>
          </w:p>
        </w:tc>
        <w:tc>
          <w:tcPr>
            <w:tcW w:w="7637" w:type="dxa"/>
            <w:gridSpan w:val="3"/>
          </w:tcPr>
          <w:p w:rsidR="00E82E49" w:rsidRPr="008B0A1E" w:rsidRDefault="00A47290" w:rsidP="00F62DC1">
            <w:pPr>
              <w:widowControl w:val="0"/>
              <w:contextualSpacing/>
              <w:rPr>
                <w:rFonts w:ascii="Segoe UI" w:hAnsi="Segoe UI" w:cs="Segoe UI"/>
                <w:bCs/>
                <w:iCs/>
              </w:rPr>
            </w:pPr>
            <w:r w:rsidRPr="008B0A1E">
              <w:rPr>
                <w:rFonts w:ascii="Segoe UI" w:hAnsi="Segoe UI" w:cs="Segoe UI"/>
                <w:bCs/>
                <w:iCs/>
              </w:rPr>
              <w:t xml:space="preserve">At </w:t>
            </w:r>
            <w:r w:rsidR="00D64B0B" w:rsidRPr="008B0A1E">
              <w:rPr>
                <w:rFonts w:ascii="Segoe UI" w:hAnsi="Segoe UI" w:cs="Segoe UI"/>
                <w:bCs/>
                <w:iCs/>
              </w:rPr>
              <w:t>8:52</w:t>
            </w:r>
            <w:r w:rsidRPr="008B0A1E">
              <w:rPr>
                <w:rFonts w:ascii="Segoe UI" w:hAnsi="Segoe UI" w:cs="Segoe UI"/>
                <w:bCs/>
                <w:iCs/>
              </w:rPr>
              <w:t xml:space="preserve">, Chairman </w:t>
            </w:r>
            <w:r w:rsidR="00D64B0B" w:rsidRPr="008B0A1E">
              <w:rPr>
                <w:rFonts w:ascii="Segoe UI" w:hAnsi="Segoe UI" w:cs="Segoe UI"/>
                <w:bCs/>
                <w:iCs/>
              </w:rPr>
              <w:t>John B</w:t>
            </w:r>
            <w:r w:rsidRPr="008B0A1E">
              <w:rPr>
                <w:rFonts w:ascii="Segoe UI" w:hAnsi="Segoe UI" w:cs="Segoe UI"/>
                <w:bCs/>
                <w:iCs/>
              </w:rPr>
              <w:t>arrett</w:t>
            </w:r>
            <w:r w:rsidR="00D64B0B" w:rsidRPr="008B0A1E">
              <w:rPr>
                <w:rFonts w:ascii="Segoe UI" w:hAnsi="Segoe UI" w:cs="Segoe UI"/>
                <w:bCs/>
                <w:iCs/>
              </w:rPr>
              <w:t xml:space="preserve"> </w:t>
            </w:r>
            <w:r w:rsidR="00BE51B8" w:rsidRPr="008B0A1E">
              <w:rPr>
                <w:rFonts w:ascii="Segoe UI" w:hAnsi="Segoe UI" w:cs="Segoe UI"/>
                <w:bCs/>
                <w:iCs/>
              </w:rPr>
              <w:t>led</w:t>
            </w:r>
            <w:r w:rsidR="00F62DC1" w:rsidRPr="008B0A1E">
              <w:rPr>
                <w:rFonts w:ascii="Segoe UI" w:hAnsi="Segoe UI" w:cs="Segoe UI"/>
                <w:bCs/>
                <w:iCs/>
              </w:rPr>
              <w:t xml:space="preserve"> a </w:t>
            </w:r>
            <w:r w:rsidR="007C7D98" w:rsidRPr="008B0A1E">
              <w:rPr>
                <w:rFonts w:ascii="Segoe UI" w:hAnsi="Segoe UI" w:cs="Segoe UI"/>
                <w:bCs/>
                <w:iCs/>
              </w:rPr>
              <w:t>discuss</w:t>
            </w:r>
            <w:r w:rsidR="00F62DC1" w:rsidRPr="008B0A1E">
              <w:rPr>
                <w:rFonts w:ascii="Segoe UI" w:hAnsi="Segoe UI" w:cs="Segoe UI"/>
                <w:bCs/>
                <w:iCs/>
              </w:rPr>
              <w:t>ion on</w:t>
            </w:r>
            <w:r w:rsidR="007C7D98" w:rsidRPr="008B0A1E">
              <w:rPr>
                <w:rFonts w:ascii="Segoe UI" w:hAnsi="Segoe UI" w:cs="Segoe UI"/>
                <w:bCs/>
                <w:iCs/>
              </w:rPr>
              <w:t xml:space="preserve"> the proposed meeting schedule for 2020.  Mr. Barrett requested a modification to the draft schedule.  </w:t>
            </w:r>
            <w:r w:rsidR="00F62DC1" w:rsidRPr="008B0A1E">
              <w:rPr>
                <w:rFonts w:ascii="Segoe UI" w:hAnsi="Segoe UI" w:cs="Segoe UI"/>
                <w:bCs/>
                <w:iCs/>
              </w:rPr>
              <w:t xml:space="preserve">Committee members made suggestions for meeting dates and locations.  </w:t>
            </w:r>
            <w:r w:rsidR="00283CA9" w:rsidRPr="008B0A1E">
              <w:rPr>
                <w:rFonts w:ascii="Segoe UI" w:hAnsi="Segoe UI" w:cs="Segoe UI"/>
                <w:bCs/>
                <w:iCs/>
              </w:rPr>
              <w:t xml:space="preserve">Further discussion and motion on the meeting dates specifically are </w:t>
            </w:r>
            <w:r w:rsidR="009D3053" w:rsidRPr="008B0A1E">
              <w:rPr>
                <w:rFonts w:ascii="Segoe UI" w:hAnsi="Segoe UI" w:cs="Segoe UI"/>
                <w:bCs/>
                <w:iCs/>
              </w:rPr>
              <w:t>scheduled</w:t>
            </w:r>
            <w:r w:rsidR="00283CA9" w:rsidRPr="008B0A1E">
              <w:rPr>
                <w:rFonts w:ascii="Segoe UI" w:hAnsi="Segoe UI" w:cs="Segoe UI"/>
                <w:bCs/>
                <w:iCs/>
              </w:rPr>
              <w:t xml:space="preserve"> </w:t>
            </w:r>
            <w:r w:rsidR="009D3053" w:rsidRPr="008B0A1E">
              <w:rPr>
                <w:rFonts w:ascii="Segoe UI" w:hAnsi="Segoe UI" w:cs="Segoe UI"/>
                <w:bCs/>
                <w:iCs/>
              </w:rPr>
              <w:t xml:space="preserve">for </w:t>
            </w:r>
            <w:r w:rsidR="00283CA9" w:rsidRPr="008B0A1E">
              <w:rPr>
                <w:rFonts w:ascii="Segoe UI" w:hAnsi="Segoe UI" w:cs="Segoe UI"/>
                <w:bCs/>
                <w:iCs/>
              </w:rPr>
              <w:t xml:space="preserve">later in the meeting. </w:t>
            </w:r>
          </w:p>
        </w:tc>
        <w:tc>
          <w:tcPr>
            <w:tcW w:w="196" w:type="dxa"/>
          </w:tcPr>
          <w:p w:rsidR="00E82E49" w:rsidRPr="008B0A1E" w:rsidRDefault="00E82E49" w:rsidP="00A93082">
            <w:pPr>
              <w:widowControl w:val="0"/>
              <w:contextualSpacing/>
              <w:rPr>
                <w:rFonts w:ascii="Segoe UI" w:hAnsi="Segoe UI" w:cs="Segoe UI"/>
                <w:bCs/>
                <w:iCs/>
              </w:rPr>
            </w:pPr>
          </w:p>
        </w:tc>
      </w:tr>
      <w:tr w:rsidR="008B0A1E" w:rsidRPr="008B0A1E" w:rsidTr="00B647D1">
        <w:trPr>
          <w:trHeight w:val="1080"/>
          <w:tblCellSpacing w:w="72" w:type="dxa"/>
        </w:trPr>
        <w:tc>
          <w:tcPr>
            <w:tcW w:w="1859" w:type="dxa"/>
          </w:tcPr>
          <w:p w:rsidR="00692B49" w:rsidRPr="008B0A1E" w:rsidRDefault="00CC053C" w:rsidP="00B44952">
            <w:pPr>
              <w:widowControl w:val="0"/>
              <w:contextualSpacing/>
              <w:rPr>
                <w:rFonts w:ascii="Segoe UI" w:hAnsi="Segoe UI" w:cs="Segoe UI"/>
                <w:bCs/>
                <w:i/>
                <w:iCs/>
              </w:rPr>
            </w:pPr>
            <w:r w:rsidRPr="008B0A1E">
              <w:rPr>
                <w:rFonts w:ascii="Segoe UI" w:hAnsi="Segoe UI" w:cs="Segoe UI"/>
                <w:bCs/>
                <w:i/>
                <w:iCs/>
              </w:rPr>
              <w:t>BREAK</w:t>
            </w:r>
          </w:p>
        </w:tc>
        <w:tc>
          <w:tcPr>
            <w:tcW w:w="7637" w:type="dxa"/>
            <w:gridSpan w:val="3"/>
          </w:tcPr>
          <w:p w:rsidR="002A6931" w:rsidRPr="008B0A1E" w:rsidRDefault="001063A5" w:rsidP="00E577E7">
            <w:pPr>
              <w:contextualSpacing/>
              <w:rPr>
                <w:rFonts w:ascii="Segoe UI Symbol" w:hAnsi="Segoe UI Symbol" w:cs="Segoe UI"/>
                <w:i/>
              </w:rPr>
            </w:pPr>
            <w:r w:rsidRPr="008B0A1E">
              <w:rPr>
                <w:rFonts w:ascii="Segoe UI Symbol" w:hAnsi="Segoe UI Symbol" w:cs="Segoe UI"/>
                <w:i/>
              </w:rPr>
              <w:t xml:space="preserve">At </w:t>
            </w:r>
            <w:r w:rsidR="00E577E7" w:rsidRPr="008B0A1E">
              <w:rPr>
                <w:rFonts w:ascii="Segoe UI Symbol" w:hAnsi="Segoe UI Symbol" w:cs="Segoe UI"/>
                <w:i/>
              </w:rPr>
              <w:t>9</w:t>
            </w:r>
            <w:r w:rsidR="00B93DA2" w:rsidRPr="008B0A1E">
              <w:rPr>
                <w:rFonts w:ascii="Segoe UI Symbol" w:hAnsi="Segoe UI Symbol" w:cs="Segoe UI"/>
                <w:i/>
              </w:rPr>
              <w:t>:</w:t>
            </w:r>
            <w:r w:rsidR="00E577E7" w:rsidRPr="008B0A1E">
              <w:rPr>
                <w:rFonts w:ascii="Segoe UI Symbol" w:hAnsi="Segoe UI Symbol" w:cs="Segoe UI"/>
                <w:i/>
              </w:rPr>
              <w:t>01</w:t>
            </w:r>
            <w:r w:rsidR="00B93DA2" w:rsidRPr="008B0A1E">
              <w:rPr>
                <w:rFonts w:ascii="Segoe UI Symbol" w:hAnsi="Segoe UI Symbol" w:cs="Segoe UI"/>
                <w:i/>
              </w:rPr>
              <w:t>, Chairman Barrett</w:t>
            </w:r>
            <w:r w:rsidR="00E577E7" w:rsidRPr="008B0A1E">
              <w:rPr>
                <w:rFonts w:ascii="Segoe UI Symbol" w:hAnsi="Segoe UI Symbol" w:cs="Segoe UI"/>
                <w:i/>
              </w:rPr>
              <w:t xml:space="preserve"> adjourn</w:t>
            </w:r>
            <w:r w:rsidR="00B93DA2" w:rsidRPr="008B0A1E">
              <w:rPr>
                <w:rFonts w:ascii="Segoe UI Symbol" w:hAnsi="Segoe UI Symbol" w:cs="Segoe UI"/>
                <w:i/>
              </w:rPr>
              <w:t xml:space="preserve">ed the </w:t>
            </w:r>
            <w:r w:rsidR="00E577E7" w:rsidRPr="008B0A1E">
              <w:rPr>
                <w:rFonts w:ascii="Segoe UI Symbol" w:hAnsi="Segoe UI Symbol" w:cs="Segoe UI"/>
                <w:i/>
              </w:rPr>
              <w:t>admin</w:t>
            </w:r>
            <w:r w:rsidR="00B93DA2" w:rsidRPr="008B0A1E">
              <w:rPr>
                <w:rFonts w:ascii="Segoe UI Symbol" w:hAnsi="Segoe UI Symbol" w:cs="Segoe UI"/>
                <w:i/>
              </w:rPr>
              <w:t xml:space="preserve">istrative </w:t>
            </w:r>
            <w:r w:rsidR="00E577E7" w:rsidRPr="008B0A1E">
              <w:rPr>
                <w:rFonts w:ascii="Segoe UI Symbol" w:hAnsi="Segoe UI Symbol" w:cs="Segoe UI"/>
                <w:i/>
              </w:rPr>
              <w:t>session</w:t>
            </w:r>
            <w:r w:rsidR="00B93DA2" w:rsidRPr="008B0A1E">
              <w:rPr>
                <w:rFonts w:ascii="Segoe UI Symbol" w:hAnsi="Segoe UI Symbol" w:cs="Segoe UI"/>
                <w:i/>
              </w:rPr>
              <w:t xml:space="preserve"> and called to order the regular session</w:t>
            </w:r>
          </w:p>
        </w:tc>
        <w:tc>
          <w:tcPr>
            <w:tcW w:w="196" w:type="dxa"/>
          </w:tcPr>
          <w:p w:rsidR="00692B49" w:rsidRPr="008B0A1E" w:rsidRDefault="00692B49" w:rsidP="00B44952">
            <w:pPr>
              <w:widowControl w:val="0"/>
              <w:contextualSpacing/>
              <w:rPr>
                <w:rFonts w:ascii="Segoe UI" w:hAnsi="Segoe UI" w:cs="Segoe UI"/>
                <w:bCs/>
                <w:iCs/>
              </w:rPr>
            </w:pPr>
          </w:p>
        </w:tc>
      </w:tr>
      <w:tr w:rsidR="008B0A1E" w:rsidRPr="008B0A1E" w:rsidTr="00B647D1">
        <w:trPr>
          <w:tblCellSpacing w:w="72" w:type="dxa"/>
        </w:trPr>
        <w:tc>
          <w:tcPr>
            <w:tcW w:w="1859" w:type="dxa"/>
          </w:tcPr>
          <w:p w:rsidR="005327B7" w:rsidRPr="008B0A1E" w:rsidRDefault="005327B7" w:rsidP="00B607E5">
            <w:pPr>
              <w:widowControl w:val="0"/>
              <w:spacing w:after="200"/>
              <w:contextualSpacing/>
              <w:rPr>
                <w:rFonts w:ascii="Segoe UI" w:hAnsi="Segoe UI" w:cs="Segoe UI"/>
                <w:bCs/>
                <w:iCs/>
              </w:rPr>
            </w:pPr>
          </w:p>
        </w:tc>
        <w:tc>
          <w:tcPr>
            <w:tcW w:w="6301" w:type="dxa"/>
            <w:gridSpan w:val="2"/>
          </w:tcPr>
          <w:p w:rsidR="005327B7" w:rsidRPr="008B0A1E" w:rsidRDefault="005327B7" w:rsidP="005327B7">
            <w:pPr>
              <w:spacing w:after="200"/>
              <w:ind w:right="-86"/>
              <w:contextualSpacing/>
              <w:jc w:val="center"/>
              <w:rPr>
                <w:rFonts w:ascii="Segoe UI" w:hAnsi="Segoe UI" w:cs="Segoe UI"/>
              </w:rPr>
            </w:pPr>
            <w:r w:rsidRPr="008B0A1E">
              <w:rPr>
                <w:rFonts w:ascii="Segoe UI" w:hAnsi="Segoe UI" w:cs="Segoe UI"/>
                <w:b/>
                <w:u w:val="single"/>
              </w:rPr>
              <w:t>Regular Session</w:t>
            </w:r>
          </w:p>
          <w:p w:rsidR="005327B7" w:rsidRPr="00B647D1" w:rsidRDefault="00207635" w:rsidP="00207635">
            <w:pPr>
              <w:spacing w:after="200"/>
              <w:contextualSpacing/>
              <w:jc w:val="center"/>
              <w:rPr>
                <w:rFonts w:ascii="Segoe UI" w:hAnsi="Segoe UI" w:cs="Segoe UI"/>
                <w:b/>
                <w:bCs/>
              </w:rPr>
            </w:pPr>
            <w:r w:rsidRPr="00B647D1">
              <w:rPr>
                <w:rFonts w:ascii="Segoe UI" w:hAnsi="Segoe UI" w:cs="Segoe UI"/>
                <w:b/>
              </w:rPr>
              <w:t>9</w:t>
            </w:r>
            <w:r w:rsidR="005D622D" w:rsidRPr="00B647D1">
              <w:rPr>
                <w:rFonts w:ascii="Segoe UI" w:hAnsi="Segoe UI" w:cs="Segoe UI"/>
                <w:b/>
              </w:rPr>
              <w:t>:</w:t>
            </w:r>
            <w:r w:rsidRPr="00B647D1">
              <w:rPr>
                <w:rFonts w:ascii="Segoe UI" w:hAnsi="Segoe UI" w:cs="Segoe UI"/>
                <w:b/>
              </w:rPr>
              <w:t>00</w:t>
            </w:r>
            <w:r w:rsidR="005327B7" w:rsidRPr="00B647D1">
              <w:rPr>
                <w:rFonts w:ascii="Segoe UI" w:hAnsi="Segoe UI" w:cs="Segoe UI"/>
                <w:b/>
              </w:rPr>
              <w:t xml:space="preserve"> a.m.</w:t>
            </w:r>
          </w:p>
        </w:tc>
        <w:tc>
          <w:tcPr>
            <w:tcW w:w="1532" w:type="dxa"/>
            <w:gridSpan w:val="2"/>
          </w:tcPr>
          <w:p w:rsidR="005327B7" w:rsidRPr="008B0A1E" w:rsidRDefault="005327B7" w:rsidP="00B607E5">
            <w:pPr>
              <w:widowControl w:val="0"/>
              <w:spacing w:after="200"/>
              <w:ind w:right="-277"/>
              <w:contextualSpacing/>
              <w:rPr>
                <w:rFonts w:ascii="Segoe UI" w:hAnsi="Segoe UI" w:cs="Segoe UI"/>
                <w:bCs/>
                <w:iCs/>
              </w:rPr>
            </w:pPr>
          </w:p>
        </w:tc>
      </w:tr>
      <w:tr w:rsidR="008B0A1E" w:rsidRPr="008B0A1E" w:rsidTr="00B647D1">
        <w:trPr>
          <w:trHeight w:val="531"/>
          <w:tblCellSpacing w:w="72" w:type="dxa"/>
        </w:trPr>
        <w:tc>
          <w:tcPr>
            <w:tcW w:w="1859" w:type="dxa"/>
          </w:tcPr>
          <w:p w:rsidR="00E37CAE" w:rsidRPr="008B0A1E" w:rsidRDefault="00E37CAE" w:rsidP="00A93082">
            <w:pPr>
              <w:widowControl w:val="0"/>
              <w:spacing w:after="200"/>
              <w:contextualSpacing/>
              <w:rPr>
                <w:rFonts w:ascii="Segoe UI" w:hAnsi="Segoe UI" w:cs="Segoe UI"/>
                <w:b/>
                <w:bCs/>
                <w:iCs/>
              </w:rPr>
            </w:pPr>
            <w:r w:rsidRPr="008B0A1E">
              <w:rPr>
                <w:rFonts w:ascii="Segoe UI" w:hAnsi="Segoe UI" w:cs="Segoe UI"/>
                <w:b/>
                <w:bCs/>
                <w:iCs/>
              </w:rPr>
              <w:t>Members Present</w:t>
            </w:r>
          </w:p>
        </w:tc>
        <w:tc>
          <w:tcPr>
            <w:tcW w:w="7637" w:type="dxa"/>
            <w:gridSpan w:val="3"/>
          </w:tcPr>
          <w:p w:rsidR="00E37CAE" w:rsidRPr="008B0A1E" w:rsidRDefault="00E37CAE" w:rsidP="00A93082">
            <w:pPr>
              <w:widowControl w:val="0"/>
              <w:spacing w:after="200"/>
              <w:contextualSpacing/>
              <w:rPr>
                <w:rFonts w:ascii="Segoe UI" w:hAnsi="Segoe UI" w:cs="Segoe UI"/>
                <w:bCs/>
                <w:iCs/>
              </w:rPr>
            </w:pPr>
            <w:r w:rsidRPr="008B0A1E">
              <w:rPr>
                <w:rFonts w:ascii="Segoe UI" w:hAnsi="Segoe UI" w:cs="Segoe UI"/>
                <w:bCs/>
                <w:iCs/>
              </w:rPr>
              <w:t xml:space="preserve">John Barrett, </w:t>
            </w:r>
            <w:r w:rsidRPr="008B0A1E">
              <w:rPr>
                <w:rFonts w:ascii="Segoe UI" w:hAnsi="Segoe UI" w:cs="Segoe UI"/>
                <w:b/>
                <w:bCs/>
                <w:iCs/>
              </w:rPr>
              <w:t xml:space="preserve">Chairperson; </w:t>
            </w:r>
            <w:r w:rsidRPr="008B0A1E">
              <w:rPr>
                <w:rFonts w:ascii="Segoe UI" w:hAnsi="Segoe UI" w:cs="Segoe UI"/>
                <w:bCs/>
                <w:iCs/>
              </w:rPr>
              <w:t xml:space="preserve">Will Childers, </w:t>
            </w:r>
            <w:r w:rsidRPr="008B0A1E">
              <w:rPr>
                <w:rFonts w:ascii="Segoe UI" w:hAnsi="Segoe UI" w:cs="Segoe UI"/>
                <w:b/>
                <w:bCs/>
                <w:iCs/>
              </w:rPr>
              <w:t xml:space="preserve">Vice-Chairperson; </w:t>
            </w:r>
            <w:r w:rsidRPr="008B0A1E">
              <w:rPr>
                <w:rFonts w:ascii="Segoe UI" w:hAnsi="Segoe UI" w:cs="Segoe UI"/>
                <w:bCs/>
                <w:iCs/>
              </w:rPr>
              <w:t>David Boehm; Pete Daniel; Julie Dwyer-Allen; Monica Lucas; and Cora Swett</w:t>
            </w:r>
          </w:p>
        </w:tc>
        <w:tc>
          <w:tcPr>
            <w:tcW w:w="196" w:type="dxa"/>
          </w:tcPr>
          <w:p w:rsidR="00E37CAE" w:rsidRPr="008B0A1E" w:rsidRDefault="00E37CAE" w:rsidP="00B54719">
            <w:pPr>
              <w:widowControl w:val="0"/>
              <w:spacing w:after="200"/>
              <w:contextualSpacing/>
              <w:rPr>
                <w:rFonts w:ascii="Segoe UI" w:hAnsi="Segoe UI" w:cs="Segoe UI"/>
                <w:bCs/>
                <w:iCs/>
              </w:rPr>
            </w:pPr>
          </w:p>
        </w:tc>
      </w:tr>
      <w:tr w:rsidR="008B0A1E" w:rsidRPr="008B0A1E" w:rsidTr="00B647D1">
        <w:trPr>
          <w:trHeight w:val="306"/>
          <w:tblCellSpacing w:w="72" w:type="dxa"/>
        </w:trPr>
        <w:tc>
          <w:tcPr>
            <w:tcW w:w="1859" w:type="dxa"/>
          </w:tcPr>
          <w:p w:rsidR="00E37CAE" w:rsidRPr="008B0A1E" w:rsidRDefault="00E37CAE" w:rsidP="00A93082">
            <w:pPr>
              <w:widowControl w:val="0"/>
              <w:contextualSpacing/>
              <w:rPr>
                <w:rFonts w:ascii="Segoe UI" w:hAnsi="Segoe UI" w:cs="Segoe UI"/>
                <w:b/>
                <w:bCs/>
                <w:iCs/>
              </w:rPr>
            </w:pPr>
            <w:r w:rsidRPr="008B0A1E">
              <w:rPr>
                <w:rFonts w:ascii="Segoe UI" w:hAnsi="Segoe UI" w:cs="Segoe UI"/>
                <w:b/>
                <w:bCs/>
                <w:iCs/>
              </w:rPr>
              <w:t>Member Excused</w:t>
            </w:r>
          </w:p>
        </w:tc>
        <w:tc>
          <w:tcPr>
            <w:tcW w:w="7637" w:type="dxa"/>
            <w:gridSpan w:val="3"/>
          </w:tcPr>
          <w:p w:rsidR="00E37CAE" w:rsidRPr="008B0A1E" w:rsidRDefault="00E37CAE" w:rsidP="00A93082">
            <w:pPr>
              <w:widowControl w:val="0"/>
              <w:contextualSpacing/>
              <w:rPr>
                <w:rFonts w:ascii="Segoe UI" w:hAnsi="Segoe UI" w:cs="Segoe UI"/>
                <w:bCs/>
                <w:iCs/>
              </w:rPr>
            </w:pPr>
            <w:r w:rsidRPr="008B0A1E">
              <w:rPr>
                <w:rFonts w:ascii="Segoe UI" w:hAnsi="Segoe UI" w:cs="Segoe UI"/>
                <w:bCs/>
                <w:iCs/>
              </w:rPr>
              <w:t>Sandy Robbins</w:t>
            </w:r>
          </w:p>
        </w:tc>
        <w:tc>
          <w:tcPr>
            <w:tcW w:w="196" w:type="dxa"/>
          </w:tcPr>
          <w:p w:rsidR="00E37CAE" w:rsidRPr="008B0A1E" w:rsidRDefault="00E37CAE" w:rsidP="00B54719">
            <w:pPr>
              <w:widowControl w:val="0"/>
              <w:spacing w:after="200"/>
              <w:contextualSpacing/>
              <w:rPr>
                <w:rFonts w:ascii="Segoe UI" w:hAnsi="Segoe UI" w:cs="Segoe UI"/>
                <w:bCs/>
                <w:iCs/>
              </w:rPr>
            </w:pPr>
          </w:p>
        </w:tc>
      </w:tr>
      <w:tr w:rsidR="008B0A1E" w:rsidRPr="008B0A1E" w:rsidTr="00B647D1">
        <w:trPr>
          <w:trHeight w:val="17"/>
          <w:tblCellSpacing w:w="72" w:type="dxa"/>
        </w:trPr>
        <w:tc>
          <w:tcPr>
            <w:tcW w:w="1859" w:type="dxa"/>
          </w:tcPr>
          <w:p w:rsidR="00E37CAE" w:rsidRPr="008B0A1E" w:rsidRDefault="00E37CAE" w:rsidP="00A93082">
            <w:pPr>
              <w:widowControl w:val="0"/>
              <w:spacing w:after="200"/>
              <w:contextualSpacing/>
              <w:rPr>
                <w:rFonts w:ascii="Segoe UI" w:hAnsi="Segoe UI" w:cs="Segoe UI"/>
                <w:b/>
                <w:bCs/>
                <w:iCs/>
              </w:rPr>
            </w:pPr>
            <w:r w:rsidRPr="008B0A1E">
              <w:rPr>
                <w:rFonts w:ascii="Segoe UI" w:hAnsi="Segoe UI" w:cs="Segoe UI"/>
                <w:b/>
                <w:bCs/>
                <w:iCs/>
              </w:rPr>
              <w:t>Staff Present</w:t>
            </w:r>
          </w:p>
        </w:tc>
        <w:tc>
          <w:tcPr>
            <w:tcW w:w="7637" w:type="dxa"/>
            <w:gridSpan w:val="3"/>
          </w:tcPr>
          <w:p w:rsidR="00E37CAE" w:rsidRPr="008B0A1E" w:rsidRDefault="00E37CAE" w:rsidP="00A93082">
            <w:pPr>
              <w:spacing w:after="200"/>
              <w:contextualSpacing/>
              <w:rPr>
                <w:rFonts w:ascii="Segoe UI" w:hAnsi="Segoe UI" w:cs="Segoe UI"/>
              </w:rPr>
            </w:pPr>
            <w:r w:rsidRPr="008B0A1E">
              <w:rPr>
                <w:rFonts w:ascii="Segoe UI" w:hAnsi="Segoe UI" w:cs="Segoe UI"/>
                <w:bCs/>
                <w:iCs/>
              </w:rPr>
              <w:t>Deb Lochart, State Human Rights Director</w:t>
            </w:r>
            <w:r w:rsidRPr="008B0A1E">
              <w:rPr>
                <w:rFonts w:ascii="Segoe UI" w:hAnsi="Segoe UI" w:cs="Segoe UI"/>
              </w:rPr>
              <w:t xml:space="preserve"> </w:t>
            </w:r>
          </w:p>
          <w:p w:rsidR="00E37CAE" w:rsidRPr="008B0A1E" w:rsidRDefault="00E37CAE" w:rsidP="00A93082">
            <w:pPr>
              <w:spacing w:after="200"/>
              <w:contextualSpacing/>
              <w:rPr>
                <w:rFonts w:ascii="Segoe UI" w:hAnsi="Segoe UI" w:cs="Segoe UI"/>
                <w:strike/>
              </w:rPr>
            </w:pPr>
            <w:r w:rsidRPr="008B0A1E">
              <w:rPr>
                <w:rFonts w:ascii="Segoe UI" w:hAnsi="Segoe UI" w:cs="Segoe UI"/>
              </w:rPr>
              <w:t>Taneika Goldman, Deputy State Human Rights Director</w:t>
            </w:r>
          </w:p>
          <w:p w:rsidR="00404F10" w:rsidRPr="008B0A1E" w:rsidRDefault="00E37CAE" w:rsidP="00404F10">
            <w:pPr>
              <w:ind w:left="720" w:hanging="720"/>
              <w:contextualSpacing/>
              <w:rPr>
                <w:rFonts w:ascii="Segoe UI Symbol" w:hAnsi="Segoe UI Symbol" w:cs="Segoe UI"/>
                <w:bCs/>
                <w:iCs/>
              </w:rPr>
            </w:pPr>
            <w:r w:rsidRPr="008B0A1E">
              <w:rPr>
                <w:rFonts w:ascii="Segoe UI Symbol" w:hAnsi="Segoe UI Symbol" w:cs="Segoe UI"/>
                <w:bCs/>
              </w:rPr>
              <w:t>Karen A. Taylor, Senior Assistant Attorney General</w:t>
            </w:r>
            <w:r w:rsidR="00404F10" w:rsidRPr="008B0A1E">
              <w:rPr>
                <w:rFonts w:ascii="Segoe UI Symbol" w:hAnsi="Segoe UI Symbol" w:cs="Segoe UI"/>
                <w:bCs/>
                <w:iCs/>
              </w:rPr>
              <w:t xml:space="preserve"> </w:t>
            </w:r>
          </w:p>
          <w:p w:rsidR="00E37CAE" w:rsidRPr="008B0A1E" w:rsidRDefault="00404F10" w:rsidP="00404F10">
            <w:pPr>
              <w:ind w:left="720" w:hanging="720"/>
              <w:contextualSpacing/>
              <w:rPr>
                <w:rFonts w:ascii="Segoe UI Symbol" w:hAnsi="Segoe UI Symbol" w:cs="Segoe UI"/>
                <w:bCs/>
              </w:rPr>
            </w:pPr>
            <w:r w:rsidRPr="008B0A1E">
              <w:rPr>
                <w:rFonts w:ascii="Segoe UI Symbol" w:hAnsi="Segoe UI Symbol" w:cs="Segoe UI"/>
                <w:bCs/>
                <w:iCs/>
              </w:rPr>
              <w:t>Heidi Dix, D</w:t>
            </w:r>
            <w:r w:rsidRPr="008B0A1E">
              <w:rPr>
                <w:rFonts w:ascii="Segoe UI Symbol" w:hAnsi="Segoe UI Symbol" w:cs="Arial"/>
                <w:shd w:val="clear" w:color="auto" w:fill="FFFFFF"/>
              </w:rPr>
              <w:t>eputy Commissioner, Compliance, Legislative, &amp; Regulatory Affairs</w:t>
            </w:r>
          </w:p>
          <w:p w:rsidR="00E37CAE" w:rsidRPr="008B0A1E" w:rsidRDefault="00E37CAE" w:rsidP="00A93082">
            <w:pPr>
              <w:ind w:left="720" w:hanging="720"/>
              <w:contextualSpacing/>
              <w:rPr>
                <w:rFonts w:ascii="Segoe UI Symbol" w:eastAsia="Times New Roman" w:hAnsi="Segoe UI Symbol" w:cs="Segoe UI"/>
              </w:rPr>
            </w:pPr>
            <w:r w:rsidRPr="008B0A1E">
              <w:rPr>
                <w:rFonts w:ascii="Segoe UI Symbol" w:hAnsi="Segoe UI Symbol" w:cs="Segoe UI"/>
                <w:bCs/>
              </w:rPr>
              <w:t>Reginald T. Daye, Region 5 Human Rights Manager</w:t>
            </w:r>
          </w:p>
          <w:p w:rsidR="00E37CAE" w:rsidRPr="008B0A1E" w:rsidRDefault="00E37CAE" w:rsidP="00A93082">
            <w:pPr>
              <w:ind w:left="720" w:hanging="720"/>
              <w:contextualSpacing/>
              <w:rPr>
                <w:rFonts w:ascii="Segoe UI Symbol" w:eastAsia="Times New Roman" w:hAnsi="Segoe UI Symbol" w:cs="Segoe UI"/>
              </w:rPr>
            </w:pPr>
            <w:r w:rsidRPr="008B0A1E">
              <w:rPr>
                <w:rFonts w:ascii="Segoe UI Symbol" w:eastAsia="Times New Roman" w:hAnsi="Segoe UI Symbol" w:cs="Segoe UI"/>
              </w:rPr>
              <w:t>Latoya Wilborne, Human Rights Advocate</w:t>
            </w:r>
          </w:p>
          <w:p w:rsidR="00E37CAE" w:rsidRPr="008B0A1E" w:rsidRDefault="00E37CAE" w:rsidP="00A93082">
            <w:pPr>
              <w:ind w:left="720" w:hanging="720"/>
              <w:contextualSpacing/>
              <w:rPr>
                <w:rFonts w:ascii="Segoe UI Symbol" w:eastAsia="Times New Roman" w:hAnsi="Segoe UI Symbol" w:cs="Segoe UI"/>
              </w:rPr>
            </w:pPr>
            <w:r w:rsidRPr="008B0A1E">
              <w:rPr>
                <w:rFonts w:ascii="Segoe UI Symbol" w:eastAsia="Times New Roman" w:hAnsi="Segoe UI Symbol" w:cs="Segoe UI"/>
              </w:rPr>
              <w:t>Mike Gause, Human Rights Advocate</w:t>
            </w:r>
          </w:p>
          <w:p w:rsidR="00E37CAE" w:rsidRPr="008B0A1E" w:rsidRDefault="00E37CAE" w:rsidP="00A93082">
            <w:pPr>
              <w:ind w:left="720" w:hanging="720"/>
              <w:contextualSpacing/>
              <w:rPr>
                <w:rFonts w:ascii="Segoe UI Symbol" w:eastAsia="Times New Roman" w:hAnsi="Segoe UI Symbol" w:cs="Segoe UI"/>
              </w:rPr>
            </w:pPr>
            <w:r w:rsidRPr="008B0A1E">
              <w:rPr>
                <w:rFonts w:ascii="Segoe UI Symbol" w:eastAsia="Times New Roman" w:hAnsi="Segoe UI Symbol" w:cs="Segoe UI"/>
              </w:rPr>
              <w:t>Marquita Westray, Human Rights Advocate</w:t>
            </w:r>
          </w:p>
          <w:p w:rsidR="00BA75B3" w:rsidRPr="008B0A1E" w:rsidRDefault="00BA75B3" w:rsidP="00A93082">
            <w:pPr>
              <w:ind w:left="720" w:hanging="720"/>
              <w:contextualSpacing/>
              <w:rPr>
                <w:rFonts w:ascii="Segoe UI Symbol" w:eastAsia="Times New Roman" w:hAnsi="Segoe UI Symbol" w:cs="Segoe UI"/>
              </w:rPr>
            </w:pPr>
            <w:r w:rsidRPr="008B0A1E">
              <w:rPr>
                <w:rFonts w:ascii="Segoe UI Symbol" w:eastAsia="Times New Roman" w:hAnsi="Segoe UI Symbol" w:cs="Segoe UI"/>
              </w:rPr>
              <w:t>Carrie Flowers, Human Rights Advocate</w:t>
            </w:r>
          </w:p>
          <w:p w:rsidR="004A1F58" w:rsidRPr="008B0A1E" w:rsidRDefault="004A1F58" w:rsidP="00316A78">
            <w:pPr>
              <w:shd w:val="clear" w:color="auto" w:fill="FFFFFF"/>
              <w:ind w:left="720" w:hanging="720"/>
              <w:rPr>
                <w:rFonts w:ascii="Segoe UI Symbol" w:hAnsi="Segoe UI Symbol" w:cs="Segoe UI"/>
              </w:rPr>
            </w:pPr>
            <w:r w:rsidRPr="008B0A1E">
              <w:rPr>
                <w:rFonts w:ascii="Segoe UI Symbol" w:hAnsi="Segoe UI Symbol" w:cs="Segoe UI"/>
              </w:rPr>
              <w:lastRenderedPageBreak/>
              <w:t xml:space="preserve">Jennifer Barker, </w:t>
            </w:r>
            <w:r w:rsidR="00316A78" w:rsidRPr="008B0A1E">
              <w:rPr>
                <w:rFonts w:ascii="Segoe UI Symbol" w:hAnsi="Segoe UI Symbol" w:cs="Arial"/>
              </w:rPr>
              <w:t>Director of Patient Relations and Recovery Initiatives, Central State Hospital</w:t>
            </w:r>
          </w:p>
          <w:p w:rsidR="001C7C97" w:rsidRPr="008B0A1E" w:rsidRDefault="00E37CAE" w:rsidP="00404F10">
            <w:pPr>
              <w:ind w:left="720" w:hanging="720"/>
              <w:contextualSpacing/>
              <w:rPr>
                <w:rFonts w:ascii="Segoe UI Symbol" w:hAnsi="Segoe UI Symbol" w:cs="Arial"/>
              </w:rPr>
            </w:pPr>
            <w:r w:rsidRPr="008B0A1E">
              <w:rPr>
                <w:rFonts w:ascii="Segoe UI Symbol" w:hAnsi="Segoe UI Symbol" w:cs="Segoe UI"/>
                <w:bCs/>
                <w:iCs/>
              </w:rPr>
              <w:t>Kli Kinzie, Executive Secretary</w:t>
            </w:r>
          </w:p>
        </w:tc>
        <w:tc>
          <w:tcPr>
            <w:tcW w:w="196" w:type="dxa"/>
          </w:tcPr>
          <w:p w:rsidR="00E37CAE" w:rsidRPr="008B0A1E" w:rsidRDefault="00E37CAE" w:rsidP="00B54719">
            <w:pPr>
              <w:widowControl w:val="0"/>
              <w:contextualSpacing/>
              <w:rPr>
                <w:rFonts w:ascii="Segoe UI" w:hAnsi="Segoe UI" w:cs="Segoe UI"/>
                <w:bCs/>
                <w:iCs/>
              </w:rPr>
            </w:pPr>
          </w:p>
        </w:tc>
      </w:tr>
      <w:tr w:rsidR="008B0A1E" w:rsidRPr="008B0A1E" w:rsidTr="00B647D1">
        <w:trPr>
          <w:trHeight w:val="17"/>
          <w:tblCellSpacing w:w="72" w:type="dxa"/>
        </w:trPr>
        <w:tc>
          <w:tcPr>
            <w:tcW w:w="1859" w:type="dxa"/>
          </w:tcPr>
          <w:p w:rsidR="00E37CAE" w:rsidRPr="008B0A1E" w:rsidRDefault="00E37CAE" w:rsidP="00A93082">
            <w:pPr>
              <w:widowControl w:val="0"/>
              <w:contextualSpacing/>
              <w:rPr>
                <w:rFonts w:ascii="Segoe UI" w:hAnsi="Segoe UI" w:cs="Segoe UI"/>
                <w:b/>
                <w:bCs/>
                <w:iCs/>
              </w:rPr>
            </w:pPr>
            <w:r w:rsidRPr="008B0A1E">
              <w:rPr>
                <w:rFonts w:ascii="Segoe UI" w:hAnsi="Segoe UI" w:cs="Segoe UI"/>
                <w:b/>
                <w:bCs/>
                <w:iCs/>
              </w:rPr>
              <w:t>Others Present</w:t>
            </w:r>
          </w:p>
        </w:tc>
        <w:tc>
          <w:tcPr>
            <w:tcW w:w="7637" w:type="dxa"/>
            <w:gridSpan w:val="3"/>
          </w:tcPr>
          <w:p w:rsidR="00E37CAE" w:rsidRPr="008B0A1E" w:rsidRDefault="00E37CAE" w:rsidP="005632C4">
            <w:pPr>
              <w:widowControl w:val="0"/>
              <w:contextualSpacing/>
              <w:rPr>
                <w:rFonts w:ascii="Segoe UI" w:hAnsi="Segoe UI" w:cs="Segoe UI"/>
                <w:bCs/>
                <w:iCs/>
              </w:rPr>
            </w:pPr>
            <w:r w:rsidRPr="008B0A1E">
              <w:rPr>
                <w:rFonts w:ascii="Segoe UI" w:hAnsi="Segoe UI" w:cs="Segoe UI"/>
                <w:bCs/>
                <w:iCs/>
              </w:rPr>
              <w:t xml:space="preserve">George F. Daniel, Charlotte Court House </w:t>
            </w:r>
          </w:p>
          <w:p w:rsidR="00F815E1" w:rsidRPr="008B0A1E" w:rsidRDefault="00F815E1" w:rsidP="00F815E1">
            <w:pPr>
              <w:contextualSpacing/>
              <w:rPr>
                <w:rFonts w:ascii="Segoe UI Symbol" w:hAnsi="Segoe UI Symbol" w:cs="Segoe UI"/>
                <w:bCs/>
              </w:rPr>
            </w:pPr>
            <w:r w:rsidRPr="008B0A1E">
              <w:rPr>
                <w:rFonts w:ascii="Segoe UI Symbol" w:hAnsi="Segoe UI Symbol" w:cs="Segoe UI"/>
                <w:bCs/>
              </w:rPr>
              <w:t>Ren Faszewski, Advocate, dLCV</w:t>
            </w:r>
          </w:p>
        </w:tc>
        <w:tc>
          <w:tcPr>
            <w:tcW w:w="196" w:type="dxa"/>
          </w:tcPr>
          <w:p w:rsidR="00E37CAE" w:rsidRPr="008B0A1E" w:rsidRDefault="00E37CAE" w:rsidP="00B54719">
            <w:pPr>
              <w:widowControl w:val="0"/>
              <w:contextualSpacing/>
              <w:rPr>
                <w:rFonts w:ascii="Segoe UI" w:hAnsi="Segoe UI" w:cs="Segoe UI"/>
                <w:bCs/>
                <w:iCs/>
              </w:rPr>
            </w:pPr>
          </w:p>
        </w:tc>
      </w:tr>
      <w:tr w:rsidR="008B0A1E" w:rsidRPr="008B0A1E" w:rsidTr="00B647D1">
        <w:trPr>
          <w:trHeight w:val="17"/>
          <w:tblCellSpacing w:w="72" w:type="dxa"/>
        </w:trPr>
        <w:tc>
          <w:tcPr>
            <w:tcW w:w="1859" w:type="dxa"/>
          </w:tcPr>
          <w:p w:rsidR="00E37CAE" w:rsidRPr="008B0A1E" w:rsidRDefault="00E37CAE" w:rsidP="00A93082">
            <w:pPr>
              <w:widowControl w:val="0"/>
              <w:contextualSpacing/>
              <w:rPr>
                <w:rFonts w:ascii="Segoe UI" w:hAnsi="Segoe UI" w:cs="Segoe UI"/>
                <w:b/>
                <w:bCs/>
                <w:iCs/>
              </w:rPr>
            </w:pPr>
            <w:r w:rsidRPr="008B0A1E">
              <w:rPr>
                <w:rFonts w:ascii="Segoe UI" w:hAnsi="Segoe UI" w:cs="Segoe UI"/>
                <w:b/>
                <w:bCs/>
                <w:iCs/>
              </w:rPr>
              <w:t>Present for the Welcome</w:t>
            </w:r>
          </w:p>
        </w:tc>
        <w:tc>
          <w:tcPr>
            <w:tcW w:w="7637" w:type="dxa"/>
            <w:gridSpan w:val="3"/>
          </w:tcPr>
          <w:p w:rsidR="00E37CAE" w:rsidRPr="008B0A1E" w:rsidRDefault="00E37CAE" w:rsidP="00A93082">
            <w:pPr>
              <w:shd w:val="clear" w:color="auto" w:fill="FFFFFF"/>
              <w:contextualSpacing/>
              <w:rPr>
                <w:rFonts w:ascii="Segoe UI" w:hAnsi="Segoe UI" w:cs="Segoe UI"/>
                <w:bCs/>
                <w:iCs/>
              </w:rPr>
            </w:pPr>
            <w:r w:rsidRPr="008B0A1E">
              <w:rPr>
                <w:rFonts w:ascii="Segoe UI Symbol" w:hAnsi="Segoe UI Symbol" w:cs="Arial"/>
              </w:rPr>
              <w:t xml:space="preserve">Donna Moore, Psy.D., </w:t>
            </w:r>
            <w:r w:rsidRPr="008B0A1E">
              <w:rPr>
                <w:rFonts w:ascii="Segoe UI Symbol" w:eastAsia="Times New Roman" w:hAnsi="Segoe UI Symbol" w:cs="Arial"/>
              </w:rPr>
              <w:t>Facility Director, Eastern State Hospital (ESH)</w:t>
            </w:r>
          </w:p>
        </w:tc>
        <w:tc>
          <w:tcPr>
            <w:tcW w:w="196" w:type="dxa"/>
          </w:tcPr>
          <w:p w:rsidR="00E37CAE" w:rsidRPr="008B0A1E" w:rsidRDefault="00E37CAE" w:rsidP="00B54719">
            <w:pPr>
              <w:widowControl w:val="0"/>
              <w:contextualSpacing/>
              <w:rPr>
                <w:rFonts w:ascii="Segoe UI" w:hAnsi="Segoe UI" w:cs="Segoe UI"/>
                <w:bCs/>
                <w:iCs/>
              </w:rPr>
            </w:pPr>
          </w:p>
        </w:tc>
      </w:tr>
      <w:tr w:rsidR="008B0A1E" w:rsidRPr="008B0A1E" w:rsidTr="00B647D1">
        <w:trPr>
          <w:trHeight w:val="306"/>
          <w:tblCellSpacing w:w="72" w:type="dxa"/>
        </w:trPr>
        <w:tc>
          <w:tcPr>
            <w:tcW w:w="1859" w:type="dxa"/>
          </w:tcPr>
          <w:p w:rsidR="0031245B" w:rsidRPr="008B0A1E" w:rsidRDefault="0031245B" w:rsidP="00B54719">
            <w:pPr>
              <w:widowControl w:val="0"/>
              <w:contextualSpacing/>
              <w:rPr>
                <w:rFonts w:ascii="Segoe UI" w:hAnsi="Segoe UI" w:cs="Segoe UI"/>
                <w:b/>
                <w:bCs/>
                <w:iCs/>
              </w:rPr>
            </w:pPr>
            <w:r w:rsidRPr="008B0A1E">
              <w:rPr>
                <w:rFonts w:ascii="Segoe UI" w:hAnsi="Segoe UI" w:cs="Segoe UI"/>
                <w:b/>
                <w:bCs/>
                <w:iCs/>
              </w:rPr>
              <w:t xml:space="preserve">Present via Telecom </w:t>
            </w:r>
            <w:r w:rsidR="00951AE2" w:rsidRPr="008B0A1E">
              <w:rPr>
                <w:rFonts w:ascii="Segoe UI" w:hAnsi="Segoe UI" w:cs="Segoe UI"/>
                <w:b/>
                <w:bCs/>
                <w:iCs/>
              </w:rPr>
              <w:t>for VCBR Update</w:t>
            </w:r>
          </w:p>
        </w:tc>
        <w:tc>
          <w:tcPr>
            <w:tcW w:w="7637" w:type="dxa"/>
            <w:gridSpan w:val="3"/>
          </w:tcPr>
          <w:p w:rsidR="009270C1" w:rsidRPr="008B0A1E" w:rsidRDefault="0031245B" w:rsidP="002E47F5">
            <w:pPr>
              <w:shd w:val="clear" w:color="auto" w:fill="FFFFFF"/>
              <w:ind w:left="710" w:hanging="710"/>
              <w:rPr>
                <w:rFonts w:ascii="Segoe UI Symbol" w:eastAsia="Times New Roman" w:hAnsi="Segoe UI Symbol" w:cs="Segoe UI"/>
              </w:rPr>
            </w:pPr>
            <w:r w:rsidRPr="008B0A1E">
              <w:rPr>
                <w:rFonts w:ascii="Segoe UI Symbol" w:hAnsi="Segoe UI Symbol" w:cs="Calibri"/>
                <w:shd w:val="clear" w:color="auto" w:fill="FFFFFF"/>
              </w:rPr>
              <w:t>Cheryl Young, Human Rights Advocate</w:t>
            </w:r>
          </w:p>
        </w:tc>
        <w:tc>
          <w:tcPr>
            <w:tcW w:w="196" w:type="dxa"/>
          </w:tcPr>
          <w:p w:rsidR="0031245B" w:rsidRPr="008B0A1E" w:rsidRDefault="0031245B" w:rsidP="00B54719">
            <w:pPr>
              <w:widowControl w:val="0"/>
              <w:contextualSpacing/>
              <w:rPr>
                <w:rFonts w:ascii="Segoe UI" w:hAnsi="Segoe UI" w:cs="Segoe UI"/>
                <w:bCs/>
                <w:iCs/>
              </w:rPr>
            </w:pPr>
          </w:p>
        </w:tc>
      </w:tr>
      <w:tr w:rsidR="008B0A1E" w:rsidRPr="008B0A1E" w:rsidTr="00B647D1">
        <w:trPr>
          <w:trHeight w:val="306"/>
          <w:tblCellSpacing w:w="72" w:type="dxa"/>
        </w:trPr>
        <w:tc>
          <w:tcPr>
            <w:tcW w:w="1859" w:type="dxa"/>
          </w:tcPr>
          <w:p w:rsidR="00951AE2" w:rsidRPr="008B0A1E" w:rsidRDefault="00951AE2" w:rsidP="005632C4">
            <w:pPr>
              <w:widowControl w:val="0"/>
              <w:contextualSpacing/>
              <w:rPr>
                <w:rFonts w:ascii="Segoe UI" w:hAnsi="Segoe UI" w:cs="Segoe UI"/>
                <w:b/>
                <w:bCs/>
                <w:iCs/>
              </w:rPr>
            </w:pPr>
            <w:r w:rsidRPr="008B0A1E">
              <w:rPr>
                <w:rFonts w:ascii="Segoe UI" w:hAnsi="Segoe UI" w:cs="Segoe UI"/>
                <w:b/>
                <w:bCs/>
                <w:iCs/>
              </w:rPr>
              <w:t xml:space="preserve">Present </w:t>
            </w:r>
            <w:r w:rsidR="005632C4" w:rsidRPr="008B0A1E">
              <w:rPr>
                <w:rFonts w:ascii="Segoe UI" w:hAnsi="Segoe UI" w:cs="Segoe UI"/>
                <w:b/>
                <w:bCs/>
                <w:iCs/>
              </w:rPr>
              <w:t>for Introduction</w:t>
            </w:r>
          </w:p>
        </w:tc>
        <w:tc>
          <w:tcPr>
            <w:tcW w:w="7637" w:type="dxa"/>
            <w:gridSpan w:val="3"/>
          </w:tcPr>
          <w:p w:rsidR="00951AE2" w:rsidRPr="008B0A1E" w:rsidRDefault="005632C4" w:rsidP="005632C4">
            <w:pPr>
              <w:shd w:val="clear" w:color="auto" w:fill="FFFFFF"/>
              <w:ind w:left="710" w:hanging="710"/>
              <w:rPr>
                <w:rFonts w:ascii="Segoe UI Symbol" w:hAnsi="Segoe UI Symbol" w:cs="Calibri"/>
                <w:shd w:val="clear" w:color="auto" w:fill="FFFFFF"/>
              </w:rPr>
            </w:pPr>
            <w:r w:rsidRPr="008B0A1E">
              <w:rPr>
                <w:rFonts w:ascii="Segoe UI" w:hAnsi="Segoe UI" w:cs="Segoe UI"/>
                <w:bCs/>
                <w:iCs/>
              </w:rPr>
              <w:t xml:space="preserve">Timothy M. Russell, SHRC </w:t>
            </w:r>
            <w:r w:rsidR="00BE51B8" w:rsidRPr="008B0A1E">
              <w:rPr>
                <w:rFonts w:ascii="Segoe UI" w:hAnsi="Segoe UI" w:cs="Segoe UI"/>
                <w:bCs/>
                <w:iCs/>
              </w:rPr>
              <w:t>Candidate</w:t>
            </w:r>
            <w:r w:rsidRPr="008B0A1E">
              <w:rPr>
                <w:rFonts w:ascii="Segoe UI" w:hAnsi="Segoe UI" w:cs="Segoe UI"/>
                <w:bCs/>
                <w:iCs/>
              </w:rPr>
              <w:t xml:space="preserve"> from </w:t>
            </w:r>
            <w:r w:rsidR="00BE51B8" w:rsidRPr="008B0A1E">
              <w:rPr>
                <w:rFonts w:ascii="Segoe UI" w:hAnsi="Segoe UI" w:cs="Segoe UI"/>
                <w:bCs/>
                <w:iCs/>
              </w:rPr>
              <w:t>Williamsburg</w:t>
            </w:r>
          </w:p>
        </w:tc>
        <w:tc>
          <w:tcPr>
            <w:tcW w:w="196" w:type="dxa"/>
          </w:tcPr>
          <w:p w:rsidR="00951AE2" w:rsidRPr="008B0A1E" w:rsidRDefault="00951AE2" w:rsidP="00B54719">
            <w:pPr>
              <w:widowControl w:val="0"/>
              <w:contextualSpacing/>
              <w:rPr>
                <w:rFonts w:ascii="Segoe UI" w:hAnsi="Segoe UI" w:cs="Segoe UI"/>
                <w:bCs/>
                <w:iCs/>
              </w:rPr>
            </w:pPr>
          </w:p>
        </w:tc>
      </w:tr>
      <w:tr w:rsidR="008B0A1E" w:rsidRPr="008B0A1E" w:rsidTr="00B647D1">
        <w:trPr>
          <w:trHeight w:val="270"/>
          <w:tblCellSpacing w:w="72" w:type="dxa"/>
        </w:trPr>
        <w:tc>
          <w:tcPr>
            <w:tcW w:w="1859" w:type="dxa"/>
          </w:tcPr>
          <w:p w:rsidR="006F7317" w:rsidRPr="008B0A1E" w:rsidRDefault="006F7317" w:rsidP="002F7906">
            <w:pPr>
              <w:widowControl w:val="0"/>
              <w:contextualSpacing/>
              <w:rPr>
                <w:rFonts w:ascii="Segoe UI" w:hAnsi="Segoe UI" w:cs="Segoe UI"/>
                <w:b/>
                <w:bCs/>
                <w:iCs/>
              </w:rPr>
            </w:pPr>
            <w:r w:rsidRPr="008B0A1E">
              <w:rPr>
                <w:rFonts w:ascii="Segoe UI" w:hAnsi="Segoe UI" w:cs="Segoe UI"/>
                <w:b/>
                <w:bCs/>
                <w:iCs/>
              </w:rPr>
              <w:t>Call to Order</w:t>
            </w:r>
          </w:p>
        </w:tc>
        <w:tc>
          <w:tcPr>
            <w:tcW w:w="7637" w:type="dxa"/>
            <w:gridSpan w:val="3"/>
          </w:tcPr>
          <w:p w:rsidR="0049756E" w:rsidRPr="008B0A1E" w:rsidRDefault="006F7317" w:rsidP="00F97C06">
            <w:pPr>
              <w:contextualSpacing/>
              <w:rPr>
                <w:rFonts w:ascii="Segoe UI Symbol" w:eastAsia="Times New Roman" w:hAnsi="Segoe UI Symbol" w:cs="Arial"/>
              </w:rPr>
            </w:pPr>
            <w:r w:rsidRPr="008B0A1E">
              <w:rPr>
                <w:rFonts w:ascii="Segoe UI" w:hAnsi="Segoe UI" w:cs="Segoe UI"/>
                <w:bCs/>
                <w:iCs/>
              </w:rPr>
              <w:t xml:space="preserve">At </w:t>
            </w:r>
            <w:r w:rsidR="009E2F4E" w:rsidRPr="008B0A1E">
              <w:rPr>
                <w:rFonts w:ascii="Segoe UI" w:hAnsi="Segoe UI" w:cs="Segoe UI"/>
                <w:bCs/>
                <w:iCs/>
              </w:rPr>
              <w:t>9</w:t>
            </w:r>
            <w:r w:rsidRPr="008B0A1E">
              <w:rPr>
                <w:rFonts w:ascii="Segoe UI" w:hAnsi="Segoe UI" w:cs="Segoe UI"/>
                <w:bCs/>
                <w:iCs/>
              </w:rPr>
              <w:t>:</w:t>
            </w:r>
            <w:r w:rsidR="002F105B" w:rsidRPr="008B0A1E">
              <w:rPr>
                <w:rFonts w:ascii="Segoe UI" w:hAnsi="Segoe UI" w:cs="Segoe UI"/>
                <w:bCs/>
                <w:iCs/>
              </w:rPr>
              <w:t>01</w:t>
            </w:r>
            <w:r w:rsidR="00D3246C" w:rsidRPr="008B0A1E">
              <w:rPr>
                <w:rFonts w:ascii="Segoe UI" w:hAnsi="Segoe UI" w:cs="Segoe UI"/>
                <w:bCs/>
                <w:iCs/>
              </w:rPr>
              <w:t>, John Barrett</w:t>
            </w:r>
            <w:r w:rsidR="009F4F40" w:rsidRPr="008B0A1E">
              <w:rPr>
                <w:rFonts w:ascii="Segoe UI" w:hAnsi="Segoe UI" w:cs="Segoe UI"/>
                <w:bCs/>
                <w:iCs/>
              </w:rPr>
              <w:t xml:space="preserve">, Chairperson, </w:t>
            </w:r>
            <w:r w:rsidR="00D3246C" w:rsidRPr="008B0A1E">
              <w:rPr>
                <w:rFonts w:ascii="Segoe UI" w:hAnsi="Segoe UI" w:cs="Segoe UI"/>
                <w:bCs/>
                <w:iCs/>
              </w:rPr>
              <w:t xml:space="preserve">called the </w:t>
            </w:r>
            <w:r w:rsidR="001E4124" w:rsidRPr="008B0A1E">
              <w:rPr>
                <w:rFonts w:ascii="Segoe UI" w:hAnsi="Segoe UI" w:cs="Segoe UI"/>
                <w:bCs/>
                <w:iCs/>
              </w:rPr>
              <w:t>November 21</w:t>
            </w:r>
            <w:r w:rsidRPr="008B0A1E">
              <w:rPr>
                <w:rFonts w:ascii="Segoe UI" w:hAnsi="Segoe UI" w:cs="Segoe UI"/>
                <w:bCs/>
                <w:iCs/>
              </w:rPr>
              <w:t>, 2019 State Human Rights Committee meeting to order.</w:t>
            </w:r>
            <w:r w:rsidR="00301921" w:rsidRPr="008B0A1E">
              <w:rPr>
                <w:rFonts w:ascii="Segoe UI" w:hAnsi="Segoe UI" w:cs="Segoe UI"/>
                <w:bCs/>
                <w:i/>
                <w:iCs/>
              </w:rPr>
              <w:t xml:space="preserve"> </w:t>
            </w:r>
            <w:r w:rsidR="00706B60" w:rsidRPr="008B0A1E">
              <w:rPr>
                <w:rFonts w:ascii="Segoe UI" w:hAnsi="Segoe UI" w:cs="Segoe UI"/>
                <w:bCs/>
                <w:iCs/>
              </w:rPr>
              <w:t xml:space="preserve"> </w:t>
            </w:r>
          </w:p>
        </w:tc>
        <w:tc>
          <w:tcPr>
            <w:tcW w:w="196" w:type="dxa"/>
          </w:tcPr>
          <w:p w:rsidR="006F7317" w:rsidRPr="008B0A1E" w:rsidRDefault="006F7317" w:rsidP="002F7906">
            <w:pPr>
              <w:widowControl w:val="0"/>
              <w:contextualSpacing/>
              <w:rPr>
                <w:rFonts w:ascii="Segoe UI" w:hAnsi="Segoe UI" w:cs="Segoe UI"/>
                <w:bCs/>
                <w:iCs/>
              </w:rPr>
            </w:pPr>
          </w:p>
        </w:tc>
      </w:tr>
      <w:tr w:rsidR="008B0A1E" w:rsidRPr="008B0A1E" w:rsidTr="00B647D1">
        <w:trPr>
          <w:tblCellSpacing w:w="72" w:type="dxa"/>
        </w:trPr>
        <w:tc>
          <w:tcPr>
            <w:tcW w:w="1859" w:type="dxa"/>
          </w:tcPr>
          <w:p w:rsidR="00EB7BE8" w:rsidRPr="008B0A1E" w:rsidRDefault="00BF0342" w:rsidP="0049756E">
            <w:pPr>
              <w:widowControl w:val="0"/>
              <w:contextualSpacing/>
              <w:rPr>
                <w:rFonts w:ascii="Segoe UI" w:hAnsi="Segoe UI" w:cs="Segoe UI"/>
                <w:bCs/>
                <w:iCs/>
              </w:rPr>
            </w:pPr>
            <w:r w:rsidRPr="008B0A1E">
              <w:rPr>
                <w:rFonts w:ascii="Segoe UI" w:hAnsi="Segoe UI" w:cs="Segoe UI"/>
                <w:b/>
                <w:bCs/>
                <w:iCs/>
              </w:rPr>
              <w:t>Welcome</w:t>
            </w:r>
            <w:r w:rsidR="0049756E" w:rsidRPr="008B0A1E">
              <w:rPr>
                <w:rFonts w:ascii="Segoe UI" w:hAnsi="Segoe UI" w:cs="Segoe UI"/>
                <w:b/>
                <w:bCs/>
                <w:iCs/>
              </w:rPr>
              <w:t xml:space="preserve"> </w:t>
            </w:r>
          </w:p>
        </w:tc>
        <w:tc>
          <w:tcPr>
            <w:tcW w:w="7637" w:type="dxa"/>
            <w:gridSpan w:val="3"/>
          </w:tcPr>
          <w:p w:rsidR="00E577E7" w:rsidRPr="008B0A1E" w:rsidRDefault="00E254EA" w:rsidP="00FA21CA">
            <w:pPr>
              <w:shd w:val="clear" w:color="auto" w:fill="FFFFFF"/>
              <w:contextualSpacing/>
              <w:rPr>
                <w:rFonts w:ascii="Segoe UI Symbol" w:hAnsi="Segoe UI Symbol" w:cs="Segoe UI"/>
                <w:bCs/>
              </w:rPr>
            </w:pPr>
            <w:r w:rsidRPr="008B0A1E">
              <w:rPr>
                <w:rFonts w:ascii="Segoe UI Symbol" w:hAnsi="Segoe UI Symbol" w:cs="Arial"/>
              </w:rPr>
              <w:t xml:space="preserve">At </w:t>
            </w:r>
            <w:r w:rsidR="002F105B" w:rsidRPr="008B0A1E">
              <w:rPr>
                <w:rFonts w:ascii="Segoe UI Symbol" w:hAnsi="Segoe UI Symbol" w:cs="Arial"/>
              </w:rPr>
              <w:t>9:01</w:t>
            </w:r>
            <w:r w:rsidR="00727034" w:rsidRPr="008B0A1E">
              <w:rPr>
                <w:rFonts w:ascii="Segoe UI Symbol" w:hAnsi="Segoe UI Symbol" w:cs="Arial"/>
              </w:rPr>
              <w:t>, Ch</w:t>
            </w:r>
            <w:r w:rsidR="007D4208" w:rsidRPr="008B0A1E">
              <w:rPr>
                <w:rFonts w:ascii="Segoe UI" w:hAnsi="Segoe UI" w:cs="Segoe UI"/>
                <w:bCs/>
                <w:iCs/>
              </w:rPr>
              <w:t xml:space="preserve">airman Barrett introduced </w:t>
            </w:r>
            <w:r w:rsidR="00A93082" w:rsidRPr="008B0A1E">
              <w:rPr>
                <w:rFonts w:ascii="Segoe UI Symbol" w:hAnsi="Segoe UI Symbol" w:cs="Arial"/>
              </w:rPr>
              <w:t xml:space="preserve">Donna Moore, </w:t>
            </w:r>
            <w:r w:rsidR="00BE51B8" w:rsidRPr="008B0A1E">
              <w:rPr>
                <w:rFonts w:ascii="Segoe UI Symbol" w:hAnsi="Segoe UI Symbol" w:cs="Arial"/>
              </w:rPr>
              <w:t>Psy.D.</w:t>
            </w:r>
            <w:r w:rsidR="00A93082" w:rsidRPr="008B0A1E">
              <w:rPr>
                <w:rFonts w:ascii="Segoe UI Symbol" w:hAnsi="Segoe UI Symbol" w:cs="Arial"/>
              </w:rPr>
              <w:t xml:space="preserve"> </w:t>
            </w:r>
            <w:r w:rsidR="00A93082" w:rsidRPr="008B0A1E">
              <w:rPr>
                <w:rFonts w:ascii="Segoe UI Symbol" w:eastAsia="Times New Roman" w:hAnsi="Segoe UI Symbol" w:cs="Arial"/>
              </w:rPr>
              <w:t>Facility Director, Eastern State Hospital</w:t>
            </w:r>
            <w:r w:rsidR="00FF1EAB" w:rsidRPr="008B0A1E">
              <w:rPr>
                <w:rFonts w:ascii="Segoe UI Symbol" w:eastAsia="Times New Roman" w:hAnsi="Segoe UI Symbol" w:cs="Arial"/>
              </w:rPr>
              <w:t xml:space="preserve"> (ESH)</w:t>
            </w:r>
            <w:r w:rsidR="007D4208" w:rsidRPr="008B0A1E">
              <w:rPr>
                <w:rFonts w:ascii="Segoe UI Symbol" w:eastAsia="Times New Roman" w:hAnsi="Segoe UI Symbol" w:cs="Arial"/>
              </w:rPr>
              <w:t xml:space="preserve">.  Dr. </w:t>
            </w:r>
            <w:r w:rsidR="00A93082" w:rsidRPr="008B0A1E">
              <w:rPr>
                <w:rFonts w:ascii="Segoe UI Symbol" w:hAnsi="Segoe UI Symbol" w:cs="Arial"/>
              </w:rPr>
              <w:t>Moore</w:t>
            </w:r>
            <w:r w:rsidR="0065185F" w:rsidRPr="008B0A1E">
              <w:rPr>
                <w:rFonts w:ascii="Segoe UI Symbol" w:eastAsia="Times New Roman" w:hAnsi="Segoe UI Symbol" w:cs="Arial"/>
              </w:rPr>
              <w:t xml:space="preserve"> </w:t>
            </w:r>
            <w:r w:rsidR="0049756E" w:rsidRPr="008B0A1E">
              <w:rPr>
                <w:rFonts w:ascii="Segoe UI Symbol" w:hAnsi="Segoe UI Symbol" w:cs="Segoe UI"/>
                <w:bCs/>
              </w:rPr>
              <w:t xml:space="preserve">welcomed the committee to </w:t>
            </w:r>
            <w:r w:rsidR="00A93082" w:rsidRPr="008B0A1E">
              <w:rPr>
                <w:rFonts w:ascii="Segoe UI Symbol" w:hAnsi="Segoe UI Symbol" w:cs="Segoe UI"/>
                <w:bCs/>
              </w:rPr>
              <w:t>ESH</w:t>
            </w:r>
            <w:r w:rsidR="0049756E" w:rsidRPr="008B0A1E">
              <w:rPr>
                <w:rFonts w:ascii="Segoe UI Symbol" w:hAnsi="Segoe UI Symbol" w:cs="Segoe UI"/>
                <w:bCs/>
              </w:rPr>
              <w:t xml:space="preserve"> and gave a brief description</w:t>
            </w:r>
            <w:r w:rsidR="00D96146" w:rsidRPr="008B0A1E">
              <w:rPr>
                <w:rFonts w:ascii="Segoe UI Symbol" w:hAnsi="Segoe UI Symbol" w:cs="Segoe UI"/>
                <w:bCs/>
              </w:rPr>
              <w:t xml:space="preserve"> and history </w:t>
            </w:r>
            <w:r w:rsidR="0049756E" w:rsidRPr="008B0A1E">
              <w:rPr>
                <w:rFonts w:ascii="Segoe UI Symbol" w:hAnsi="Segoe UI Symbol" w:cs="Segoe UI"/>
                <w:bCs/>
              </w:rPr>
              <w:t xml:space="preserve">of the </w:t>
            </w:r>
            <w:r w:rsidR="00FF1EAB" w:rsidRPr="008B0A1E">
              <w:rPr>
                <w:rFonts w:ascii="Segoe UI Symbol" w:hAnsi="Segoe UI Symbol" w:cs="Segoe UI"/>
                <w:bCs/>
              </w:rPr>
              <w:t>Hospital</w:t>
            </w:r>
            <w:r w:rsidR="0049756E" w:rsidRPr="008B0A1E">
              <w:rPr>
                <w:rFonts w:ascii="Segoe UI Symbol" w:hAnsi="Segoe UI Symbol" w:cs="Segoe UI"/>
                <w:bCs/>
              </w:rPr>
              <w:t xml:space="preserve">.  </w:t>
            </w:r>
            <w:r w:rsidR="00727034" w:rsidRPr="008B0A1E">
              <w:rPr>
                <w:rFonts w:ascii="Segoe UI Symbol" w:hAnsi="Segoe UI Symbol" w:cs="Segoe UI"/>
                <w:bCs/>
              </w:rPr>
              <w:t xml:space="preserve">The hospital has made </w:t>
            </w:r>
            <w:r w:rsidR="00E577E7" w:rsidRPr="008B0A1E">
              <w:rPr>
                <w:rFonts w:ascii="Segoe UI Symbol" w:hAnsi="Segoe UI Symbol" w:cs="Segoe UI"/>
                <w:bCs/>
              </w:rPr>
              <w:t xml:space="preserve">great strides forward.  </w:t>
            </w:r>
            <w:r w:rsidR="00727034" w:rsidRPr="008B0A1E">
              <w:rPr>
                <w:rFonts w:ascii="Segoe UI Symbol" w:hAnsi="Segoe UI Symbol" w:cs="Segoe UI"/>
                <w:bCs/>
              </w:rPr>
              <w:t>In the p</w:t>
            </w:r>
            <w:r w:rsidR="00E577E7" w:rsidRPr="008B0A1E">
              <w:rPr>
                <w:rFonts w:ascii="Segoe UI Symbol" w:hAnsi="Segoe UI Symbol" w:cs="Segoe UI"/>
                <w:bCs/>
              </w:rPr>
              <w:t>ast 6 months</w:t>
            </w:r>
            <w:r w:rsidR="00727034" w:rsidRPr="008B0A1E">
              <w:rPr>
                <w:rFonts w:ascii="Segoe UI Symbol" w:hAnsi="Segoe UI Symbol" w:cs="Segoe UI"/>
                <w:bCs/>
              </w:rPr>
              <w:t>,</w:t>
            </w:r>
            <w:r w:rsidR="00FA21CA" w:rsidRPr="008B0A1E">
              <w:rPr>
                <w:rFonts w:ascii="Segoe UI Symbol" w:hAnsi="Segoe UI Symbol" w:cs="Segoe UI"/>
                <w:bCs/>
              </w:rPr>
              <w:t xml:space="preserve"> the Department has </w:t>
            </w:r>
            <w:r w:rsidR="00E577E7" w:rsidRPr="008B0A1E">
              <w:rPr>
                <w:rFonts w:ascii="Segoe UI Symbol" w:hAnsi="Segoe UI Symbol" w:cs="Segoe UI"/>
                <w:bCs/>
              </w:rPr>
              <w:t>hired over 300 staff</w:t>
            </w:r>
            <w:r w:rsidR="00FA21CA" w:rsidRPr="008B0A1E">
              <w:rPr>
                <w:rFonts w:ascii="Segoe UI Symbol" w:hAnsi="Segoe UI Symbol" w:cs="Segoe UI"/>
                <w:bCs/>
              </w:rPr>
              <w:t xml:space="preserve"> for ESH</w:t>
            </w:r>
            <w:r w:rsidR="00E577E7" w:rsidRPr="008B0A1E">
              <w:rPr>
                <w:rFonts w:ascii="Segoe UI Symbol" w:hAnsi="Segoe UI Symbol" w:cs="Segoe UI"/>
                <w:bCs/>
              </w:rPr>
              <w:t xml:space="preserve">. </w:t>
            </w:r>
            <w:r w:rsidR="00FA21CA" w:rsidRPr="008B0A1E">
              <w:rPr>
                <w:rFonts w:ascii="Segoe UI Symbol" w:hAnsi="Segoe UI Symbol" w:cs="Segoe UI"/>
                <w:bCs/>
              </w:rPr>
              <w:t xml:space="preserve"> Dr. Moore commented that they h</w:t>
            </w:r>
            <w:r w:rsidR="00E577E7" w:rsidRPr="008B0A1E">
              <w:rPr>
                <w:rFonts w:ascii="Segoe UI Symbol" w:hAnsi="Segoe UI Symbol" w:cs="Segoe UI"/>
                <w:bCs/>
              </w:rPr>
              <w:t xml:space="preserve">ave </w:t>
            </w:r>
            <w:r w:rsidR="00FA21CA" w:rsidRPr="008B0A1E">
              <w:rPr>
                <w:rFonts w:ascii="Segoe UI Symbol" w:hAnsi="Segoe UI Symbol" w:cs="Segoe UI"/>
                <w:bCs/>
              </w:rPr>
              <w:t xml:space="preserve">an </w:t>
            </w:r>
            <w:r w:rsidR="00E577E7" w:rsidRPr="008B0A1E">
              <w:rPr>
                <w:rFonts w:ascii="Segoe UI Symbol" w:hAnsi="Segoe UI Symbol" w:cs="Segoe UI"/>
                <w:bCs/>
              </w:rPr>
              <w:t>alm</w:t>
            </w:r>
            <w:r w:rsidR="00FA21CA" w:rsidRPr="008B0A1E">
              <w:rPr>
                <w:rFonts w:ascii="Segoe UI Symbol" w:hAnsi="Segoe UI Symbol" w:cs="Segoe UI"/>
                <w:bCs/>
              </w:rPr>
              <w:t>o</w:t>
            </w:r>
            <w:r w:rsidR="00E577E7" w:rsidRPr="008B0A1E">
              <w:rPr>
                <w:rFonts w:ascii="Segoe UI Symbol" w:hAnsi="Segoe UI Symbol" w:cs="Segoe UI"/>
                <w:bCs/>
              </w:rPr>
              <w:t>st perfect record of retaining their RN</w:t>
            </w:r>
            <w:r w:rsidR="00FA21CA" w:rsidRPr="008B0A1E">
              <w:rPr>
                <w:rFonts w:ascii="Segoe UI Symbol" w:hAnsi="Segoe UI Symbol" w:cs="Segoe UI"/>
                <w:bCs/>
              </w:rPr>
              <w:t>s</w:t>
            </w:r>
            <w:r w:rsidR="00E577E7" w:rsidRPr="008B0A1E">
              <w:rPr>
                <w:rFonts w:ascii="Segoe UI Symbol" w:hAnsi="Segoe UI Symbol" w:cs="Segoe UI"/>
                <w:bCs/>
              </w:rPr>
              <w:t>.</w:t>
            </w:r>
          </w:p>
          <w:p w:rsidR="00FA21CA" w:rsidRPr="008B0A1E" w:rsidRDefault="00FA21CA" w:rsidP="00FA21CA">
            <w:pPr>
              <w:shd w:val="clear" w:color="auto" w:fill="FFFFFF"/>
              <w:contextualSpacing/>
              <w:rPr>
                <w:rFonts w:ascii="Segoe UI Symbol" w:hAnsi="Segoe UI Symbol" w:cs="Segoe UI"/>
                <w:bCs/>
              </w:rPr>
            </w:pPr>
          </w:p>
          <w:p w:rsidR="00E577E7" w:rsidRPr="008B0A1E" w:rsidRDefault="00210C84" w:rsidP="00210C84">
            <w:pPr>
              <w:shd w:val="clear" w:color="auto" w:fill="FFFFFF"/>
              <w:contextualSpacing/>
              <w:rPr>
                <w:rFonts w:ascii="Segoe UI" w:hAnsi="Segoe UI" w:cs="Segoe UI"/>
                <w:bCs/>
                <w:iCs/>
              </w:rPr>
            </w:pPr>
            <w:r w:rsidRPr="008B0A1E">
              <w:rPr>
                <w:rFonts w:ascii="Segoe UI Symbol" w:hAnsi="Segoe UI Symbol" w:cs="Segoe UI"/>
                <w:bCs/>
              </w:rPr>
              <w:t>The hospital serves c</w:t>
            </w:r>
            <w:r w:rsidR="00E577E7" w:rsidRPr="008B0A1E">
              <w:rPr>
                <w:rFonts w:ascii="Segoe UI Symbol" w:hAnsi="Segoe UI Symbol" w:cs="Segoe UI"/>
                <w:bCs/>
              </w:rPr>
              <w:t xml:space="preserve">hallenging </w:t>
            </w:r>
            <w:r w:rsidR="00BE51B8" w:rsidRPr="008B0A1E">
              <w:rPr>
                <w:rFonts w:ascii="Segoe UI Symbol" w:hAnsi="Segoe UI Symbol" w:cs="Segoe UI"/>
                <w:bCs/>
              </w:rPr>
              <w:t>populations</w:t>
            </w:r>
            <w:r w:rsidRPr="008B0A1E">
              <w:rPr>
                <w:rFonts w:ascii="Segoe UI Symbol" w:hAnsi="Segoe UI Symbol" w:cs="Segoe UI"/>
                <w:bCs/>
              </w:rPr>
              <w:t xml:space="preserve">, </w:t>
            </w:r>
            <w:r w:rsidR="00E577E7" w:rsidRPr="008B0A1E">
              <w:rPr>
                <w:rFonts w:ascii="Segoe UI Symbol" w:hAnsi="Segoe UI Symbol" w:cs="Segoe UI"/>
                <w:bCs/>
              </w:rPr>
              <w:t>esp</w:t>
            </w:r>
            <w:r w:rsidRPr="008B0A1E">
              <w:rPr>
                <w:rFonts w:ascii="Segoe UI Symbol" w:hAnsi="Segoe UI Symbol" w:cs="Segoe UI"/>
                <w:bCs/>
              </w:rPr>
              <w:t>ecially</w:t>
            </w:r>
            <w:r w:rsidR="00E577E7" w:rsidRPr="008B0A1E">
              <w:rPr>
                <w:rFonts w:ascii="Segoe UI Symbol" w:hAnsi="Segoe UI Symbol" w:cs="Segoe UI"/>
                <w:bCs/>
              </w:rPr>
              <w:t xml:space="preserve"> with the jail transfers</w:t>
            </w:r>
            <w:r w:rsidRPr="008B0A1E">
              <w:rPr>
                <w:rFonts w:ascii="Segoe UI Symbol" w:hAnsi="Segoe UI Symbol" w:cs="Segoe UI"/>
                <w:bCs/>
              </w:rPr>
              <w:t xml:space="preserve"> that come in</w:t>
            </w:r>
            <w:r w:rsidR="00E577E7" w:rsidRPr="008B0A1E">
              <w:rPr>
                <w:rFonts w:ascii="Segoe UI Symbol" w:hAnsi="Segoe UI Symbol" w:cs="Segoe UI"/>
                <w:bCs/>
              </w:rPr>
              <w:t>.</w:t>
            </w:r>
            <w:r w:rsidRPr="008B0A1E">
              <w:rPr>
                <w:rFonts w:ascii="Segoe UI Symbol" w:hAnsi="Segoe UI Symbol" w:cs="Segoe UI"/>
                <w:bCs/>
              </w:rPr>
              <w:t xml:space="preserve">  Staff are d</w:t>
            </w:r>
            <w:r w:rsidR="00E577E7" w:rsidRPr="008B0A1E">
              <w:rPr>
                <w:rFonts w:ascii="Segoe UI Symbol" w:hAnsi="Segoe UI Symbol" w:cs="Segoe UI"/>
                <w:bCs/>
              </w:rPr>
              <w:t>ed</w:t>
            </w:r>
            <w:r w:rsidRPr="008B0A1E">
              <w:rPr>
                <w:rFonts w:ascii="Segoe UI Symbol" w:hAnsi="Segoe UI Symbol" w:cs="Segoe UI"/>
                <w:bCs/>
              </w:rPr>
              <w:t>icated</w:t>
            </w:r>
            <w:r w:rsidR="00E577E7" w:rsidRPr="008B0A1E">
              <w:rPr>
                <w:rFonts w:ascii="Segoe UI Symbol" w:hAnsi="Segoe UI Symbol" w:cs="Segoe UI"/>
                <w:bCs/>
              </w:rPr>
              <w:t xml:space="preserve"> to prov</w:t>
            </w:r>
            <w:r w:rsidRPr="008B0A1E">
              <w:rPr>
                <w:rFonts w:ascii="Segoe UI Symbol" w:hAnsi="Segoe UI Symbol" w:cs="Segoe UI"/>
                <w:bCs/>
              </w:rPr>
              <w:t>iding</w:t>
            </w:r>
            <w:r w:rsidR="00E577E7" w:rsidRPr="008B0A1E">
              <w:rPr>
                <w:rFonts w:ascii="Segoe UI Symbol" w:hAnsi="Segoe UI Symbol" w:cs="Segoe UI"/>
                <w:bCs/>
              </w:rPr>
              <w:t xml:space="preserve"> qual</w:t>
            </w:r>
            <w:r w:rsidRPr="008B0A1E">
              <w:rPr>
                <w:rFonts w:ascii="Segoe UI Symbol" w:hAnsi="Segoe UI Symbol" w:cs="Segoe UI"/>
                <w:bCs/>
              </w:rPr>
              <w:t>ity</w:t>
            </w:r>
            <w:r w:rsidR="00E577E7" w:rsidRPr="008B0A1E">
              <w:rPr>
                <w:rFonts w:ascii="Segoe UI Symbol" w:hAnsi="Segoe UI Symbol" w:cs="Segoe UI"/>
                <w:bCs/>
              </w:rPr>
              <w:t xml:space="preserve"> care, invest</w:t>
            </w:r>
            <w:r w:rsidRPr="008B0A1E">
              <w:rPr>
                <w:rFonts w:ascii="Segoe UI Symbol" w:hAnsi="Segoe UI Symbol" w:cs="Segoe UI"/>
                <w:bCs/>
              </w:rPr>
              <w:t>igating</w:t>
            </w:r>
            <w:r w:rsidR="00E577E7" w:rsidRPr="008B0A1E">
              <w:rPr>
                <w:rFonts w:ascii="Segoe UI Symbol" w:hAnsi="Segoe UI Symbol" w:cs="Segoe UI"/>
                <w:bCs/>
              </w:rPr>
              <w:t xml:space="preserve"> </w:t>
            </w:r>
            <w:r w:rsidRPr="008B0A1E">
              <w:rPr>
                <w:rFonts w:ascii="Segoe UI Symbol" w:hAnsi="Segoe UI Symbol" w:cs="Segoe UI"/>
                <w:bCs/>
              </w:rPr>
              <w:t>all issues that arise</w:t>
            </w:r>
            <w:r w:rsidR="00E577E7" w:rsidRPr="008B0A1E">
              <w:rPr>
                <w:rFonts w:ascii="Segoe UI Symbol" w:hAnsi="Segoe UI Symbol" w:cs="Segoe UI"/>
                <w:bCs/>
              </w:rPr>
              <w:t xml:space="preserve">.  </w:t>
            </w:r>
          </w:p>
        </w:tc>
        <w:tc>
          <w:tcPr>
            <w:tcW w:w="196" w:type="dxa"/>
          </w:tcPr>
          <w:p w:rsidR="00EB7BE8" w:rsidRPr="008B0A1E" w:rsidRDefault="00EB7BE8" w:rsidP="002F7906">
            <w:pPr>
              <w:widowControl w:val="0"/>
              <w:contextualSpacing/>
              <w:rPr>
                <w:rFonts w:ascii="Segoe UI" w:hAnsi="Segoe UI" w:cs="Segoe UI"/>
                <w:bCs/>
                <w:iCs/>
              </w:rPr>
            </w:pPr>
          </w:p>
        </w:tc>
      </w:tr>
      <w:tr w:rsidR="008B0A1E" w:rsidRPr="008B0A1E" w:rsidTr="00B647D1">
        <w:trPr>
          <w:tblCellSpacing w:w="72" w:type="dxa"/>
        </w:trPr>
        <w:tc>
          <w:tcPr>
            <w:tcW w:w="1859" w:type="dxa"/>
          </w:tcPr>
          <w:p w:rsidR="00006A0E" w:rsidRPr="008B0A1E" w:rsidRDefault="00006A0E" w:rsidP="0049756E">
            <w:pPr>
              <w:widowControl w:val="0"/>
              <w:contextualSpacing/>
              <w:rPr>
                <w:rFonts w:ascii="Segoe UI" w:hAnsi="Segoe UI" w:cs="Segoe UI"/>
                <w:b/>
                <w:bCs/>
                <w:iCs/>
              </w:rPr>
            </w:pPr>
            <w:r w:rsidRPr="008B0A1E">
              <w:rPr>
                <w:rFonts w:ascii="Segoe UI" w:hAnsi="Segoe UI" w:cs="Segoe UI"/>
                <w:b/>
                <w:bCs/>
                <w:iCs/>
              </w:rPr>
              <w:t xml:space="preserve">Meeting </w:t>
            </w:r>
            <w:r w:rsidR="00BE51B8" w:rsidRPr="008B0A1E">
              <w:rPr>
                <w:rFonts w:ascii="Segoe UI" w:hAnsi="Segoe UI" w:cs="Segoe UI"/>
                <w:b/>
                <w:bCs/>
                <w:iCs/>
              </w:rPr>
              <w:t>Schedule</w:t>
            </w:r>
          </w:p>
        </w:tc>
        <w:tc>
          <w:tcPr>
            <w:tcW w:w="7637" w:type="dxa"/>
            <w:gridSpan w:val="3"/>
          </w:tcPr>
          <w:p w:rsidR="00263FD1" w:rsidRPr="008B0A1E" w:rsidRDefault="00263FD1" w:rsidP="00FF1EAB">
            <w:pPr>
              <w:shd w:val="clear" w:color="auto" w:fill="FFFFFF"/>
              <w:contextualSpacing/>
              <w:rPr>
                <w:rFonts w:ascii="Segoe UI Symbol" w:hAnsi="Segoe UI Symbol" w:cs="Arial"/>
              </w:rPr>
            </w:pPr>
            <w:r w:rsidRPr="008B0A1E">
              <w:rPr>
                <w:rFonts w:ascii="Segoe UI Symbol" w:hAnsi="Segoe UI Symbol" w:cs="Arial"/>
              </w:rPr>
              <w:t xml:space="preserve">At </w:t>
            </w:r>
            <w:r w:rsidR="00006A0E" w:rsidRPr="008B0A1E">
              <w:rPr>
                <w:rFonts w:ascii="Segoe UI Symbol" w:hAnsi="Segoe UI Symbol" w:cs="Arial"/>
              </w:rPr>
              <w:t>9:06</w:t>
            </w:r>
            <w:r w:rsidRPr="008B0A1E">
              <w:rPr>
                <w:rFonts w:ascii="Segoe UI Symbol" w:hAnsi="Segoe UI Symbol" w:cs="Arial"/>
              </w:rPr>
              <w:t xml:space="preserve">, the SHRC reached a </w:t>
            </w:r>
            <w:r w:rsidR="00761A07" w:rsidRPr="008B0A1E">
              <w:rPr>
                <w:rFonts w:ascii="Segoe UI Symbol" w:hAnsi="Segoe UI Symbol" w:cs="Arial"/>
              </w:rPr>
              <w:t xml:space="preserve">decision </w:t>
            </w:r>
            <w:r w:rsidRPr="008B0A1E">
              <w:rPr>
                <w:rFonts w:ascii="Segoe UI Symbol" w:hAnsi="Segoe UI Symbol" w:cs="Arial"/>
              </w:rPr>
              <w:t>on the following</w:t>
            </w:r>
            <w:r w:rsidR="00761A07" w:rsidRPr="008B0A1E">
              <w:rPr>
                <w:rFonts w:ascii="Segoe UI Symbol" w:hAnsi="Segoe UI Symbol" w:cs="Arial"/>
              </w:rPr>
              <w:t xml:space="preserve"> 8</w:t>
            </w:r>
            <w:r w:rsidRPr="008B0A1E">
              <w:rPr>
                <w:rFonts w:ascii="Segoe UI Symbol" w:hAnsi="Segoe UI Symbol" w:cs="Arial"/>
              </w:rPr>
              <w:t xml:space="preserve"> meeting dates</w:t>
            </w:r>
            <w:r w:rsidR="00C1063B" w:rsidRPr="008B0A1E">
              <w:rPr>
                <w:rFonts w:ascii="Segoe UI Symbol" w:hAnsi="Segoe UI Symbol" w:cs="Arial"/>
              </w:rPr>
              <w:t xml:space="preserve"> for 2020</w:t>
            </w:r>
            <w:r w:rsidR="00761A07" w:rsidRPr="008B0A1E">
              <w:rPr>
                <w:rFonts w:ascii="Segoe UI Symbol" w:hAnsi="Segoe UI Symbol" w:cs="Arial"/>
              </w:rPr>
              <w:t xml:space="preserve">.  A consensus was reached on </w:t>
            </w:r>
            <w:r w:rsidRPr="008B0A1E">
              <w:rPr>
                <w:rFonts w:ascii="Segoe UI Symbol" w:hAnsi="Segoe UI Symbol" w:cs="Arial"/>
              </w:rPr>
              <w:t>locations</w:t>
            </w:r>
            <w:r w:rsidR="000D2600" w:rsidRPr="008B0A1E">
              <w:rPr>
                <w:rFonts w:ascii="Segoe UI Symbol" w:hAnsi="Segoe UI Symbol" w:cs="Arial"/>
              </w:rPr>
              <w:t xml:space="preserve">.  Specific locations are tentative until </w:t>
            </w:r>
            <w:r w:rsidR="00BE51B8" w:rsidRPr="008B0A1E">
              <w:rPr>
                <w:rFonts w:ascii="Segoe UI Symbol" w:hAnsi="Segoe UI Symbol" w:cs="Arial"/>
              </w:rPr>
              <w:t>availability</w:t>
            </w:r>
            <w:r w:rsidR="000D2600" w:rsidRPr="008B0A1E">
              <w:rPr>
                <w:rFonts w:ascii="Segoe UI Symbol" w:hAnsi="Segoe UI Symbol" w:cs="Arial"/>
              </w:rPr>
              <w:t xml:space="preserve"> of space is </w:t>
            </w:r>
            <w:r w:rsidR="00BE51B8" w:rsidRPr="008B0A1E">
              <w:rPr>
                <w:rFonts w:ascii="Segoe UI Symbol" w:hAnsi="Segoe UI Symbol" w:cs="Arial"/>
              </w:rPr>
              <w:t>verified</w:t>
            </w:r>
            <w:r w:rsidRPr="008B0A1E">
              <w:rPr>
                <w:rFonts w:ascii="Segoe UI Symbol" w:hAnsi="Segoe UI Symbol" w:cs="Arial"/>
              </w:rPr>
              <w:t>:</w:t>
            </w:r>
          </w:p>
          <w:p w:rsidR="00006A0E" w:rsidRPr="008B0A1E" w:rsidRDefault="000D2600" w:rsidP="00FF1EAB">
            <w:pPr>
              <w:shd w:val="clear" w:color="auto" w:fill="FFFFFF"/>
              <w:contextualSpacing/>
              <w:rPr>
                <w:rFonts w:ascii="Segoe UI Symbol" w:hAnsi="Segoe UI Symbol" w:cs="Arial"/>
              </w:rPr>
            </w:pPr>
            <w:r w:rsidRPr="008B0A1E">
              <w:rPr>
                <w:rFonts w:ascii="Segoe UI Symbol" w:hAnsi="Segoe UI Symbol" w:cs="Arial"/>
              </w:rPr>
              <w:t>January 30</w:t>
            </w:r>
            <w:r w:rsidR="000048A1" w:rsidRPr="008B0A1E">
              <w:rPr>
                <w:rFonts w:ascii="Segoe UI Symbol" w:hAnsi="Segoe UI Symbol" w:cs="Arial"/>
              </w:rPr>
              <w:t xml:space="preserve"> </w:t>
            </w:r>
            <w:r w:rsidRPr="008B0A1E">
              <w:rPr>
                <w:rFonts w:ascii="Segoe UI Symbol" w:hAnsi="Segoe UI Symbol" w:cs="Arial"/>
              </w:rPr>
              <w:t>-</w:t>
            </w:r>
            <w:r w:rsidR="000048A1" w:rsidRPr="008B0A1E">
              <w:rPr>
                <w:rFonts w:ascii="Segoe UI Symbol" w:hAnsi="Segoe UI Symbol" w:cs="Arial"/>
              </w:rPr>
              <w:t xml:space="preserve"> </w:t>
            </w:r>
            <w:r w:rsidRPr="008B0A1E">
              <w:rPr>
                <w:rFonts w:ascii="Segoe UI Symbol" w:hAnsi="Segoe UI Symbol" w:cs="Arial"/>
              </w:rPr>
              <w:t>Central State Hospital (Tour of Hiram Davis)</w:t>
            </w:r>
          </w:p>
          <w:p w:rsidR="000D2600" w:rsidRPr="008B0A1E" w:rsidRDefault="000D2600" w:rsidP="00FF1EAB">
            <w:pPr>
              <w:shd w:val="clear" w:color="auto" w:fill="FFFFFF"/>
              <w:contextualSpacing/>
              <w:rPr>
                <w:rFonts w:ascii="Segoe UI Symbol" w:hAnsi="Segoe UI Symbol" w:cs="Arial"/>
              </w:rPr>
            </w:pPr>
            <w:r w:rsidRPr="008B0A1E">
              <w:rPr>
                <w:rFonts w:ascii="Segoe UI Symbol" w:hAnsi="Segoe UI Symbol" w:cs="Arial"/>
              </w:rPr>
              <w:t>March 5</w:t>
            </w:r>
            <w:r w:rsidR="000048A1" w:rsidRPr="008B0A1E">
              <w:rPr>
                <w:rFonts w:ascii="Segoe UI Symbol" w:hAnsi="Segoe UI Symbol" w:cs="Arial"/>
              </w:rPr>
              <w:t xml:space="preserve"> - </w:t>
            </w:r>
            <w:r w:rsidRPr="008B0A1E">
              <w:rPr>
                <w:rFonts w:ascii="Segoe UI Symbol" w:hAnsi="Segoe UI Symbol" w:cs="Arial"/>
              </w:rPr>
              <w:t>Prince William CSB (Tour of Dorm</w:t>
            </w:r>
            <w:r w:rsidR="005C0BDD" w:rsidRPr="008B0A1E">
              <w:rPr>
                <w:rFonts w:ascii="Segoe UI Symbol" w:hAnsi="Segoe UI Symbol" w:cs="Arial"/>
              </w:rPr>
              <w:t xml:space="preserve"> Program</w:t>
            </w:r>
            <w:r w:rsidRPr="008B0A1E">
              <w:rPr>
                <w:rFonts w:ascii="Segoe UI Symbol" w:hAnsi="Segoe UI Symbol" w:cs="Arial"/>
              </w:rPr>
              <w:t>)</w:t>
            </w:r>
          </w:p>
          <w:p w:rsidR="000D2600" w:rsidRPr="008B0A1E" w:rsidRDefault="000D2600" w:rsidP="00FF1EAB">
            <w:pPr>
              <w:shd w:val="clear" w:color="auto" w:fill="FFFFFF"/>
              <w:contextualSpacing/>
              <w:rPr>
                <w:rFonts w:ascii="Segoe UI Symbol" w:hAnsi="Segoe UI Symbol" w:cs="Arial"/>
              </w:rPr>
            </w:pPr>
            <w:r w:rsidRPr="008B0A1E">
              <w:rPr>
                <w:rFonts w:ascii="Segoe UI Symbol" w:hAnsi="Segoe UI Symbol" w:cs="Arial"/>
              </w:rPr>
              <w:t>April 23</w:t>
            </w:r>
            <w:r w:rsidR="000048A1" w:rsidRPr="008B0A1E">
              <w:rPr>
                <w:rFonts w:ascii="Segoe UI Symbol" w:hAnsi="Segoe UI Symbol" w:cs="Arial"/>
              </w:rPr>
              <w:t xml:space="preserve"> - </w:t>
            </w:r>
            <w:r w:rsidRPr="008B0A1E">
              <w:rPr>
                <w:rFonts w:ascii="Segoe UI Symbol" w:hAnsi="Segoe UI Symbol" w:cs="Arial"/>
              </w:rPr>
              <w:t>Catawba Hospital</w:t>
            </w:r>
          </w:p>
          <w:p w:rsidR="00006A0E" w:rsidRPr="008B0A1E" w:rsidRDefault="00006A0E" w:rsidP="00FF1EAB">
            <w:pPr>
              <w:shd w:val="clear" w:color="auto" w:fill="FFFFFF"/>
              <w:contextualSpacing/>
              <w:rPr>
                <w:rFonts w:ascii="Segoe UI Symbol" w:hAnsi="Segoe UI Symbol" w:cs="Arial"/>
              </w:rPr>
            </w:pPr>
            <w:r w:rsidRPr="008B0A1E">
              <w:rPr>
                <w:rFonts w:ascii="Segoe UI Symbol" w:hAnsi="Segoe UI Symbol" w:cs="Arial"/>
              </w:rPr>
              <w:t>June 11</w:t>
            </w:r>
            <w:r w:rsidR="000048A1" w:rsidRPr="008B0A1E">
              <w:rPr>
                <w:rFonts w:ascii="Segoe UI Symbol" w:hAnsi="Segoe UI Symbol" w:cs="Arial"/>
              </w:rPr>
              <w:t xml:space="preserve"> - </w:t>
            </w:r>
            <w:r w:rsidR="00417B91" w:rsidRPr="008B0A1E">
              <w:rPr>
                <w:rFonts w:ascii="Segoe UI Symbol" w:hAnsi="Segoe UI Symbol" w:cs="Arial"/>
              </w:rPr>
              <w:t xml:space="preserve">Loudoun </w:t>
            </w:r>
            <w:r w:rsidR="000D2600" w:rsidRPr="008B0A1E">
              <w:rPr>
                <w:rFonts w:ascii="Segoe UI Symbol" w:hAnsi="Segoe UI Symbol" w:cs="Arial"/>
              </w:rPr>
              <w:t xml:space="preserve">County </w:t>
            </w:r>
            <w:r w:rsidR="00417B91" w:rsidRPr="008B0A1E">
              <w:rPr>
                <w:rFonts w:ascii="Segoe UI Symbol" w:hAnsi="Segoe UI Symbol" w:cs="Arial"/>
              </w:rPr>
              <w:t xml:space="preserve">CSB </w:t>
            </w:r>
            <w:r w:rsidR="005C0BDD" w:rsidRPr="008B0A1E">
              <w:rPr>
                <w:rFonts w:ascii="Segoe UI Symbol" w:hAnsi="Segoe UI Symbol" w:cs="Arial"/>
              </w:rPr>
              <w:t>(CRi</w:t>
            </w:r>
            <w:r w:rsidR="00417B91" w:rsidRPr="008B0A1E">
              <w:rPr>
                <w:rFonts w:ascii="Segoe UI Symbol" w:hAnsi="Segoe UI Symbol" w:cs="Arial"/>
              </w:rPr>
              <w:t xml:space="preserve"> Sterling</w:t>
            </w:r>
            <w:r w:rsidR="000D2600" w:rsidRPr="008B0A1E">
              <w:rPr>
                <w:rFonts w:ascii="Segoe UI Symbol" w:hAnsi="Segoe UI Symbol" w:cs="Arial"/>
              </w:rPr>
              <w:t>)</w:t>
            </w:r>
            <w:r w:rsidR="00417B91" w:rsidRPr="008B0A1E">
              <w:rPr>
                <w:rFonts w:ascii="Segoe UI Symbol" w:hAnsi="Segoe UI Symbol" w:cs="Arial"/>
              </w:rPr>
              <w:t xml:space="preserve"> </w:t>
            </w:r>
          </w:p>
          <w:p w:rsidR="00006A0E" w:rsidRPr="008B0A1E" w:rsidRDefault="00006A0E" w:rsidP="00FF1EAB">
            <w:pPr>
              <w:shd w:val="clear" w:color="auto" w:fill="FFFFFF"/>
              <w:contextualSpacing/>
              <w:rPr>
                <w:rFonts w:ascii="Segoe UI Symbol" w:hAnsi="Segoe UI Symbol" w:cs="Arial"/>
              </w:rPr>
            </w:pPr>
            <w:r w:rsidRPr="008B0A1E">
              <w:rPr>
                <w:rFonts w:ascii="Segoe UI Symbol" w:hAnsi="Segoe UI Symbol" w:cs="Arial"/>
              </w:rPr>
              <w:t>Aug</w:t>
            </w:r>
            <w:r w:rsidR="000048A1" w:rsidRPr="008B0A1E">
              <w:rPr>
                <w:rFonts w:ascii="Segoe UI Symbol" w:hAnsi="Segoe UI Symbol" w:cs="Arial"/>
              </w:rPr>
              <w:t>ust</w:t>
            </w:r>
            <w:r w:rsidRPr="008B0A1E">
              <w:rPr>
                <w:rFonts w:ascii="Segoe UI Symbol" w:hAnsi="Segoe UI Symbol" w:cs="Arial"/>
              </w:rPr>
              <w:t xml:space="preserve"> 27</w:t>
            </w:r>
            <w:r w:rsidR="005C0BDD" w:rsidRPr="008B0A1E">
              <w:rPr>
                <w:rFonts w:ascii="Segoe UI Symbol" w:hAnsi="Segoe UI Symbol" w:cs="Arial"/>
              </w:rPr>
              <w:t xml:space="preserve"> – </w:t>
            </w:r>
            <w:r w:rsidR="000164BE" w:rsidRPr="008B0A1E">
              <w:rPr>
                <w:rFonts w:ascii="Segoe UI Symbol" w:hAnsi="Segoe UI Symbol" w:cs="Arial"/>
              </w:rPr>
              <w:t>TBD</w:t>
            </w:r>
          </w:p>
          <w:p w:rsidR="00006A0E" w:rsidRPr="008B0A1E" w:rsidRDefault="00006A0E" w:rsidP="00FF1EAB">
            <w:pPr>
              <w:shd w:val="clear" w:color="auto" w:fill="FFFFFF"/>
              <w:contextualSpacing/>
              <w:rPr>
                <w:rFonts w:ascii="Segoe UI Symbol" w:hAnsi="Segoe UI Symbol" w:cs="Arial"/>
              </w:rPr>
            </w:pPr>
            <w:r w:rsidRPr="008B0A1E">
              <w:rPr>
                <w:rFonts w:ascii="Segoe UI Symbol" w:hAnsi="Segoe UI Symbol" w:cs="Arial"/>
              </w:rPr>
              <w:t>October 15</w:t>
            </w:r>
            <w:r w:rsidR="000048A1" w:rsidRPr="008B0A1E">
              <w:rPr>
                <w:rFonts w:ascii="Segoe UI Symbol" w:hAnsi="Segoe UI Symbol" w:cs="Arial"/>
              </w:rPr>
              <w:t xml:space="preserve"> - </w:t>
            </w:r>
            <w:r w:rsidR="00A47E7A" w:rsidRPr="008B0A1E">
              <w:rPr>
                <w:rFonts w:ascii="Segoe UI Symbol" w:hAnsi="Segoe UI Symbol" w:cs="Arial"/>
              </w:rPr>
              <w:t>Western T</w:t>
            </w:r>
            <w:r w:rsidR="005166C8" w:rsidRPr="008B0A1E">
              <w:rPr>
                <w:rFonts w:ascii="Segoe UI Symbol" w:hAnsi="Segoe UI Symbol" w:cs="Arial"/>
              </w:rPr>
              <w:t>idewater CSB</w:t>
            </w:r>
            <w:r w:rsidR="00417B91" w:rsidRPr="008B0A1E">
              <w:rPr>
                <w:rFonts w:ascii="Segoe UI Symbol" w:hAnsi="Segoe UI Symbol" w:cs="Arial"/>
              </w:rPr>
              <w:t xml:space="preserve"> </w:t>
            </w:r>
          </w:p>
          <w:p w:rsidR="00006A0E" w:rsidRPr="008B0A1E" w:rsidRDefault="00417B91" w:rsidP="00FF1EAB">
            <w:pPr>
              <w:shd w:val="clear" w:color="auto" w:fill="FFFFFF"/>
              <w:contextualSpacing/>
              <w:rPr>
                <w:rFonts w:ascii="Segoe UI Symbol" w:hAnsi="Segoe UI Symbol" w:cs="Arial"/>
              </w:rPr>
            </w:pPr>
            <w:r w:rsidRPr="008B0A1E">
              <w:rPr>
                <w:rFonts w:ascii="Segoe UI Symbol" w:hAnsi="Segoe UI Symbol" w:cs="Arial"/>
              </w:rPr>
              <w:t>Nov 19</w:t>
            </w:r>
            <w:r w:rsidR="000048A1" w:rsidRPr="008B0A1E">
              <w:rPr>
                <w:rFonts w:ascii="Segoe UI Symbol" w:hAnsi="Segoe UI Symbol" w:cs="Arial"/>
              </w:rPr>
              <w:t xml:space="preserve"> - </w:t>
            </w:r>
            <w:r w:rsidR="00A47E7A" w:rsidRPr="008B0A1E">
              <w:rPr>
                <w:rFonts w:ascii="Segoe UI Symbol" w:hAnsi="Segoe UI Symbol" w:cs="Arial"/>
              </w:rPr>
              <w:t>Service Source P</w:t>
            </w:r>
            <w:r w:rsidRPr="008B0A1E">
              <w:rPr>
                <w:rFonts w:ascii="Segoe UI Symbol" w:hAnsi="Segoe UI Symbol" w:cs="Arial"/>
              </w:rPr>
              <w:t>rogram</w:t>
            </w:r>
            <w:r w:rsidR="00A47E7A" w:rsidRPr="008B0A1E">
              <w:rPr>
                <w:rFonts w:ascii="Segoe UI Symbol" w:hAnsi="Segoe UI Symbol" w:cs="Arial"/>
              </w:rPr>
              <w:t xml:space="preserve">, </w:t>
            </w:r>
            <w:r w:rsidR="0056796F" w:rsidRPr="008B0A1E">
              <w:rPr>
                <w:rFonts w:ascii="Segoe UI Symbol" w:hAnsi="Segoe UI Symbol" w:cs="Arial"/>
              </w:rPr>
              <w:t>No</w:t>
            </w:r>
            <w:r w:rsidR="00A47E7A" w:rsidRPr="008B0A1E">
              <w:rPr>
                <w:rFonts w:ascii="Segoe UI Symbol" w:hAnsi="Segoe UI Symbol" w:cs="Arial"/>
              </w:rPr>
              <w:t xml:space="preserve">rthern </w:t>
            </w:r>
            <w:r w:rsidR="0056796F" w:rsidRPr="008B0A1E">
              <w:rPr>
                <w:rFonts w:ascii="Segoe UI Symbol" w:hAnsi="Segoe UI Symbol" w:cs="Arial"/>
              </w:rPr>
              <w:t>V</w:t>
            </w:r>
            <w:r w:rsidR="00A47E7A" w:rsidRPr="008B0A1E">
              <w:rPr>
                <w:rFonts w:ascii="Segoe UI Symbol" w:hAnsi="Segoe UI Symbol" w:cs="Arial"/>
              </w:rPr>
              <w:t>irgini</w:t>
            </w:r>
            <w:r w:rsidR="0056796F" w:rsidRPr="008B0A1E">
              <w:rPr>
                <w:rFonts w:ascii="Segoe UI Symbol" w:hAnsi="Segoe UI Symbol" w:cs="Arial"/>
              </w:rPr>
              <w:t xml:space="preserve">a </w:t>
            </w:r>
          </w:p>
          <w:p w:rsidR="00006A0E" w:rsidRPr="008B0A1E" w:rsidRDefault="00417B91" w:rsidP="00134C8B">
            <w:pPr>
              <w:shd w:val="clear" w:color="auto" w:fill="FFFFFF"/>
              <w:contextualSpacing/>
              <w:rPr>
                <w:rFonts w:ascii="Segoe UI Symbol" w:hAnsi="Segoe UI Symbol" w:cs="Arial"/>
              </w:rPr>
            </w:pPr>
            <w:r w:rsidRPr="008B0A1E">
              <w:rPr>
                <w:rFonts w:ascii="Segoe UI Symbol" w:hAnsi="Segoe UI Symbol" w:cs="Arial"/>
              </w:rPr>
              <w:t>Dec 17</w:t>
            </w:r>
            <w:r w:rsidR="000048A1" w:rsidRPr="008B0A1E">
              <w:rPr>
                <w:rFonts w:ascii="Segoe UI Symbol" w:hAnsi="Segoe UI Symbol" w:cs="Arial"/>
              </w:rPr>
              <w:t xml:space="preserve"> - </w:t>
            </w:r>
            <w:r w:rsidR="00A47E7A" w:rsidRPr="008B0A1E">
              <w:rPr>
                <w:rFonts w:ascii="Segoe UI Symbol" w:hAnsi="Segoe UI Symbol" w:cs="Arial"/>
              </w:rPr>
              <w:t xml:space="preserve">Poplar Springs </w:t>
            </w:r>
            <w:r w:rsidR="00134C8B" w:rsidRPr="008B0A1E">
              <w:rPr>
                <w:rFonts w:ascii="Segoe UI Symbol" w:hAnsi="Segoe UI Symbol" w:cs="Arial"/>
              </w:rPr>
              <w:t>Hospital</w:t>
            </w:r>
          </w:p>
        </w:tc>
        <w:tc>
          <w:tcPr>
            <w:tcW w:w="196" w:type="dxa"/>
          </w:tcPr>
          <w:p w:rsidR="00006A0E" w:rsidRPr="008B0A1E" w:rsidRDefault="00006A0E" w:rsidP="002F7906">
            <w:pPr>
              <w:widowControl w:val="0"/>
              <w:contextualSpacing/>
              <w:rPr>
                <w:rFonts w:ascii="Segoe UI" w:hAnsi="Segoe UI" w:cs="Segoe UI"/>
                <w:bCs/>
                <w:iCs/>
              </w:rPr>
            </w:pPr>
          </w:p>
        </w:tc>
      </w:tr>
      <w:tr w:rsidR="008B0A1E" w:rsidRPr="008B0A1E" w:rsidTr="00B647D1">
        <w:trPr>
          <w:tblCellSpacing w:w="72" w:type="dxa"/>
        </w:trPr>
        <w:tc>
          <w:tcPr>
            <w:tcW w:w="1859" w:type="dxa"/>
          </w:tcPr>
          <w:p w:rsidR="00A22861" w:rsidRPr="008B0A1E" w:rsidRDefault="00A22861" w:rsidP="00EC694E">
            <w:pPr>
              <w:widowControl w:val="0"/>
              <w:contextualSpacing/>
              <w:rPr>
                <w:rFonts w:ascii="Segoe UI" w:hAnsi="Segoe UI" w:cs="Segoe UI"/>
                <w:b/>
                <w:bCs/>
                <w:iCs/>
              </w:rPr>
            </w:pPr>
            <w:r w:rsidRPr="008B0A1E">
              <w:rPr>
                <w:rFonts w:ascii="Segoe UI" w:hAnsi="Segoe UI" w:cs="Segoe UI"/>
                <w:b/>
                <w:bCs/>
                <w:iCs/>
              </w:rPr>
              <w:t>Draft Minutes Review</w:t>
            </w:r>
          </w:p>
        </w:tc>
        <w:tc>
          <w:tcPr>
            <w:tcW w:w="7637" w:type="dxa"/>
            <w:gridSpan w:val="3"/>
          </w:tcPr>
          <w:p w:rsidR="00A22861" w:rsidRPr="008B0A1E" w:rsidRDefault="00A22861" w:rsidP="00EC694E">
            <w:pPr>
              <w:pStyle w:val="ListParagraph"/>
              <w:tabs>
                <w:tab w:val="left" w:pos="7386"/>
              </w:tabs>
              <w:ind w:left="31"/>
              <w:contextualSpacing/>
              <w:rPr>
                <w:rFonts w:ascii="Segoe UI" w:hAnsi="Segoe UI" w:cs="Segoe UI"/>
                <w:bCs/>
                <w:iCs/>
                <w:sz w:val="22"/>
                <w:szCs w:val="22"/>
              </w:rPr>
            </w:pPr>
            <w:r w:rsidRPr="008B0A1E">
              <w:rPr>
                <w:rFonts w:ascii="Segoe UI" w:hAnsi="Segoe UI" w:cs="Segoe UI"/>
                <w:bCs/>
                <w:sz w:val="22"/>
                <w:szCs w:val="22"/>
              </w:rPr>
              <w:t xml:space="preserve">At 9:21, </w:t>
            </w:r>
            <w:r w:rsidR="00B64A37" w:rsidRPr="008B0A1E">
              <w:rPr>
                <w:rFonts w:ascii="Segoe UI" w:hAnsi="Segoe UI" w:cs="Segoe UI"/>
                <w:bCs/>
                <w:sz w:val="22"/>
                <w:szCs w:val="22"/>
              </w:rPr>
              <w:t xml:space="preserve">the SHRC </w:t>
            </w:r>
            <w:r w:rsidRPr="008B0A1E">
              <w:rPr>
                <w:rFonts w:ascii="Segoe UI" w:hAnsi="Segoe UI" w:cs="Segoe UI"/>
                <w:bCs/>
                <w:iCs/>
                <w:sz w:val="22"/>
                <w:szCs w:val="22"/>
              </w:rPr>
              <w:t xml:space="preserve">reviewed the draft minutes of the October 17, 2019 SHRC meeting.  </w:t>
            </w:r>
          </w:p>
          <w:p w:rsidR="00A22861" w:rsidRPr="008B0A1E" w:rsidRDefault="00A22861" w:rsidP="00EC694E">
            <w:pPr>
              <w:shd w:val="clear" w:color="auto" w:fill="FFFFFF"/>
              <w:rPr>
                <w:rFonts w:ascii="Segoe UI" w:hAnsi="Segoe UI" w:cs="Segoe UI"/>
                <w:bCs/>
                <w:iCs/>
              </w:rPr>
            </w:pPr>
          </w:p>
          <w:p w:rsidR="00261276" w:rsidRPr="0051125B" w:rsidRDefault="00A22861" w:rsidP="00B64A37">
            <w:pPr>
              <w:shd w:val="clear" w:color="auto" w:fill="FFFFFF"/>
              <w:rPr>
                <w:rFonts w:ascii="Segoe UI" w:hAnsi="Segoe UI" w:cs="Segoe UI"/>
                <w:bCs/>
                <w:i/>
                <w:iCs/>
              </w:rPr>
            </w:pPr>
            <w:r w:rsidRPr="008B0A1E">
              <w:rPr>
                <w:rFonts w:ascii="Segoe UI" w:hAnsi="Segoe UI" w:cs="Segoe UI"/>
                <w:bCs/>
                <w:i/>
                <w:iCs/>
              </w:rPr>
              <w:t>Upon a motion by</w:t>
            </w:r>
            <w:r w:rsidR="00B64A37" w:rsidRPr="008B0A1E">
              <w:rPr>
                <w:rFonts w:ascii="Segoe UI" w:hAnsi="Segoe UI" w:cs="Segoe UI"/>
                <w:bCs/>
                <w:i/>
                <w:iCs/>
              </w:rPr>
              <w:t xml:space="preserve"> David Boehm </w:t>
            </w:r>
            <w:r w:rsidRPr="008B0A1E">
              <w:rPr>
                <w:rFonts w:ascii="Segoe UI" w:hAnsi="Segoe UI" w:cs="Segoe UI"/>
                <w:bCs/>
                <w:i/>
                <w:iCs/>
              </w:rPr>
              <w:t xml:space="preserve">and seconded by </w:t>
            </w:r>
            <w:r w:rsidR="00B64A37" w:rsidRPr="008B0A1E">
              <w:rPr>
                <w:rFonts w:ascii="Segoe UI" w:hAnsi="Segoe UI" w:cs="Segoe UI"/>
                <w:bCs/>
                <w:i/>
                <w:iCs/>
              </w:rPr>
              <w:t>Pete Daniel</w:t>
            </w:r>
            <w:r w:rsidRPr="008B0A1E">
              <w:rPr>
                <w:rFonts w:ascii="Segoe UI" w:hAnsi="Segoe UI" w:cs="Segoe UI"/>
                <w:bCs/>
                <w:i/>
                <w:iCs/>
              </w:rPr>
              <w:t xml:space="preserve"> the minutes of the October 17, 2019 SHRC meeting were unanimously approved.</w:t>
            </w:r>
          </w:p>
        </w:tc>
        <w:tc>
          <w:tcPr>
            <w:tcW w:w="196" w:type="dxa"/>
          </w:tcPr>
          <w:p w:rsidR="00A22861" w:rsidRPr="008B0A1E" w:rsidRDefault="00A22861" w:rsidP="00EC694E">
            <w:pPr>
              <w:widowControl w:val="0"/>
              <w:contextualSpacing/>
              <w:rPr>
                <w:rFonts w:ascii="Segoe UI" w:hAnsi="Segoe UI" w:cs="Segoe UI"/>
                <w:bCs/>
                <w:iCs/>
              </w:rPr>
            </w:pPr>
          </w:p>
        </w:tc>
      </w:tr>
      <w:tr w:rsidR="008B0A1E" w:rsidRPr="008B0A1E" w:rsidTr="00B647D1">
        <w:trPr>
          <w:tblCellSpacing w:w="72" w:type="dxa"/>
        </w:trPr>
        <w:tc>
          <w:tcPr>
            <w:tcW w:w="1859" w:type="dxa"/>
          </w:tcPr>
          <w:p w:rsidR="006D4892" w:rsidRPr="008B0A1E" w:rsidRDefault="006D4892" w:rsidP="006D4892">
            <w:pPr>
              <w:widowControl w:val="0"/>
              <w:contextualSpacing/>
              <w:rPr>
                <w:rFonts w:ascii="Segoe UI" w:hAnsi="Segoe UI" w:cs="Segoe UI"/>
                <w:b/>
                <w:bCs/>
                <w:iCs/>
              </w:rPr>
            </w:pPr>
            <w:r w:rsidRPr="008B0A1E">
              <w:rPr>
                <w:rFonts w:ascii="Segoe UI" w:hAnsi="Segoe UI" w:cs="Segoe UI"/>
                <w:b/>
                <w:bCs/>
                <w:iCs/>
              </w:rPr>
              <w:t>Advocate Facility Overview ESH</w:t>
            </w:r>
          </w:p>
        </w:tc>
        <w:tc>
          <w:tcPr>
            <w:tcW w:w="7637" w:type="dxa"/>
            <w:gridSpan w:val="3"/>
          </w:tcPr>
          <w:p w:rsidR="00D46FFD" w:rsidRPr="008B0A1E" w:rsidRDefault="0056796F" w:rsidP="006D4892">
            <w:pPr>
              <w:contextualSpacing/>
              <w:rPr>
                <w:rFonts w:ascii="Segoe UI" w:hAnsi="Segoe UI" w:cs="Segoe UI"/>
                <w:bCs/>
              </w:rPr>
            </w:pPr>
            <w:r w:rsidRPr="008B0A1E">
              <w:rPr>
                <w:rFonts w:ascii="Segoe UI" w:hAnsi="Segoe UI" w:cs="Segoe UI"/>
                <w:bCs/>
              </w:rPr>
              <w:t>At 9:21</w:t>
            </w:r>
            <w:r w:rsidR="00261276" w:rsidRPr="008B0A1E">
              <w:rPr>
                <w:rFonts w:ascii="Segoe UI" w:hAnsi="Segoe UI" w:cs="Segoe UI"/>
                <w:bCs/>
              </w:rPr>
              <w:t>,</w:t>
            </w:r>
            <w:r w:rsidR="006D4892" w:rsidRPr="008B0A1E">
              <w:rPr>
                <w:rFonts w:ascii="Segoe UI Symbol" w:hAnsi="Segoe UI Symbol" w:cs="Segoe UI"/>
                <w:bCs/>
              </w:rPr>
              <w:t xml:space="preserve"> Reginald T. Daye, Region 5 Human Rights Manager</w:t>
            </w:r>
            <w:r w:rsidR="00D46FFD" w:rsidRPr="008B0A1E">
              <w:rPr>
                <w:rFonts w:ascii="Segoe UI Symbol" w:hAnsi="Segoe UI Symbol" w:cs="Segoe UI"/>
                <w:bCs/>
              </w:rPr>
              <w:t>,</w:t>
            </w:r>
            <w:r w:rsidRPr="008B0A1E">
              <w:rPr>
                <w:rFonts w:ascii="Segoe UI Symbol" w:hAnsi="Segoe UI Symbol" w:cs="Segoe UI"/>
                <w:bCs/>
              </w:rPr>
              <w:t xml:space="preserve"> </w:t>
            </w:r>
            <w:r w:rsidR="004A76F2" w:rsidRPr="008B0A1E">
              <w:rPr>
                <w:rFonts w:ascii="Segoe UI Symbol" w:hAnsi="Segoe UI Symbol" w:cs="Segoe UI"/>
                <w:bCs/>
              </w:rPr>
              <w:t>presented the facility overview and seclusion and restraint data for reporting period July thru September 2019.  Eastern State Hospi</w:t>
            </w:r>
            <w:r w:rsidRPr="008B0A1E">
              <w:rPr>
                <w:rFonts w:ascii="Segoe UI Symbol" w:hAnsi="Segoe UI Symbol" w:cs="Segoe UI"/>
                <w:bCs/>
              </w:rPr>
              <w:t xml:space="preserve">tal was founded in 1773 with a well-intentioned </w:t>
            </w:r>
            <w:r w:rsidR="004A76F2" w:rsidRPr="008B0A1E">
              <w:rPr>
                <w:rFonts w:ascii="Segoe UI Symbol" w:hAnsi="Segoe UI Symbol" w:cs="Segoe UI"/>
                <w:bCs/>
              </w:rPr>
              <w:t xml:space="preserve">emphasis on community focused mental health care. The </w:t>
            </w:r>
            <w:r w:rsidRPr="008B0A1E">
              <w:rPr>
                <w:rFonts w:ascii="Segoe UI Symbol" w:hAnsi="Segoe UI Symbol" w:cs="Segoe UI"/>
                <w:bCs/>
              </w:rPr>
              <w:t xml:space="preserve">Hospital is joint commission accredited.  </w:t>
            </w:r>
            <w:r w:rsidR="00261276" w:rsidRPr="008B0A1E">
              <w:rPr>
                <w:rFonts w:ascii="Segoe UI Symbol" w:hAnsi="Segoe UI Symbol" w:cs="Segoe UI"/>
                <w:bCs/>
              </w:rPr>
              <w:t xml:space="preserve">The </w:t>
            </w:r>
            <w:r w:rsidR="004A76F2" w:rsidRPr="008B0A1E">
              <w:rPr>
                <w:rFonts w:ascii="Segoe UI Symbol" w:hAnsi="Segoe UI Symbol" w:cs="Segoe UI"/>
                <w:bCs/>
              </w:rPr>
              <w:t>campus consists of two patient care buildings housing</w:t>
            </w:r>
            <w:r w:rsidRPr="008B0A1E">
              <w:rPr>
                <w:rFonts w:ascii="Segoe UI Symbol" w:hAnsi="Segoe UI Symbol" w:cs="Segoe UI"/>
                <w:bCs/>
              </w:rPr>
              <w:t xml:space="preserve"> </w:t>
            </w:r>
            <w:r w:rsidR="00BE51B8" w:rsidRPr="008B0A1E">
              <w:rPr>
                <w:rFonts w:ascii="Segoe UI Symbol" w:hAnsi="Segoe UI Symbol" w:cs="Segoe UI"/>
                <w:bCs/>
              </w:rPr>
              <w:t>nearly 300</w:t>
            </w:r>
            <w:r w:rsidR="004A76F2" w:rsidRPr="008B0A1E">
              <w:rPr>
                <w:rFonts w:ascii="Segoe UI Symbol" w:hAnsi="Segoe UI Symbol" w:cs="Segoe UI"/>
                <w:bCs/>
              </w:rPr>
              <w:t xml:space="preserve"> patients, and a staff of over 900.  </w:t>
            </w:r>
            <w:r w:rsidR="006D4892" w:rsidRPr="008B0A1E">
              <w:rPr>
                <w:rFonts w:ascii="Segoe UI" w:hAnsi="Segoe UI" w:cs="Segoe UI"/>
                <w:bCs/>
              </w:rPr>
              <w:t xml:space="preserve"> </w:t>
            </w:r>
          </w:p>
          <w:p w:rsidR="00D46FFD" w:rsidRPr="008B0A1E" w:rsidRDefault="00D46FFD" w:rsidP="006D4892">
            <w:pPr>
              <w:contextualSpacing/>
              <w:rPr>
                <w:rFonts w:ascii="Segoe UI" w:hAnsi="Segoe UI" w:cs="Segoe UI"/>
                <w:bCs/>
              </w:rPr>
            </w:pPr>
          </w:p>
          <w:p w:rsidR="00F839A8" w:rsidRPr="008B0A1E" w:rsidRDefault="004A76F2" w:rsidP="00EC694E">
            <w:pPr>
              <w:contextualSpacing/>
              <w:rPr>
                <w:rFonts w:ascii="Segoe UI" w:hAnsi="Segoe UI" w:cs="Segoe UI"/>
                <w:bCs/>
              </w:rPr>
            </w:pPr>
            <w:r w:rsidRPr="008B0A1E">
              <w:rPr>
                <w:rFonts w:ascii="Segoe UI" w:hAnsi="Segoe UI" w:cs="Segoe UI"/>
                <w:bCs/>
              </w:rPr>
              <w:t xml:space="preserve">Mr. Daye provided a summary of </w:t>
            </w:r>
            <w:r w:rsidR="006D4892" w:rsidRPr="008B0A1E">
              <w:rPr>
                <w:rFonts w:ascii="Segoe UI" w:hAnsi="Segoe UI" w:cs="Segoe UI"/>
                <w:bCs/>
              </w:rPr>
              <w:t xml:space="preserve">seclusion and restraint </w:t>
            </w:r>
            <w:r w:rsidRPr="008B0A1E">
              <w:rPr>
                <w:rFonts w:ascii="Segoe UI" w:hAnsi="Segoe UI" w:cs="Segoe UI"/>
                <w:bCs/>
              </w:rPr>
              <w:t xml:space="preserve">data by month for the reporting period. </w:t>
            </w:r>
            <w:r w:rsidR="0056796F" w:rsidRPr="008B0A1E">
              <w:rPr>
                <w:rFonts w:ascii="Segoe UI" w:hAnsi="Segoe UI" w:cs="Segoe UI"/>
                <w:bCs/>
              </w:rPr>
              <w:t xml:space="preserve"> </w:t>
            </w:r>
            <w:r w:rsidR="00B64EFB" w:rsidRPr="008B0A1E">
              <w:rPr>
                <w:rFonts w:ascii="Segoe UI" w:hAnsi="Segoe UI" w:cs="Segoe UI"/>
                <w:bCs/>
              </w:rPr>
              <w:t>The hosp</w:t>
            </w:r>
            <w:r w:rsidR="00261276" w:rsidRPr="008B0A1E">
              <w:rPr>
                <w:rFonts w:ascii="Segoe UI" w:hAnsi="Segoe UI" w:cs="Segoe UI"/>
                <w:bCs/>
              </w:rPr>
              <w:t>ital</w:t>
            </w:r>
            <w:r w:rsidR="00B64EFB" w:rsidRPr="008B0A1E">
              <w:rPr>
                <w:rFonts w:ascii="Segoe UI" w:hAnsi="Segoe UI" w:cs="Segoe UI"/>
                <w:bCs/>
              </w:rPr>
              <w:t xml:space="preserve"> is running pretty close to capacity at present.  </w:t>
            </w:r>
            <w:r w:rsidR="00261276" w:rsidRPr="008B0A1E">
              <w:rPr>
                <w:rFonts w:ascii="Segoe UI" w:hAnsi="Segoe UI" w:cs="Segoe UI"/>
                <w:bCs/>
              </w:rPr>
              <w:t>Mr. Daye</w:t>
            </w:r>
            <w:r w:rsidR="00D46FFD" w:rsidRPr="008B0A1E">
              <w:rPr>
                <w:rFonts w:ascii="Segoe UI" w:hAnsi="Segoe UI" w:cs="Segoe UI"/>
                <w:bCs/>
              </w:rPr>
              <w:t xml:space="preserve"> r</w:t>
            </w:r>
            <w:r w:rsidR="006D4892" w:rsidRPr="008B0A1E">
              <w:rPr>
                <w:rFonts w:ascii="Segoe UI" w:hAnsi="Segoe UI" w:cs="Segoe UI"/>
                <w:bCs/>
              </w:rPr>
              <w:t>eported on allegations of abuse and neglect, and human rights complaints</w:t>
            </w:r>
            <w:r w:rsidR="00261276" w:rsidRPr="008B0A1E">
              <w:rPr>
                <w:rFonts w:ascii="Segoe UI" w:hAnsi="Segoe UI" w:cs="Segoe UI"/>
                <w:bCs/>
              </w:rPr>
              <w:t>.  His summary included p</w:t>
            </w:r>
            <w:r w:rsidR="00A22861" w:rsidRPr="008B0A1E">
              <w:rPr>
                <w:rFonts w:ascii="Segoe UI" w:hAnsi="Segoe UI" w:cs="Segoe UI"/>
                <w:bCs/>
              </w:rPr>
              <w:t>ee</w:t>
            </w:r>
            <w:r w:rsidR="00261276" w:rsidRPr="008B0A1E">
              <w:rPr>
                <w:rFonts w:ascii="Segoe UI" w:hAnsi="Segoe UI" w:cs="Segoe UI"/>
                <w:bCs/>
              </w:rPr>
              <w:t>r to peer altercations.  There were n</w:t>
            </w:r>
            <w:r w:rsidR="00941F5D" w:rsidRPr="008B0A1E">
              <w:rPr>
                <w:rFonts w:ascii="Segoe UI" w:hAnsi="Segoe UI" w:cs="Segoe UI"/>
                <w:bCs/>
              </w:rPr>
              <w:t>o founded allegations</w:t>
            </w:r>
            <w:r w:rsidR="00261276" w:rsidRPr="008B0A1E">
              <w:rPr>
                <w:rFonts w:ascii="Segoe UI" w:hAnsi="Segoe UI" w:cs="Segoe UI"/>
                <w:bCs/>
              </w:rPr>
              <w:t xml:space="preserve">, and no </w:t>
            </w:r>
            <w:r w:rsidR="00941F5D" w:rsidRPr="008B0A1E">
              <w:rPr>
                <w:rFonts w:ascii="Segoe UI" w:hAnsi="Segoe UI" w:cs="Segoe UI"/>
                <w:bCs/>
              </w:rPr>
              <w:t>violations</w:t>
            </w:r>
            <w:r w:rsidR="00261276" w:rsidRPr="008B0A1E">
              <w:rPr>
                <w:rFonts w:ascii="Segoe UI" w:hAnsi="Segoe UI" w:cs="Segoe UI"/>
                <w:bCs/>
              </w:rPr>
              <w:t xml:space="preserve">. </w:t>
            </w:r>
          </w:p>
          <w:p w:rsidR="006D4892" w:rsidRPr="008B0A1E" w:rsidRDefault="006D4892" w:rsidP="00EC694E">
            <w:pPr>
              <w:contextualSpacing/>
              <w:rPr>
                <w:rFonts w:ascii="Segoe UI" w:hAnsi="Segoe UI" w:cs="Segoe UI"/>
                <w:bCs/>
              </w:rPr>
            </w:pPr>
          </w:p>
          <w:p w:rsidR="00261276" w:rsidRPr="008B0A1E" w:rsidRDefault="005C0BDD" w:rsidP="00261276">
            <w:pPr>
              <w:contextualSpacing/>
              <w:rPr>
                <w:rFonts w:ascii="Segoe UI" w:hAnsi="Segoe UI" w:cs="Segoe UI"/>
                <w:bCs/>
              </w:rPr>
            </w:pPr>
            <w:r w:rsidRPr="008B0A1E">
              <w:rPr>
                <w:rFonts w:ascii="Segoe UI" w:hAnsi="Segoe UI" w:cs="Segoe UI"/>
                <w:bCs/>
              </w:rPr>
              <w:t>Mr. Daye advised that the assigned advocates’</w:t>
            </w:r>
            <w:r w:rsidR="00261276" w:rsidRPr="008B0A1E">
              <w:rPr>
                <w:rFonts w:ascii="Segoe UI" w:hAnsi="Segoe UI" w:cs="Segoe UI"/>
                <w:bCs/>
              </w:rPr>
              <w:t xml:space="preserve"> </w:t>
            </w:r>
            <w:r w:rsidR="006D4892" w:rsidRPr="008B0A1E">
              <w:rPr>
                <w:rFonts w:ascii="Segoe UI" w:hAnsi="Segoe UI" w:cs="Segoe UI"/>
                <w:bCs/>
              </w:rPr>
              <w:t>duties include providing technical assistance to</w:t>
            </w:r>
            <w:r w:rsidR="00153429" w:rsidRPr="008B0A1E">
              <w:rPr>
                <w:rFonts w:ascii="Segoe UI" w:hAnsi="Segoe UI" w:cs="Segoe UI"/>
                <w:bCs/>
              </w:rPr>
              <w:t xml:space="preserve"> the facility with </w:t>
            </w:r>
            <w:r w:rsidR="00941F5D" w:rsidRPr="008B0A1E">
              <w:rPr>
                <w:rFonts w:ascii="Segoe UI" w:hAnsi="Segoe UI" w:cs="Segoe UI"/>
                <w:bCs/>
              </w:rPr>
              <w:t xml:space="preserve">Williamsburg Regional </w:t>
            </w:r>
            <w:r w:rsidR="006D4892" w:rsidRPr="008B0A1E">
              <w:rPr>
                <w:rFonts w:ascii="Segoe UI" w:hAnsi="Segoe UI" w:cs="Segoe UI"/>
                <w:bCs/>
              </w:rPr>
              <w:t>LHRC</w:t>
            </w:r>
            <w:r w:rsidR="00153429" w:rsidRPr="008B0A1E">
              <w:rPr>
                <w:rFonts w:ascii="Segoe UI" w:hAnsi="Segoe UI" w:cs="Segoe UI"/>
                <w:bCs/>
              </w:rPr>
              <w:t xml:space="preserve"> reviews and CHRIS, assisting the facility with new employee human rights training, monitoring facility investigations, conducting unit reviews for compliance with the human rights regulations, and the review and comment of all abuse investigations.  </w:t>
            </w:r>
            <w:r w:rsidR="00F21D35" w:rsidRPr="008B0A1E">
              <w:rPr>
                <w:rFonts w:ascii="Segoe UI" w:hAnsi="Segoe UI" w:cs="Segoe UI"/>
                <w:bCs/>
              </w:rPr>
              <w:t>The advocate also</w:t>
            </w:r>
            <w:r w:rsidR="00261276" w:rsidRPr="008B0A1E">
              <w:rPr>
                <w:rFonts w:ascii="Segoe UI" w:hAnsi="Segoe UI" w:cs="Segoe UI"/>
                <w:bCs/>
              </w:rPr>
              <w:t xml:space="preserve"> </w:t>
            </w:r>
            <w:r w:rsidR="00153429" w:rsidRPr="008B0A1E">
              <w:rPr>
                <w:rFonts w:ascii="Segoe UI" w:hAnsi="Segoe UI" w:cs="Segoe UI"/>
                <w:bCs/>
              </w:rPr>
              <w:t xml:space="preserve">provides advocacy services to patients by </w:t>
            </w:r>
            <w:r w:rsidR="00BE51B8" w:rsidRPr="008B0A1E">
              <w:rPr>
                <w:rFonts w:ascii="Segoe UI" w:hAnsi="Segoe UI" w:cs="Segoe UI"/>
                <w:bCs/>
              </w:rPr>
              <w:t>assisting</w:t>
            </w:r>
            <w:r w:rsidR="00F21D35" w:rsidRPr="008B0A1E">
              <w:rPr>
                <w:rFonts w:ascii="Segoe UI" w:hAnsi="Segoe UI" w:cs="Segoe UI"/>
                <w:bCs/>
              </w:rPr>
              <w:t xml:space="preserve"> with complaint resolution, conducts</w:t>
            </w:r>
            <w:r w:rsidR="00153429" w:rsidRPr="008B0A1E">
              <w:rPr>
                <w:rFonts w:ascii="Segoe UI" w:hAnsi="Segoe UI" w:cs="Segoe UI"/>
                <w:bCs/>
              </w:rPr>
              <w:t xml:space="preserve"> facility look behinds to determine compliance, and supports the Williamsburg Regional LHRC</w:t>
            </w:r>
            <w:r w:rsidR="00261276" w:rsidRPr="008B0A1E">
              <w:rPr>
                <w:rFonts w:ascii="Segoe UI" w:hAnsi="Segoe UI" w:cs="Segoe UI"/>
                <w:bCs/>
              </w:rPr>
              <w:t xml:space="preserve">, </w:t>
            </w:r>
            <w:r w:rsidR="00941F5D" w:rsidRPr="008B0A1E">
              <w:rPr>
                <w:rFonts w:ascii="Segoe UI" w:hAnsi="Segoe UI" w:cs="Segoe UI"/>
                <w:bCs/>
              </w:rPr>
              <w:t>Newport News LHRC, and 2 LHRCs in</w:t>
            </w:r>
            <w:r w:rsidR="00261276" w:rsidRPr="008B0A1E">
              <w:rPr>
                <w:rFonts w:ascii="Segoe UI" w:hAnsi="Segoe UI" w:cs="Segoe UI"/>
                <w:bCs/>
              </w:rPr>
              <w:t xml:space="preserve"> </w:t>
            </w:r>
            <w:r w:rsidR="00941F5D" w:rsidRPr="008B0A1E">
              <w:rPr>
                <w:rFonts w:ascii="Segoe UI" w:hAnsi="Segoe UI" w:cs="Segoe UI"/>
                <w:bCs/>
              </w:rPr>
              <w:t>lower tidewater.</w:t>
            </w:r>
          </w:p>
          <w:p w:rsidR="00261276" w:rsidRPr="008B0A1E" w:rsidRDefault="00261276" w:rsidP="00261276">
            <w:pPr>
              <w:contextualSpacing/>
              <w:rPr>
                <w:rFonts w:ascii="Segoe UI" w:hAnsi="Segoe UI" w:cs="Segoe UI"/>
                <w:bCs/>
              </w:rPr>
            </w:pPr>
          </w:p>
          <w:p w:rsidR="005B245F" w:rsidRPr="008B0A1E" w:rsidRDefault="00261276" w:rsidP="00A707A8">
            <w:pPr>
              <w:contextualSpacing/>
              <w:rPr>
                <w:rFonts w:ascii="Segoe UI" w:hAnsi="Segoe UI" w:cs="Segoe UI"/>
                <w:bCs/>
              </w:rPr>
            </w:pPr>
            <w:r w:rsidRPr="008B0A1E">
              <w:rPr>
                <w:rFonts w:ascii="Segoe UI" w:hAnsi="Segoe UI" w:cs="Segoe UI"/>
                <w:bCs/>
              </w:rPr>
              <w:t xml:space="preserve">Mr. Daye </w:t>
            </w:r>
            <w:r w:rsidR="00F21D35" w:rsidRPr="008B0A1E">
              <w:rPr>
                <w:rFonts w:ascii="Segoe UI" w:hAnsi="Segoe UI" w:cs="Segoe UI"/>
                <w:bCs/>
              </w:rPr>
              <w:t xml:space="preserve">and the advocate team </w:t>
            </w:r>
            <w:r w:rsidRPr="008B0A1E">
              <w:rPr>
                <w:rFonts w:ascii="Segoe UI" w:hAnsi="Segoe UI" w:cs="Segoe UI"/>
                <w:bCs/>
              </w:rPr>
              <w:t>m</w:t>
            </w:r>
            <w:r w:rsidR="00414460" w:rsidRPr="008B0A1E">
              <w:rPr>
                <w:rFonts w:ascii="Segoe UI" w:hAnsi="Segoe UI" w:cs="Segoe UI"/>
                <w:bCs/>
              </w:rPr>
              <w:t xml:space="preserve">aintain </w:t>
            </w:r>
            <w:r w:rsidRPr="008B0A1E">
              <w:rPr>
                <w:rFonts w:ascii="Segoe UI" w:hAnsi="Segoe UI" w:cs="Segoe UI"/>
                <w:bCs/>
              </w:rPr>
              <w:t xml:space="preserve">an </w:t>
            </w:r>
            <w:r w:rsidR="00414460" w:rsidRPr="008B0A1E">
              <w:rPr>
                <w:rFonts w:ascii="Segoe UI" w:hAnsi="Segoe UI" w:cs="Segoe UI"/>
                <w:bCs/>
              </w:rPr>
              <w:t>open di</w:t>
            </w:r>
            <w:r w:rsidRPr="008B0A1E">
              <w:rPr>
                <w:rFonts w:ascii="Segoe UI" w:hAnsi="Segoe UI" w:cs="Segoe UI"/>
                <w:bCs/>
              </w:rPr>
              <w:t>a</w:t>
            </w:r>
            <w:r w:rsidR="00414460" w:rsidRPr="008B0A1E">
              <w:rPr>
                <w:rFonts w:ascii="Segoe UI" w:hAnsi="Segoe UI" w:cs="Segoe UI"/>
                <w:bCs/>
              </w:rPr>
              <w:t xml:space="preserve">log with the </w:t>
            </w:r>
            <w:r w:rsidRPr="008B0A1E">
              <w:rPr>
                <w:rFonts w:ascii="Segoe UI" w:hAnsi="Segoe UI" w:cs="Segoe UI"/>
                <w:bCs/>
              </w:rPr>
              <w:t xml:space="preserve">Facility </w:t>
            </w:r>
            <w:r w:rsidR="00414460" w:rsidRPr="008B0A1E">
              <w:rPr>
                <w:rFonts w:ascii="Segoe UI" w:hAnsi="Segoe UI" w:cs="Segoe UI"/>
                <w:bCs/>
              </w:rPr>
              <w:t xml:space="preserve">Director.  </w:t>
            </w:r>
            <w:r w:rsidRPr="008B0A1E">
              <w:rPr>
                <w:rFonts w:ascii="Segoe UI" w:hAnsi="Segoe UI" w:cs="Segoe UI"/>
                <w:bCs/>
              </w:rPr>
              <w:t xml:space="preserve">He is </w:t>
            </w:r>
            <w:r w:rsidR="00BE51B8" w:rsidRPr="008B0A1E">
              <w:rPr>
                <w:rFonts w:ascii="Segoe UI" w:hAnsi="Segoe UI" w:cs="Segoe UI"/>
                <w:bCs/>
              </w:rPr>
              <w:t>currently</w:t>
            </w:r>
            <w:r w:rsidRPr="008B0A1E">
              <w:rPr>
                <w:rFonts w:ascii="Segoe UI" w:hAnsi="Segoe UI" w:cs="Segoe UI"/>
                <w:bCs/>
              </w:rPr>
              <w:t xml:space="preserve"> training new Region 5 OHR staff</w:t>
            </w:r>
            <w:r w:rsidR="00F55005" w:rsidRPr="008B0A1E">
              <w:rPr>
                <w:rFonts w:ascii="Segoe UI" w:hAnsi="Segoe UI" w:cs="Segoe UI"/>
                <w:bCs/>
              </w:rPr>
              <w:t xml:space="preserve">.  Deb Lochart commended Mr. Daye and his staff, saying that the office </w:t>
            </w:r>
            <w:r w:rsidR="00414460" w:rsidRPr="008B0A1E">
              <w:rPr>
                <w:rFonts w:ascii="Segoe UI" w:hAnsi="Segoe UI" w:cs="Segoe UI"/>
                <w:bCs/>
              </w:rPr>
              <w:t>ha</w:t>
            </w:r>
            <w:r w:rsidR="00F55005" w:rsidRPr="008B0A1E">
              <w:rPr>
                <w:rFonts w:ascii="Segoe UI" w:hAnsi="Segoe UI" w:cs="Segoe UI"/>
                <w:bCs/>
              </w:rPr>
              <w:t>s</w:t>
            </w:r>
            <w:r w:rsidR="00414460" w:rsidRPr="008B0A1E">
              <w:rPr>
                <w:rFonts w:ascii="Segoe UI" w:hAnsi="Segoe UI" w:cs="Segoe UI"/>
                <w:bCs/>
              </w:rPr>
              <w:t xml:space="preserve"> been using </w:t>
            </w:r>
            <w:r w:rsidR="0036205D" w:rsidRPr="008B0A1E">
              <w:rPr>
                <w:rFonts w:ascii="Segoe UI" w:hAnsi="Segoe UI" w:cs="Segoe UI"/>
                <w:bCs/>
              </w:rPr>
              <w:t xml:space="preserve">the OHR’s </w:t>
            </w:r>
            <w:r w:rsidR="00414460" w:rsidRPr="008B0A1E">
              <w:rPr>
                <w:rFonts w:ascii="Segoe UI" w:hAnsi="Segoe UI" w:cs="Segoe UI"/>
                <w:bCs/>
              </w:rPr>
              <w:t>proactive rights protections philosophy</w:t>
            </w:r>
            <w:r w:rsidR="00F55005" w:rsidRPr="008B0A1E">
              <w:rPr>
                <w:rFonts w:ascii="Segoe UI" w:hAnsi="Segoe UI" w:cs="Segoe UI"/>
                <w:bCs/>
              </w:rPr>
              <w:t xml:space="preserve"> to get to as m</w:t>
            </w:r>
            <w:r w:rsidR="00414460" w:rsidRPr="008B0A1E">
              <w:rPr>
                <w:rFonts w:ascii="Segoe UI" w:hAnsi="Segoe UI" w:cs="Segoe UI"/>
                <w:bCs/>
              </w:rPr>
              <w:t xml:space="preserve">any individuals as </w:t>
            </w:r>
            <w:r w:rsidR="00F55005" w:rsidRPr="008B0A1E">
              <w:rPr>
                <w:rFonts w:ascii="Segoe UI" w:hAnsi="Segoe UI" w:cs="Segoe UI"/>
                <w:bCs/>
              </w:rPr>
              <w:t xml:space="preserve">possible </w:t>
            </w:r>
            <w:r w:rsidR="00414460" w:rsidRPr="008B0A1E">
              <w:rPr>
                <w:rFonts w:ascii="Segoe UI" w:hAnsi="Segoe UI" w:cs="Segoe UI"/>
                <w:bCs/>
              </w:rPr>
              <w:t xml:space="preserve">with the limited staff we have. </w:t>
            </w:r>
          </w:p>
        </w:tc>
        <w:tc>
          <w:tcPr>
            <w:tcW w:w="196" w:type="dxa"/>
          </w:tcPr>
          <w:p w:rsidR="006D4892" w:rsidRPr="008B0A1E" w:rsidRDefault="006D4892" w:rsidP="00EC694E">
            <w:pPr>
              <w:widowControl w:val="0"/>
              <w:contextualSpacing/>
              <w:rPr>
                <w:rFonts w:ascii="Segoe UI" w:hAnsi="Segoe UI" w:cs="Segoe UI"/>
                <w:bCs/>
                <w:iCs/>
              </w:rPr>
            </w:pPr>
          </w:p>
        </w:tc>
      </w:tr>
      <w:tr w:rsidR="008B0A1E" w:rsidRPr="008B0A1E" w:rsidTr="00B647D1">
        <w:trPr>
          <w:tblCellSpacing w:w="72" w:type="dxa"/>
        </w:trPr>
        <w:tc>
          <w:tcPr>
            <w:tcW w:w="1859" w:type="dxa"/>
          </w:tcPr>
          <w:p w:rsidR="00654323" w:rsidRPr="008B0A1E" w:rsidRDefault="009D6F8C" w:rsidP="009D6F8C">
            <w:pPr>
              <w:widowControl w:val="0"/>
              <w:contextualSpacing/>
              <w:rPr>
                <w:rFonts w:ascii="Segoe UI" w:hAnsi="Segoe UI" w:cs="Segoe UI"/>
                <w:bCs/>
                <w:i/>
                <w:iCs/>
              </w:rPr>
            </w:pPr>
            <w:r w:rsidRPr="008B0A1E">
              <w:rPr>
                <w:rFonts w:ascii="Segoe UI" w:hAnsi="Segoe UI" w:cs="Segoe UI"/>
                <w:bCs/>
                <w:i/>
                <w:iCs/>
              </w:rPr>
              <w:t>BREAK</w:t>
            </w:r>
          </w:p>
        </w:tc>
        <w:tc>
          <w:tcPr>
            <w:tcW w:w="7637" w:type="dxa"/>
            <w:gridSpan w:val="3"/>
          </w:tcPr>
          <w:p w:rsidR="009D6F8C" w:rsidRPr="008B0A1E" w:rsidRDefault="009D6F8C" w:rsidP="006D4892">
            <w:pPr>
              <w:contextualSpacing/>
              <w:rPr>
                <w:rFonts w:ascii="Segoe UI" w:hAnsi="Segoe UI" w:cs="Segoe UI"/>
                <w:bCs/>
              </w:rPr>
            </w:pPr>
            <w:r w:rsidRPr="008B0A1E">
              <w:rPr>
                <w:rFonts w:ascii="Segoe UI" w:hAnsi="Segoe UI" w:cs="Segoe UI"/>
                <w:bCs/>
              </w:rPr>
              <w:t>At 9:42, Chairman Barrett called for a brief break.</w:t>
            </w:r>
          </w:p>
          <w:p w:rsidR="009D6F8C" w:rsidRPr="008B0A1E" w:rsidRDefault="009D6F8C" w:rsidP="006D4892">
            <w:pPr>
              <w:contextualSpacing/>
              <w:rPr>
                <w:rFonts w:ascii="Segoe UI" w:hAnsi="Segoe UI" w:cs="Segoe UI"/>
                <w:bCs/>
              </w:rPr>
            </w:pPr>
          </w:p>
          <w:p w:rsidR="00654323" w:rsidRPr="008B0A1E" w:rsidRDefault="009D6F8C" w:rsidP="0096651C">
            <w:pPr>
              <w:contextualSpacing/>
              <w:rPr>
                <w:rFonts w:ascii="Segoe UI Symbol" w:hAnsi="Segoe UI Symbol" w:cs="Segoe UI"/>
                <w:bCs/>
              </w:rPr>
            </w:pPr>
            <w:r w:rsidRPr="008B0A1E">
              <w:rPr>
                <w:rFonts w:ascii="Segoe UI" w:hAnsi="Segoe UI" w:cs="Segoe UI"/>
                <w:bCs/>
              </w:rPr>
              <w:t>At 9:50, the meeting reconvened</w:t>
            </w:r>
            <w:r w:rsidR="00654323" w:rsidRPr="008B0A1E">
              <w:rPr>
                <w:rFonts w:ascii="Segoe UI" w:hAnsi="Segoe UI" w:cs="Segoe UI"/>
                <w:bCs/>
              </w:rPr>
              <w:t>.  John B</w:t>
            </w:r>
            <w:r w:rsidRPr="008B0A1E">
              <w:rPr>
                <w:rFonts w:ascii="Segoe UI" w:hAnsi="Segoe UI" w:cs="Segoe UI"/>
                <w:bCs/>
              </w:rPr>
              <w:t xml:space="preserve">arrett </w:t>
            </w:r>
            <w:r w:rsidR="00654323" w:rsidRPr="008B0A1E">
              <w:rPr>
                <w:rFonts w:ascii="Segoe UI" w:hAnsi="Segoe UI" w:cs="Segoe UI"/>
                <w:bCs/>
              </w:rPr>
              <w:t>welcomed Heid</w:t>
            </w:r>
            <w:r w:rsidRPr="008B0A1E">
              <w:rPr>
                <w:rFonts w:ascii="Segoe UI" w:hAnsi="Segoe UI" w:cs="Segoe UI"/>
                <w:bCs/>
              </w:rPr>
              <w:t xml:space="preserve">i Dix, </w:t>
            </w:r>
            <w:r w:rsidRPr="008B0A1E">
              <w:rPr>
                <w:rFonts w:ascii="Segoe UI Symbol" w:hAnsi="Segoe UI Symbol" w:cs="Segoe UI"/>
                <w:bCs/>
                <w:iCs/>
              </w:rPr>
              <w:t>D</w:t>
            </w:r>
            <w:r w:rsidRPr="008B0A1E">
              <w:rPr>
                <w:rFonts w:ascii="Segoe UI Symbol" w:hAnsi="Segoe UI Symbol" w:cs="Arial"/>
                <w:shd w:val="clear" w:color="auto" w:fill="FFFFFF"/>
              </w:rPr>
              <w:t xml:space="preserve">eputy Commissioner, Compliance, Legislative, &amp; Regulatory Affairs.  </w:t>
            </w:r>
          </w:p>
        </w:tc>
        <w:tc>
          <w:tcPr>
            <w:tcW w:w="196" w:type="dxa"/>
          </w:tcPr>
          <w:p w:rsidR="00654323" w:rsidRPr="008B0A1E" w:rsidRDefault="00654323" w:rsidP="00EC694E">
            <w:pPr>
              <w:widowControl w:val="0"/>
              <w:contextualSpacing/>
              <w:rPr>
                <w:rFonts w:ascii="Segoe UI" w:hAnsi="Segoe UI" w:cs="Segoe UI"/>
                <w:bCs/>
                <w:iCs/>
              </w:rPr>
            </w:pPr>
          </w:p>
        </w:tc>
      </w:tr>
      <w:tr w:rsidR="008B0A1E" w:rsidRPr="008B0A1E" w:rsidTr="00B647D1">
        <w:trPr>
          <w:tblCellSpacing w:w="72" w:type="dxa"/>
        </w:trPr>
        <w:tc>
          <w:tcPr>
            <w:tcW w:w="1859" w:type="dxa"/>
          </w:tcPr>
          <w:p w:rsidR="00654323" w:rsidRPr="008B0A1E" w:rsidRDefault="00654323" w:rsidP="005A78E2">
            <w:pPr>
              <w:widowControl w:val="0"/>
              <w:contextualSpacing/>
              <w:rPr>
                <w:rFonts w:ascii="Segoe UI" w:hAnsi="Segoe UI" w:cs="Segoe UI"/>
                <w:b/>
                <w:bCs/>
                <w:iCs/>
              </w:rPr>
            </w:pPr>
            <w:r w:rsidRPr="008B0A1E">
              <w:rPr>
                <w:rFonts w:ascii="Segoe UI" w:hAnsi="Segoe UI" w:cs="Segoe UI"/>
                <w:b/>
                <w:bCs/>
                <w:iCs/>
              </w:rPr>
              <w:t>Public Comment Period</w:t>
            </w:r>
          </w:p>
        </w:tc>
        <w:tc>
          <w:tcPr>
            <w:tcW w:w="7637" w:type="dxa"/>
            <w:gridSpan w:val="3"/>
          </w:tcPr>
          <w:p w:rsidR="00654323" w:rsidRPr="008B0A1E" w:rsidRDefault="00654323" w:rsidP="00956610">
            <w:pPr>
              <w:contextualSpacing/>
              <w:rPr>
                <w:rFonts w:ascii="Segoe UI" w:hAnsi="Segoe UI" w:cs="Segoe UI"/>
                <w:bCs/>
                <w:i/>
              </w:rPr>
            </w:pPr>
            <w:r w:rsidRPr="008B0A1E">
              <w:rPr>
                <w:rFonts w:ascii="Segoe UI" w:hAnsi="Segoe UI" w:cs="Segoe UI"/>
                <w:bCs/>
              </w:rPr>
              <w:t>At 9:5</w:t>
            </w:r>
            <w:r w:rsidR="00956610" w:rsidRPr="008B0A1E">
              <w:rPr>
                <w:rFonts w:ascii="Segoe UI" w:hAnsi="Segoe UI" w:cs="Segoe UI"/>
                <w:bCs/>
              </w:rPr>
              <w:t>1</w:t>
            </w:r>
            <w:r w:rsidRPr="008B0A1E">
              <w:rPr>
                <w:rFonts w:ascii="Segoe UI" w:hAnsi="Segoe UI" w:cs="Segoe UI"/>
                <w:bCs/>
              </w:rPr>
              <w:t xml:space="preserve">, John Barrett called for public comments.  </w:t>
            </w:r>
            <w:r w:rsidRPr="008B0A1E">
              <w:rPr>
                <w:rFonts w:ascii="Segoe UI" w:hAnsi="Segoe UI" w:cs="Segoe UI"/>
                <w:bCs/>
                <w:i/>
              </w:rPr>
              <w:t>No public comments were offered.</w:t>
            </w:r>
          </w:p>
        </w:tc>
        <w:tc>
          <w:tcPr>
            <w:tcW w:w="196" w:type="dxa"/>
          </w:tcPr>
          <w:p w:rsidR="00654323" w:rsidRPr="008B0A1E" w:rsidRDefault="00654323" w:rsidP="005A78E2">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654323" w:rsidRPr="008B0A1E" w:rsidRDefault="00654323" w:rsidP="005A78E2">
            <w:pPr>
              <w:widowControl w:val="0"/>
              <w:contextualSpacing/>
              <w:rPr>
                <w:rFonts w:ascii="Segoe UI" w:hAnsi="Segoe UI" w:cs="Segoe UI"/>
                <w:b/>
                <w:bCs/>
                <w:iCs/>
              </w:rPr>
            </w:pPr>
            <w:r w:rsidRPr="008B0A1E">
              <w:rPr>
                <w:rFonts w:ascii="Segoe UI" w:hAnsi="Segoe UI" w:cs="Segoe UI"/>
                <w:b/>
                <w:bCs/>
                <w:iCs/>
              </w:rPr>
              <w:t>OHR Initiatives</w:t>
            </w:r>
          </w:p>
        </w:tc>
        <w:tc>
          <w:tcPr>
            <w:tcW w:w="7637" w:type="dxa"/>
            <w:gridSpan w:val="3"/>
          </w:tcPr>
          <w:p w:rsidR="00DC139C" w:rsidRPr="008B0A1E" w:rsidRDefault="00654323" w:rsidP="005A78E2">
            <w:pPr>
              <w:ind w:left="-10"/>
              <w:contextualSpacing/>
              <w:rPr>
                <w:rFonts w:ascii="Segoe UI" w:hAnsi="Segoe UI" w:cs="Segoe UI"/>
              </w:rPr>
            </w:pPr>
            <w:r w:rsidRPr="008B0A1E">
              <w:rPr>
                <w:rFonts w:ascii="Segoe UI" w:hAnsi="Segoe UI" w:cs="Segoe UI"/>
              </w:rPr>
              <w:t xml:space="preserve">At 9:51, Taneika Goldman provided an update on OHR initiatives.  Mrs. Goldman </w:t>
            </w:r>
            <w:r w:rsidR="005A2EFB" w:rsidRPr="008B0A1E">
              <w:rPr>
                <w:rFonts w:ascii="Segoe UI" w:hAnsi="Segoe UI" w:cs="Segoe UI"/>
              </w:rPr>
              <w:t>reported on the All A</w:t>
            </w:r>
            <w:r w:rsidRPr="008B0A1E">
              <w:rPr>
                <w:rFonts w:ascii="Segoe UI" w:hAnsi="Segoe UI" w:cs="Segoe UI"/>
              </w:rPr>
              <w:t xml:space="preserve">dvocates </w:t>
            </w:r>
            <w:r w:rsidR="005A2EFB" w:rsidRPr="008B0A1E">
              <w:rPr>
                <w:rFonts w:ascii="Segoe UI" w:hAnsi="Segoe UI" w:cs="Segoe UI"/>
              </w:rPr>
              <w:t>M</w:t>
            </w:r>
            <w:r w:rsidRPr="008B0A1E">
              <w:rPr>
                <w:rFonts w:ascii="Segoe UI" w:hAnsi="Segoe UI" w:cs="Segoe UI"/>
              </w:rPr>
              <w:t>eeting in Charlottesville</w:t>
            </w:r>
            <w:r w:rsidR="005A2EFB" w:rsidRPr="008B0A1E">
              <w:rPr>
                <w:rFonts w:ascii="Segoe UI" w:hAnsi="Segoe UI" w:cs="Segoe UI"/>
              </w:rPr>
              <w:t xml:space="preserve"> on October </w:t>
            </w:r>
            <w:r w:rsidR="003A48D2" w:rsidRPr="008B0A1E">
              <w:rPr>
                <w:rFonts w:ascii="Segoe UI" w:hAnsi="Segoe UI" w:cs="Segoe UI"/>
              </w:rPr>
              <w:t>29 and 30</w:t>
            </w:r>
            <w:r w:rsidRPr="008B0A1E">
              <w:rPr>
                <w:rFonts w:ascii="Segoe UI" w:hAnsi="Segoe UI" w:cs="Segoe UI"/>
              </w:rPr>
              <w:t xml:space="preserve">.  </w:t>
            </w:r>
          </w:p>
          <w:p w:rsidR="00DC139C" w:rsidRPr="008B0A1E" w:rsidRDefault="00DC139C" w:rsidP="005A78E2">
            <w:pPr>
              <w:ind w:left="-10"/>
              <w:contextualSpacing/>
              <w:rPr>
                <w:rFonts w:ascii="Segoe UI" w:hAnsi="Segoe UI" w:cs="Segoe UI"/>
              </w:rPr>
            </w:pPr>
          </w:p>
          <w:p w:rsidR="00136148" w:rsidRPr="008B0A1E" w:rsidRDefault="00DC139C" w:rsidP="005A78E2">
            <w:pPr>
              <w:ind w:left="-10"/>
              <w:contextualSpacing/>
              <w:rPr>
                <w:rFonts w:ascii="Segoe UI" w:hAnsi="Segoe UI" w:cs="Segoe UI"/>
              </w:rPr>
            </w:pPr>
            <w:r w:rsidRPr="008B0A1E">
              <w:rPr>
                <w:rFonts w:ascii="Segoe UI" w:hAnsi="Segoe UI" w:cs="Segoe UI"/>
              </w:rPr>
              <w:t>The Department has</w:t>
            </w:r>
            <w:r w:rsidR="00654323" w:rsidRPr="008B0A1E">
              <w:rPr>
                <w:rFonts w:ascii="Segoe UI" w:hAnsi="Segoe UI" w:cs="Segoe UI"/>
              </w:rPr>
              <w:t xml:space="preserve"> </w:t>
            </w:r>
            <w:r w:rsidRPr="008B0A1E">
              <w:rPr>
                <w:rFonts w:ascii="Segoe UI" w:hAnsi="Segoe UI" w:cs="Segoe UI"/>
              </w:rPr>
              <w:t xml:space="preserve">reached the end of </w:t>
            </w:r>
            <w:r w:rsidR="00654323" w:rsidRPr="008B0A1E">
              <w:rPr>
                <w:rFonts w:ascii="Segoe UI" w:hAnsi="Segoe UI" w:cs="Segoe UI"/>
              </w:rPr>
              <w:t>another period</w:t>
            </w:r>
            <w:r w:rsidRPr="008B0A1E">
              <w:rPr>
                <w:rFonts w:ascii="Segoe UI" w:hAnsi="Segoe UI" w:cs="Segoe UI"/>
              </w:rPr>
              <w:t xml:space="preserve"> in the DOJ Settlement </w:t>
            </w:r>
            <w:r w:rsidR="00BE51B8" w:rsidRPr="008B0A1E">
              <w:rPr>
                <w:rFonts w:ascii="Segoe UI" w:hAnsi="Segoe UI" w:cs="Segoe UI"/>
              </w:rPr>
              <w:t>Agreement</w:t>
            </w:r>
            <w:r w:rsidR="00654323" w:rsidRPr="008B0A1E">
              <w:rPr>
                <w:rFonts w:ascii="Segoe UI" w:hAnsi="Segoe UI" w:cs="Segoe UI"/>
              </w:rPr>
              <w:t xml:space="preserve">.  </w:t>
            </w:r>
            <w:r w:rsidRPr="008B0A1E">
              <w:rPr>
                <w:rFonts w:ascii="Segoe UI" w:hAnsi="Segoe UI" w:cs="Segoe UI"/>
              </w:rPr>
              <w:t>The OHR has r</w:t>
            </w:r>
            <w:r w:rsidR="00654323" w:rsidRPr="008B0A1E">
              <w:rPr>
                <w:rFonts w:ascii="Segoe UI" w:hAnsi="Segoe UI" w:cs="Segoe UI"/>
              </w:rPr>
              <w:t xml:space="preserve">eceived </w:t>
            </w:r>
            <w:r w:rsidRPr="008B0A1E">
              <w:rPr>
                <w:rFonts w:ascii="Segoe UI" w:hAnsi="Segoe UI" w:cs="Segoe UI"/>
              </w:rPr>
              <w:t>ver</w:t>
            </w:r>
            <w:r w:rsidR="00654323" w:rsidRPr="008B0A1E">
              <w:rPr>
                <w:rFonts w:ascii="Segoe UI" w:hAnsi="Segoe UI" w:cs="Segoe UI"/>
              </w:rPr>
              <w:t>y good feedback</w:t>
            </w:r>
            <w:r w:rsidRPr="008B0A1E">
              <w:rPr>
                <w:rFonts w:ascii="Segoe UI" w:hAnsi="Segoe UI" w:cs="Segoe UI"/>
              </w:rPr>
              <w:t xml:space="preserve">, and leadership is </w:t>
            </w:r>
            <w:r w:rsidR="00654323" w:rsidRPr="008B0A1E">
              <w:rPr>
                <w:rFonts w:ascii="Segoe UI" w:hAnsi="Segoe UI" w:cs="Segoe UI"/>
              </w:rPr>
              <w:t xml:space="preserve">excited about what </w:t>
            </w:r>
            <w:r w:rsidRPr="008B0A1E">
              <w:rPr>
                <w:rFonts w:ascii="Segoe UI" w:hAnsi="Segoe UI" w:cs="Segoe UI"/>
              </w:rPr>
              <w:t>the human rights p</w:t>
            </w:r>
            <w:r w:rsidR="00654323" w:rsidRPr="008B0A1E">
              <w:rPr>
                <w:rFonts w:ascii="Segoe UI" w:hAnsi="Segoe UI" w:cs="Segoe UI"/>
              </w:rPr>
              <w:t>r</w:t>
            </w:r>
            <w:r w:rsidRPr="008B0A1E">
              <w:rPr>
                <w:rFonts w:ascii="Segoe UI" w:hAnsi="Segoe UI" w:cs="Segoe UI"/>
              </w:rPr>
              <w:t xml:space="preserve">ogram is </w:t>
            </w:r>
            <w:r w:rsidR="00654323" w:rsidRPr="008B0A1E">
              <w:rPr>
                <w:rFonts w:ascii="Segoe UI" w:hAnsi="Segoe UI" w:cs="Segoe UI"/>
              </w:rPr>
              <w:t>doing</w:t>
            </w:r>
            <w:r w:rsidR="00136148" w:rsidRPr="008B0A1E">
              <w:rPr>
                <w:rFonts w:ascii="Segoe UI" w:hAnsi="Segoe UI" w:cs="Segoe UI"/>
              </w:rPr>
              <w:t xml:space="preserve">.  The office has implemented the </w:t>
            </w:r>
            <w:r w:rsidR="00654323" w:rsidRPr="008B0A1E">
              <w:rPr>
                <w:rFonts w:ascii="Segoe UI" w:hAnsi="Segoe UI" w:cs="Segoe UI"/>
              </w:rPr>
              <w:t>AIM</w:t>
            </w:r>
            <w:r w:rsidR="00136148" w:rsidRPr="008B0A1E">
              <w:rPr>
                <w:rFonts w:ascii="Segoe UI" w:hAnsi="Segoe UI" w:cs="Segoe UI"/>
              </w:rPr>
              <w:t xml:space="preserve"> </w:t>
            </w:r>
            <w:r w:rsidR="00BE51B8" w:rsidRPr="008B0A1E">
              <w:rPr>
                <w:rFonts w:ascii="Segoe UI" w:hAnsi="Segoe UI" w:cs="Segoe UI"/>
              </w:rPr>
              <w:t>initiative</w:t>
            </w:r>
            <w:r w:rsidRPr="008B0A1E">
              <w:rPr>
                <w:rFonts w:ascii="Segoe UI" w:hAnsi="Segoe UI" w:cs="Segoe UI"/>
              </w:rPr>
              <w:t xml:space="preserve"> and </w:t>
            </w:r>
            <w:r w:rsidR="00136148" w:rsidRPr="008B0A1E">
              <w:rPr>
                <w:rFonts w:ascii="Segoe UI" w:hAnsi="Segoe UI" w:cs="Segoe UI"/>
              </w:rPr>
              <w:t>an</w:t>
            </w:r>
            <w:r w:rsidRPr="008B0A1E">
              <w:rPr>
                <w:rFonts w:ascii="Segoe UI" w:hAnsi="Segoe UI" w:cs="Segoe UI"/>
              </w:rPr>
              <w:t xml:space="preserve"> </w:t>
            </w:r>
            <w:r w:rsidR="00654323" w:rsidRPr="008B0A1E">
              <w:rPr>
                <w:rFonts w:ascii="Segoe UI" w:hAnsi="Segoe UI" w:cs="Segoe UI"/>
              </w:rPr>
              <w:t>APS</w:t>
            </w:r>
            <w:r w:rsidR="00136148" w:rsidRPr="008B0A1E">
              <w:rPr>
                <w:rFonts w:ascii="Segoe UI" w:hAnsi="Segoe UI" w:cs="Segoe UI"/>
              </w:rPr>
              <w:t>/CPS</w:t>
            </w:r>
            <w:r w:rsidR="00654323" w:rsidRPr="008B0A1E">
              <w:rPr>
                <w:rFonts w:ascii="Segoe UI" w:hAnsi="Segoe UI" w:cs="Segoe UI"/>
              </w:rPr>
              <w:t xml:space="preserve"> protocol. </w:t>
            </w:r>
            <w:r w:rsidR="00136148" w:rsidRPr="008B0A1E">
              <w:rPr>
                <w:rFonts w:ascii="Segoe UI" w:hAnsi="Segoe UI" w:cs="Segoe UI"/>
              </w:rPr>
              <w:t xml:space="preserve"> </w:t>
            </w:r>
          </w:p>
          <w:p w:rsidR="00136148" w:rsidRPr="008B0A1E" w:rsidRDefault="00136148" w:rsidP="005A78E2">
            <w:pPr>
              <w:ind w:left="-10"/>
              <w:contextualSpacing/>
              <w:rPr>
                <w:rFonts w:ascii="Segoe UI" w:hAnsi="Segoe UI" w:cs="Segoe UI"/>
              </w:rPr>
            </w:pPr>
          </w:p>
          <w:p w:rsidR="00136148" w:rsidRPr="008B0A1E" w:rsidRDefault="00136148" w:rsidP="005A78E2">
            <w:pPr>
              <w:ind w:left="-10"/>
              <w:contextualSpacing/>
              <w:rPr>
                <w:rFonts w:ascii="Segoe UI" w:hAnsi="Segoe UI" w:cs="Segoe UI"/>
              </w:rPr>
            </w:pPr>
            <w:r w:rsidRPr="008B0A1E">
              <w:rPr>
                <w:rFonts w:ascii="Segoe UI" w:hAnsi="Segoe UI" w:cs="Segoe UI"/>
              </w:rPr>
              <w:t>T</w:t>
            </w:r>
            <w:r w:rsidR="00BC1210" w:rsidRPr="008B0A1E">
              <w:rPr>
                <w:rFonts w:ascii="Segoe UI" w:hAnsi="Segoe UI" w:cs="Segoe UI"/>
              </w:rPr>
              <w:t>he human rights re</w:t>
            </w:r>
            <w:r w:rsidR="00654323" w:rsidRPr="008B0A1E">
              <w:rPr>
                <w:rFonts w:ascii="Segoe UI" w:hAnsi="Segoe UI" w:cs="Segoe UI"/>
              </w:rPr>
              <w:t>g</w:t>
            </w:r>
            <w:r w:rsidR="00BC1210" w:rsidRPr="008B0A1E">
              <w:rPr>
                <w:rFonts w:ascii="Segoe UI" w:hAnsi="Segoe UI" w:cs="Segoe UI"/>
              </w:rPr>
              <w:t>ulation</w:t>
            </w:r>
            <w:r w:rsidR="00654323" w:rsidRPr="008B0A1E">
              <w:rPr>
                <w:rFonts w:ascii="Segoe UI" w:hAnsi="Segoe UI" w:cs="Segoe UI"/>
              </w:rPr>
              <w:t xml:space="preserve">s </w:t>
            </w:r>
            <w:r w:rsidR="00BC1210" w:rsidRPr="008B0A1E">
              <w:rPr>
                <w:rFonts w:ascii="Segoe UI" w:hAnsi="Segoe UI" w:cs="Segoe UI"/>
              </w:rPr>
              <w:t xml:space="preserve">are </w:t>
            </w:r>
            <w:r w:rsidR="00654323" w:rsidRPr="008B0A1E">
              <w:rPr>
                <w:rFonts w:ascii="Segoe UI" w:hAnsi="Segoe UI" w:cs="Segoe UI"/>
              </w:rPr>
              <w:t xml:space="preserve">up for </w:t>
            </w:r>
            <w:r w:rsidR="00F21D35" w:rsidRPr="008B0A1E">
              <w:rPr>
                <w:rFonts w:ascii="Segoe UI" w:hAnsi="Segoe UI" w:cs="Segoe UI"/>
              </w:rPr>
              <w:t xml:space="preserve">routine periodic </w:t>
            </w:r>
            <w:r w:rsidR="00654323" w:rsidRPr="008B0A1E">
              <w:rPr>
                <w:rFonts w:ascii="Segoe UI" w:hAnsi="Segoe UI" w:cs="Segoe UI"/>
              </w:rPr>
              <w:t>review soon.</w:t>
            </w:r>
            <w:r w:rsidR="00F21D35" w:rsidRPr="008B0A1E">
              <w:rPr>
                <w:rFonts w:ascii="Segoe UI" w:hAnsi="Segoe UI" w:cs="Segoe UI"/>
              </w:rPr>
              <w:t xml:space="preserve"> </w:t>
            </w:r>
            <w:r w:rsidR="00195AE5" w:rsidRPr="008B0A1E">
              <w:rPr>
                <w:rFonts w:ascii="Segoe UI" w:hAnsi="Segoe UI" w:cs="Segoe UI"/>
              </w:rPr>
              <w:t>The office may seek r</w:t>
            </w:r>
            <w:r w:rsidR="00654323" w:rsidRPr="008B0A1E">
              <w:rPr>
                <w:rFonts w:ascii="Segoe UI" w:hAnsi="Segoe UI" w:cs="Segoe UI"/>
              </w:rPr>
              <w:t>ecommendation</w:t>
            </w:r>
            <w:r w:rsidR="00195AE5" w:rsidRPr="008B0A1E">
              <w:rPr>
                <w:rFonts w:ascii="Segoe UI" w:hAnsi="Segoe UI" w:cs="Segoe UI"/>
              </w:rPr>
              <w:t>s</w:t>
            </w:r>
            <w:r w:rsidR="00654323" w:rsidRPr="008B0A1E">
              <w:rPr>
                <w:rFonts w:ascii="Segoe UI" w:hAnsi="Segoe UI" w:cs="Segoe UI"/>
              </w:rPr>
              <w:t xml:space="preserve"> from </w:t>
            </w:r>
            <w:r w:rsidR="00195AE5" w:rsidRPr="008B0A1E">
              <w:rPr>
                <w:rFonts w:ascii="Segoe UI" w:hAnsi="Segoe UI" w:cs="Segoe UI"/>
              </w:rPr>
              <w:t>a</w:t>
            </w:r>
            <w:r w:rsidR="00891060" w:rsidRPr="008B0A1E">
              <w:rPr>
                <w:rFonts w:ascii="Segoe UI" w:hAnsi="Segoe UI" w:cs="Segoe UI"/>
              </w:rPr>
              <w:t xml:space="preserve"> </w:t>
            </w:r>
            <w:r w:rsidR="00654323" w:rsidRPr="008B0A1E">
              <w:rPr>
                <w:rFonts w:ascii="Segoe UI" w:hAnsi="Segoe UI" w:cs="Segoe UI"/>
              </w:rPr>
              <w:t xml:space="preserve">review </w:t>
            </w:r>
            <w:r w:rsidR="00195AE5" w:rsidRPr="008B0A1E">
              <w:rPr>
                <w:rFonts w:ascii="Segoe UI" w:hAnsi="Segoe UI" w:cs="Segoe UI"/>
              </w:rPr>
              <w:t>panel</w:t>
            </w:r>
            <w:r w:rsidRPr="008B0A1E">
              <w:rPr>
                <w:rFonts w:ascii="Segoe UI" w:hAnsi="Segoe UI" w:cs="Segoe UI"/>
              </w:rPr>
              <w:t xml:space="preserve"> and then bring recommendations on revisions forward to the DBHDS State Board.  </w:t>
            </w:r>
          </w:p>
          <w:p w:rsidR="00654323" w:rsidRPr="008B0A1E" w:rsidRDefault="00195AE5" w:rsidP="005A78E2">
            <w:pPr>
              <w:ind w:left="-10"/>
              <w:contextualSpacing/>
              <w:rPr>
                <w:rFonts w:ascii="Segoe UI" w:hAnsi="Segoe UI" w:cs="Segoe UI"/>
              </w:rPr>
            </w:pPr>
            <w:r w:rsidRPr="008B0A1E">
              <w:rPr>
                <w:rFonts w:ascii="Segoe UI" w:hAnsi="Segoe UI" w:cs="Segoe UI"/>
              </w:rPr>
              <w:t xml:space="preserve">  </w:t>
            </w:r>
          </w:p>
          <w:p w:rsidR="00654323" w:rsidRPr="008B0A1E" w:rsidRDefault="00891060" w:rsidP="005A78E2">
            <w:pPr>
              <w:ind w:left="-10"/>
              <w:contextualSpacing/>
              <w:rPr>
                <w:rFonts w:ascii="Segoe UI" w:hAnsi="Segoe UI" w:cs="Segoe UI"/>
              </w:rPr>
            </w:pPr>
            <w:r w:rsidRPr="008B0A1E">
              <w:rPr>
                <w:rFonts w:ascii="Segoe UI" w:hAnsi="Segoe UI" w:cs="Segoe UI"/>
              </w:rPr>
              <w:t xml:space="preserve">Ms. Lochart commented that the </w:t>
            </w:r>
            <w:r w:rsidR="00654323" w:rsidRPr="008B0A1E">
              <w:rPr>
                <w:rFonts w:ascii="Segoe UI" w:hAnsi="Segoe UI" w:cs="Segoe UI"/>
              </w:rPr>
              <w:t xml:space="preserve">APS/CPS </w:t>
            </w:r>
            <w:r w:rsidRPr="008B0A1E">
              <w:rPr>
                <w:rFonts w:ascii="Segoe UI" w:hAnsi="Segoe UI" w:cs="Segoe UI"/>
              </w:rPr>
              <w:t xml:space="preserve">reports are the type of thing the </w:t>
            </w:r>
            <w:r w:rsidR="00BE51B8" w:rsidRPr="008B0A1E">
              <w:rPr>
                <w:rFonts w:ascii="Segoe UI" w:hAnsi="Segoe UI" w:cs="Segoe UI"/>
              </w:rPr>
              <w:t>independent</w:t>
            </w:r>
            <w:r w:rsidR="00654323" w:rsidRPr="008B0A1E">
              <w:rPr>
                <w:rFonts w:ascii="Segoe UI" w:hAnsi="Segoe UI" w:cs="Segoe UI"/>
              </w:rPr>
              <w:t xml:space="preserve"> reviewer likes to hear about.  </w:t>
            </w:r>
            <w:r w:rsidRPr="008B0A1E">
              <w:rPr>
                <w:rFonts w:ascii="Segoe UI" w:hAnsi="Segoe UI" w:cs="Segoe UI"/>
              </w:rPr>
              <w:t xml:space="preserve">The project was started in </w:t>
            </w:r>
            <w:r w:rsidR="00654323" w:rsidRPr="008B0A1E">
              <w:rPr>
                <w:rFonts w:ascii="Segoe UI" w:hAnsi="Segoe UI" w:cs="Segoe UI"/>
              </w:rPr>
              <w:t>July 2017.</w:t>
            </w:r>
            <w:r w:rsidRPr="008B0A1E">
              <w:rPr>
                <w:rFonts w:ascii="Segoe UI" w:hAnsi="Segoe UI" w:cs="Segoe UI"/>
              </w:rPr>
              <w:t xml:space="preserve"> </w:t>
            </w:r>
            <w:r w:rsidR="00654323" w:rsidRPr="008B0A1E">
              <w:rPr>
                <w:rFonts w:ascii="Segoe UI" w:hAnsi="Segoe UI" w:cs="Segoe UI"/>
              </w:rPr>
              <w:t xml:space="preserve"> </w:t>
            </w:r>
            <w:r w:rsidRPr="008B0A1E">
              <w:rPr>
                <w:rFonts w:ascii="Segoe UI" w:hAnsi="Segoe UI" w:cs="Segoe UI"/>
              </w:rPr>
              <w:t>OHR is</w:t>
            </w:r>
            <w:r w:rsidR="00654323" w:rsidRPr="008B0A1E">
              <w:rPr>
                <w:rFonts w:ascii="Segoe UI" w:hAnsi="Segoe UI" w:cs="Segoe UI"/>
              </w:rPr>
              <w:t xml:space="preserve"> receiving </w:t>
            </w:r>
            <w:r w:rsidR="00C87A46" w:rsidRPr="008B0A1E">
              <w:rPr>
                <w:rFonts w:ascii="Segoe UI" w:hAnsi="Segoe UI" w:cs="Segoe UI"/>
              </w:rPr>
              <w:t>and reviewing</w:t>
            </w:r>
            <w:r w:rsidRPr="008B0A1E">
              <w:rPr>
                <w:rFonts w:ascii="Segoe UI" w:hAnsi="Segoe UI" w:cs="Segoe UI"/>
              </w:rPr>
              <w:t xml:space="preserve"> CPS/APS reports for 120 localities</w:t>
            </w:r>
            <w:r w:rsidR="00C87A46" w:rsidRPr="008B0A1E">
              <w:rPr>
                <w:rFonts w:ascii="Segoe UI" w:hAnsi="Segoe UI" w:cs="Segoe UI"/>
              </w:rPr>
              <w:t xml:space="preserve">.  </w:t>
            </w:r>
            <w:r w:rsidRPr="008B0A1E">
              <w:rPr>
                <w:rFonts w:ascii="Segoe UI" w:hAnsi="Segoe UI" w:cs="Segoe UI"/>
              </w:rPr>
              <w:t xml:space="preserve">The APS/CPS reports are </w:t>
            </w:r>
            <w:r w:rsidR="00BE51B8" w:rsidRPr="008B0A1E">
              <w:rPr>
                <w:rFonts w:ascii="Segoe UI" w:hAnsi="Segoe UI" w:cs="Segoe UI"/>
              </w:rPr>
              <w:t>reviewed</w:t>
            </w:r>
            <w:r w:rsidRPr="008B0A1E">
              <w:rPr>
                <w:rFonts w:ascii="Segoe UI" w:hAnsi="Segoe UI" w:cs="Segoe UI"/>
              </w:rPr>
              <w:t xml:space="preserve"> </w:t>
            </w:r>
            <w:r w:rsidR="00C87A46" w:rsidRPr="008B0A1E">
              <w:rPr>
                <w:rFonts w:ascii="Segoe UI" w:hAnsi="Segoe UI" w:cs="Segoe UI"/>
              </w:rPr>
              <w:t>against CHRIS</w:t>
            </w:r>
            <w:r w:rsidRPr="008B0A1E">
              <w:rPr>
                <w:rFonts w:ascii="Segoe UI" w:hAnsi="Segoe UI" w:cs="Segoe UI"/>
              </w:rPr>
              <w:t xml:space="preserve"> reports</w:t>
            </w:r>
            <w:r w:rsidR="00C87A46" w:rsidRPr="008B0A1E">
              <w:rPr>
                <w:rFonts w:ascii="Segoe UI" w:hAnsi="Segoe UI" w:cs="Segoe UI"/>
              </w:rPr>
              <w:t xml:space="preserve">.  </w:t>
            </w:r>
            <w:r w:rsidRPr="008B0A1E">
              <w:rPr>
                <w:rFonts w:ascii="Segoe UI" w:hAnsi="Segoe UI" w:cs="Segoe UI"/>
              </w:rPr>
              <w:t xml:space="preserve">This initiative is </w:t>
            </w:r>
            <w:r w:rsidR="00BE51B8" w:rsidRPr="008B0A1E">
              <w:rPr>
                <w:rFonts w:ascii="Segoe UI" w:hAnsi="Segoe UI" w:cs="Segoe UI"/>
              </w:rPr>
              <w:t>building a</w:t>
            </w:r>
            <w:r w:rsidR="00C87A46" w:rsidRPr="008B0A1E">
              <w:rPr>
                <w:rFonts w:ascii="Segoe UI" w:hAnsi="Segoe UI" w:cs="Segoe UI"/>
              </w:rPr>
              <w:t xml:space="preserve"> relationship with the D</w:t>
            </w:r>
            <w:r w:rsidRPr="008B0A1E">
              <w:rPr>
                <w:rFonts w:ascii="Segoe UI" w:hAnsi="Segoe UI" w:cs="Segoe UI"/>
              </w:rPr>
              <w:t xml:space="preserve">epartment of </w:t>
            </w:r>
            <w:r w:rsidR="00C87A46" w:rsidRPr="008B0A1E">
              <w:rPr>
                <w:rFonts w:ascii="Segoe UI" w:hAnsi="Segoe UI" w:cs="Segoe UI"/>
              </w:rPr>
              <w:t>S</w:t>
            </w:r>
            <w:r w:rsidRPr="008B0A1E">
              <w:rPr>
                <w:rFonts w:ascii="Segoe UI" w:hAnsi="Segoe UI" w:cs="Segoe UI"/>
              </w:rPr>
              <w:t xml:space="preserve">ocial </w:t>
            </w:r>
            <w:r w:rsidR="00C87A46" w:rsidRPr="008B0A1E">
              <w:rPr>
                <w:rFonts w:ascii="Segoe UI" w:hAnsi="Segoe UI" w:cs="Segoe UI"/>
              </w:rPr>
              <w:t>S</w:t>
            </w:r>
            <w:r w:rsidRPr="008B0A1E">
              <w:rPr>
                <w:rFonts w:ascii="Segoe UI" w:hAnsi="Segoe UI" w:cs="Segoe UI"/>
              </w:rPr>
              <w:t>ervices</w:t>
            </w:r>
            <w:r w:rsidR="00C87A46" w:rsidRPr="008B0A1E">
              <w:rPr>
                <w:rFonts w:ascii="Segoe UI" w:hAnsi="Segoe UI" w:cs="Segoe UI"/>
              </w:rPr>
              <w:t xml:space="preserve"> within each locality.</w:t>
            </w:r>
          </w:p>
          <w:p w:rsidR="00891060" w:rsidRPr="008B0A1E" w:rsidRDefault="00891060" w:rsidP="005A78E2">
            <w:pPr>
              <w:ind w:left="-10"/>
              <w:contextualSpacing/>
              <w:rPr>
                <w:rFonts w:ascii="Segoe UI" w:hAnsi="Segoe UI" w:cs="Segoe UI"/>
              </w:rPr>
            </w:pPr>
          </w:p>
          <w:p w:rsidR="00654323" w:rsidRPr="008B0A1E" w:rsidRDefault="00654323" w:rsidP="005A78E2">
            <w:pPr>
              <w:ind w:left="-10"/>
              <w:contextualSpacing/>
              <w:rPr>
                <w:rFonts w:ascii="Segoe UI" w:hAnsi="Segoe UI" w:cs="Segoe UI"/>
              </w:rPr>
            </w:pPr>
            <w:r w:rsidRPr="008B0A1E">
              <w:rPr>
                <w:rFonts w:ascii="Segoe UI" w:hAnsi="Segoe UI" w:cs="Segoe UI"/>
              </w:rPr>
              <w:t xml:space="preserve">Mrs. Goldman spoke about growth and changes in the human rights office. </w:t>
            </w:r>
            <w:r w:rsidR="000821C0" w:rsidRPr="008B0A1E">
              <w:rPr>
                <w:rFonts w:ascii="Segoe UI" w:hAnsi="Segoe UI" w:cs="Segoe UI"/>
              </w:rPr>
              <w:t xml:space="preserve"> </w:t>
            </w:r>
          </w:p>
          <w:p w:rsidR="00654323" w:rsidRPr="008B0A1E" w:rsidRDefault="00654323" w:rsidP="000821C0">
            <w:pPr>
              <w:ind w:left="-10"/>
              <w:contextualSpacing/>
              <w:rPr>
                <w:rFonts w:ascii="Segoe UI" w:hAnsi="Segoe UI" w:cs="Segoe UI"/>
              </w:rPr>
            </w:pPr>
            <w:r w:rsidRPr="008B0A1E">
              <w:rPr>
                <w:rFonts w:ascii="Segoe UI" w:hAnsi="Segoe UI" w:cs="Segoe UI"/>
              </w:rPr>
              <w:t xml:space="preserve">Marquita </w:t>
            </w:r>
            <w:r w:rsidR="00BE51B8" w:rsidRPr="008B0A1E">
              <w:rPr>
                <w:rFonts w:ascii="Segoe UI" w:hAnsi="Segoe UI" w:cs="Segoe UI"/>
              </w:rPr>
              <w:t>Westray</w:t>
            </w:r>
            <w:r w:rsidRPr="008B0A1E">
              <w:rPr>
                <w:rFonts w:ascii="Segoe UI" w:hAnsi="Segoe UI" w:cs="Segoe UI"/>
              </w:rPr>
              <w:t xml:space="preserve"> </w:t>
            </w:r>
            <w:r w:rsidR="000821C0" w:rsidRPr="008B0A1E">
              <w:rPr>
                <w:rFonts w:ascii="Segoe UI" w:hAnsi="Segoe UI" w:cs="Segoe UI"/>
              </w:rPr>
              <w:t xml:space="preserve">has joined the office as an advocate in </w:t>
            </w:r>
            <w:r w:rsidRPr="008B0A1E">
              <w:rPr>
                <w:rFonts w:ascii="Segoe UI" w:hAnsi="Segoe UI" w:cs="Segoe UI"/>
              </w:rPr>
              <w:t>Region 5</w:t>
            </w:r>
            <w:r w:rsidR="000821C0" w:rsidRPr="008B0A1E">
              <w:rPr>
                <w:rFonts w:ascii="Segoe UI" w:hAnsi="Segoe UI" w:cs="Segoe UI"/>
              </w:rPr>
              <w:t xml:space="preserve"> at </w:t>
            </w:r>
            <w:r w:rsidRPr="008B0A1E">
              <w:rPr>
                <w:rFonts w:ascii="Segoe UI" w:hAnsi="Segoe UI" w:cs="Segoe UI"/>
              </w:rPr>
              <w:t>E</w:t>
            </w:r>
            <w:r w:rsidR="000821C0" w:rsidRPr="008B0A1E">
              <w:rPr>
                <w:rFonts w:ascii="Segoe UI" w:hAnsi="Segoe UI" w:cs="Segoe UI"/>
              </w:rPr>
              <w:t xml:space="preserve">astern </w:t>
            </w:r>
            <w:r w:rsidRPr="008B0A1E">
              <w:rPr>
                <w:rFonts w:ascii="Segoe UI" w:hAnsi="Segoe UI" w:cs="Segoe UI"/>
              </w:rPr>
              <w:t>S</w:t>
            </w:r>
            <w:r w:rsidR="000821C0" w:rsidRPr="008B0A1E">
              <w:rPr>
                <w:rFonts w:ascii="Segoe UI" w:hAnsi="Segoe UI" w:cs="Segoe UI"/>
              </w:rPr>
              <w:t xml:space="preserve">tate </w:t>
            </w:r>
            <w:r w:rsidRPr="008B0A1E">
              <w:rPr>
                <w:rFonts w:ascii="Segoe UI" w:hAnsi="Segoe UI" w:cs="Segoe UI"/>
              </w:rPr>
              <w:t>H</w:t>
            </w:r>
            <w:r w:rsidR="000821C0" w:rsidRPr="008B0A1E">
              <w:rPr>
                <w:rFonts w:ascii="Segoe UI" w:hAnsi="Segoe UI" w:cs="Segoe UI"/>
              </w:rPr>
              <w:t>ospital</w:t>
            </w:r>
            <w:r w:rsidRPr="008B0A1E">
              <w:rPr>
                <w:rFonts w:ascii="Segoe UI" w:hAnsi="Segoe UI" w:cs="Segoe UI"/>
              </w:rPr>
              <w:t xml:space="preserve">. </w:t>
            </w:r>
          </w:p>
        </w:tc>
        <w:tc>
          <w:tcPr>
            <w:tcW w:w="196" w:type="dxa"/>
          </w:tcPr>
          <w:p w:rsidR="00654323" w:rsidRPr="008B0A1E" w:rsidRDefault="00654323" w:rsidP="005A78E2">
            <w:pPr>
              <w:widowControl w:val="0"/>
              <w:contextualSpacing/>
              <w:rPr>
                <w:rFonts w:ascii="Segoe UI" w:hAnsi="Segoe UI" w:cs="Segoe UI"/>
                <w:bCs/>
                <w:iCs/>
              </w:rPr>
            </w:pPr>
          </w:p>
        </w:tc>
      </w:tr>
      <w:tr w:rsidR="008B0A1E" w:rsidRPr="008B0A1E" w:rsidTr="00B647D1">
        <w:trPr>
          <w:tblCellSpacing w:w="72" w:type="dxa"/>
        </w:trPr>
        <w:tc>
          <w:tcPr>
            <w:tcW w:w="1859" w:type="dxa"/>
          </w:tcPr>
          <w:p w:rsidR="00FF0317" w:rsidRPr="008B0A1E" w:rsidRDefault="00FF0317" w:rsidP="00EC694E">
            <w:pPr>
              <w:widowControl w:val="0"/>
              <w:contextualSpacing/>
              <w:rPr>
                <w:rFonts w:ascii="Segoe UI" w:hAnsi="Segoe UI" w:cs="Segoe UI"/>
                <w:b/>
                <w:bCs/>
                <w:iCs/>
              </w:rPr>
            </w:pPr>
            <w:r w:rsidRPr="008B0A1E">
              <w:rPr>
                <w:rFonts w:ascii="Segoe UI" w:hAnsi="Segoe UI" w:cs="Segoe UI"/>
                <w:b/>
                <w:bCs/>
                <w:iCs/>
              </w:rPr>
              <w:t>VCBR Facility S/R</w:t>
            </w:r>
          </w:p>
        </w:tc>
        <w:tc>
          <w:tcPr>
            <w:tcW w:w="7637" w:type="dxa"/>
            <w:gridSpan w:val="3"/>
          </w:tcPr>
          <w:p w:rsidR="00FF0317" w:rsidRPr="008B0A1E" w:rsidRDefault="00FF0317" w:rsidP="00EC694E">
            <w:pPr>
              <w:contextualSpacing/>
              <w:rPr>
                <w:rFonts w:ascii="Segoe UI Symbol" w:hAnsi="Segoe UI Symbol" w:cs="Segoe UI"/>
              </w:rPr>
            </w:pPr>
            <w:r w:rsidRPr="008B0A1E">
              <w:rPr>
                <w:rFonts w:ascii="Segoe UI Symbol" w:hAnsi="Segoe UI Symbol" w:cs="Segoe UI"/>
              </w:rPr>
              <w:t xml:space="preserve">At </w:t>
            </w:r>
            <w:r w:rsidR="000E50DF" w:rsidRPr="008B0A1E">
              <w:rPr>
                <w:rFonts w:ascii="Segoe UI Symbol" w:hAnsi="Segoe UI Symbol" w:cs="Segoe UI"/>
              </w:rPr>
              <w:t>10:01</w:t>
            </w:r>
            <w:r w:rsidRPr="008B0A1E">
              <w:rPr>
                <w:rFonts w:ascii="Segoe UI Symbol" w:hAnsi="Segoe UI Symbol" w:cs="Segoe UI"/>
              </w:rPr>
              <w:t xml:space="preserve">, Cheryl Young, Human Rights Advocate joined the meeting via audioconference to present the update on </w:t>
            </w:r>
            <w:r w:rsidR="00BE51B8" w:rsidRPr="008B0A1E">
              <w:rPr>
                <w:rFonts w:ascii="Segoe UI Symbol" w:hAnsi="Segoe UI Symbol" w:cs="Segoe UI"/>
              </w:rPr>
              <w:t>VCBR.</w:t>
            </w:r>
            <w:r w:rsidRPr="008B0A1E">
              <w:rPr>
                <w:rFonts w:ascii="Segoe UI Symbol" w:hAnsi="Segoe UI Symbol" w:cs="Segoe UI"/>
              </w:rPr>
              <w:t xml:space="preserve">  </w:t>
            </w:r>
          </w:p>
          <w:p w:rsidR="00FF0317" w:rsidRPr="008B0A1E" w:rsidRDefault="00FF0317" w:rsidP="00EC694E">
            <w:pPr>
              <w:contextualSpacing/>
              <w:rPr>
                <w:rFonts w:ascii="Segoe UI Symbol" w:hAnsi="Segoe UI Symbol" w:cs="Segoe UI"/>
              </w:rPr>
            </w:pPr>
          </w:p>
          <w:p w:rsidR="00FF0317" w:rsidRPr="008B0A1E" w:rsidRDefault="00FF0317" w:rsidP="007B4D12">
            <w:pPr>
              <w:contextualSpacing/>
              <w:rPr>
                <w:rFonts w:ascii="Segoe UI Symbol" w:hAnsi="Segoe UI Symbol" w:cs="Segoe UI"/>
              </w:rPr>
            </w:pPr>
            <w:r w:rsidRPr="008B0A1E">
              <w:rPr>
                <w:rFonts w:ascii="Segoe UI Symbol" w:hAnsi="Segoe UI Symbol" w:cs="Segoe UI"/>
              </w:rPr>
              <w:t>Ms. Young reported on seclusion and restraint, allegations of abuse and neglect</w:t>
            </w:r>
            <w:r w:rsidR="007B4D12" w:rsidRPr="008B0A1E">
              <w:rPr>
                <w:rFonts w:ascii="Segoe UI Symbol" w:hAnsi="Segoe UI Symbol" w:cs="Segoe UI"/>
              </w:rPr>
              <w:t>,</w:t>
            </w:r>
            <w:r w:rsidRPr="008B0A1E">
              <w:rPr>
                <w:rFonts w:ascii="Segoe UI Symbol" w:hAnsi="Segoe UI Symbol" w:cs="Segoe UI"/>
              </w:rPr>
              <w:t xml:space="preserve"> and human rights complaints for September</w:t>
            </w:r>
            <w:r w:rsidR="007B4D12" w:rsidRPr="008B0A1E">
              <w:rPr>
                <w:rFonts w:ascii="Segoe UI Symbol" w:hAnsi="Segoe UI Symbol" w:cs="Segoe UI"/>
              </w:rPr>
              <w:t>.  The report is a</w:t>
            </w:r>
            <w:r w:rsidR="000E50DF" w:rsidRPr="008B0A1E">
              <w:rPr>
                <w:rFonts w:ascii="Segoe UI Symbol" w:hAnsi="Segoe UI Symbol" w:cs="Segoe UI"/>
              </w:rPr>
              <w:t xml:space="preserve"> revised </w:t>
            </w:r>
            <w:r w:rsidR="007B4D12" w:rsidRPr="008B0A1E">
              <w:rPr>
                <w:rFonts w:ascii="Segoe UI Symbol" w:hAnsi="Segoe UI Symbol" w:cs="Segoe UI"/>
              </w:rPr>
              <w:t xml:space="preserve">version of the report presented in October, </w:t>
            </w:r>
            <w:r w:rsidR="000E50DF" w:rsidRPr="008B0A1E">
              <w:rPr>
                <w:rFonts w:ascii="Segoe UI Symbol" w:hAnsi="Segoe UI Symbol" w:cs="Segoe UI"/>
              </w:rPr>
              <w:t xml:space="preserve">with updated statistics.  </w:t>
            </w:r>
            <w:r w:rsidR="007B4D12" w:rsidRPr="008B0A1E">
              <w:rPr>
                <w:rFonts w:ascii="Segoe UI Symbol" w:hAnsi="Segoe UI Symbol" w:cs="Segoe UI"/>
              </w:rPr>
              <w:t>There were n</w:t>
            </w:r>
            <w:r w:rsidR="00F07B85" w:rsidRPr="008B0A1E">
              <w:rPr>
                <w:rFonts w:ascii="Segoe UI Symbol" w:hAnsi="Segoe UI Symbol" w:cs="Segoe UI"/>
              </w:rPr>
              <w:t>o seclusions</w:t>
            </w:r>
            <w:r w:rsidR="007B4D12" w:rsidRPr="008B0A1E">
              <w:rPr>
                <w:rFonts w:ascii="Segoe UI Symbol" w:hAnsi="Segoe UI Symbol" w:cs="Segoe UI"/>
              </w:rPr>
              <w:t xml:space="preserve"> reported</w:t>
            </w:r>
            <w:r w:rsidR="00F07B85" w:rsidRPr="008B0A1E">
              <w:rPr>
                <w:rFonts w:ascii="Segoe UI Symbol" w:hAnsi="Segoe UI Symbol" w:cs="Segoe UI"/>
              </w:rPr>
              <w:t xml:space="preserve">.  </w:t>
            </w:r>
            <w:r w:rsidR="007B4D12" w:rsidRPr="008B0A1E">
              <w:rPr>
                <w:rFonts w:ascii="Segoe UI Symbol" w:hAnsi="Segoe UI Symbol" w:cs="Segoe UI"/>
              </w:rPr>
              <w:t>There were 6 a</w:t>
            </w:r>
            <w:r w:rsidR="00F07B85" w:rsidRPr="008B0A1E">
              <w:rPr>
                <w:rFonts w:ascii="Segoe UI Symbol" w:hAnsi="Segoe UI Symbol" w:cs="Segoe UI"/>
              </w:rPr>
              <w:t>buse allegation</w:t>
            </w:r>
            <w:r w:rsidR="007B4D12" w:rsidRPr="008B0A1E">
              <w:rPr>
                <w:rFonts w:ascii="Segoe UI Symbol" w:hAnsi="Segoe UI Symbol" w:cs="Segoe UI"/>
              </w:rPr>
              <w:t>s, all unfounded, and 2</w:t>
            </w:r>
            <w:r w:rsidR="00F07B85" w:rsidRPr="008B0A1E">
              <w:rPr>
                <w:rFonts w:ascii="Segoe UI Symbol" w:hAnsi="Segoe UI Symbol" w:cs="Segoe UI"/>
              </w:rPr>
              <w:t xml:space="preserve"> peer to peer </w:t>
            </w:r>
            <w:r w:rsidR="007B4D12" w:rsidRPr="008B0A1E">
              <w:rPr>
                <w:rFonts w:ascii="Segoe UI Symbol" w:hAnsi="Segoe UI Symbol" w:cs="Segoe UI"/>
              </w:rPr>
              <w:t xml:space="preserve">aggressions, both </w:t>
            </w:r>
            <w:r w:rsidR="00F07B85" w:rsidRPr="008B0A1E">
              <w:rPr>
                <w:rFonts w:ascii="Segoe UI Symbol" w:hAnsi="Segoe UI Symbol" w:cs="Segoe UI"/>
              </w:rPr>
              <w:t xml:space="preserve">unfounded.  </w:t>
            </w:r>
          </w:p>
        </w:tc>
        <w:tc>
          <w:tcPr>
            <w:tcW w:w="196" w:type="dxa"/>
          </w:tcPr>
          <w:p w:rsidR="00FF0317" w:rsidRPr="008B0A1E" w:rsidRDefault="00FF0317" w:rsidP="00EC694E">
            <w:pPr>
              <w:widowControl w:val="0"/>
              <w:contextualSpacing/>
              <w:rPr>
                <w:rFonts w:ascii="Segoe UI" w:hAnsi="Segoe UI" w:cs="Segoe UI"/>
                <w:bCs/>
                <w:iCs/>
              </w:rPr>
            </w:pPr>
          </w:p>
        </w:tc>
      </w:tr>
      <w:tr w:rsidR="008B0A1E" w:rsidRPr="008B0A1E" w:rsidTr="00B647D1">
        <w:trPr>
          <w:trHeight w:val="288"/>
          <w:tblCellSpacing w:w="72" w:type="dxa"/>
        </w:trPr>
        <w:tc>
          <w:tcPr>
            <w:tcW w:w="1859" w:type="dxa"/>
          </w:tcPr>
          <w:p w:rsidR="00FF0317" w:rsidRPr="008B0A1E" w:rsidRDefault="00FF0317" w:rsidP="00FF0317">
            <w:pPr>
              <w:contextualSpacing/>
              <w:rPr>
                <w:rFonts w:ascii="Segoe UI Symbol" w:hAnsi="Segoe UI Symbol" w:cs="Segoe UI"/>
                <w:b/>
              </w:rPr>
            </w:pPr>
            <w:r w:rsidRPr="008B0A1E">
              <w:rPr>
                <w:rFonts w:ascii="Segoe UI Symbol" w:hAnsi="Segoe UI Symbol" w:cs="Segoe UI"/>
                <w:b/>
              </w:rPr>
              <w:t xml:space="preserve">CSH Variance Request </w:t>
            </w:r>
          </w:p>
        </w:tc>
        <w:tc>
          <w:tcPr>
            <w:tcW w:w="7637" w:type="dxa"/>
            <w:gridSpan w:val="3"/>
          </w:tcPr>
          <w:p w:rsidR="00AF7906" w:rsidRPr="008B0A1E" w:rsidRDefault="00FF0317" w:rsidP="00C24639">
            <w:pPr>
              <w:contextualSpacing/>
              <w:rPr>
                <w:rFonts w:ascii="Segoe UI Symbol" w:hAnsi="Segoe UI Symbol" w:cs="Segoe UI"/>
              </w:rPr>
            </w:pPr>
            <w:r w:rsidRPr="008B0A1E">
              <w:rPr>
                <w:rFonts w:ascii="Segoe UI Symbol" w:hAnsi="Segoe UI Symbol" w:cs="Segoe UI"/>
              </w:rPr>
              <w:t xml:space="preserve">At </w:t>
            </w:r>
            <w:r w:rsidR="00F07B85" w:rsidRPr="008B0A1E">
              <w:rPr>
                <w:rFonts w:ascii="Segoe UI Symbol" w:hAnsi="Segoe UI Symbol" w:cs="Segoe UI"/>
              </w:rPr>
              <w:t>10:06, T</w:t>
            </w:r>
            <w:r w:rsidR="00150FC3" w:rsidRPr="008B0A1E">
              <w:rPr>
                <w:rFonts w:ascii="Segoe UI Symbol" w:hAnsi="Segoe UI Symbol" w:cs="Segoe UI"/>
              </w:rPr>
              <w:t xml:space="preserve">aneika </w:t>
            </w:r>
            <w:r w:rsidR="00F07B85" w:rsidRPr="008B0A1E">
              <w:rPr>
                <w:rFonts w:ascii="Segoe UI Symbol" w:hAnsi="Segoe UI Symbol" w:cs="Segoe UI"/>
              </w:rPr>
              <w:t>G</w:t>
            </w:r>
            <w:r w:rsidR="00150FC3" w:rsidRPr="008B0A1E">
              <w:rPr>
                <w:rFonts w:ascii="Segoe UI Symbol" w:hAnsi="Segoe UI Symbol" w:cs="Segoe UI"/>
              </w:rPr>
              <w:t>oldman</w:t>
            </w:r>
            <w:r w:rsidR="00F07B85" w:rsidRPr="008B0A1E">
              <w:rPr>
                <w:rFonts w:ascii="Segoe UI Symbol" w:hAnsi="Segoe UI Symbol" w:cs="Segoe UI"/>
              </w:rPr>
              <w:t xml:space="preserve">, </w:t>
            </w:r>
            <w:r w:rsidR="00150FC3" w:rsidRPr="008B0A1E">
              <w:rPr>
                <w:rFonts w:ascii="Segoe UI Symbol" w:hAnsi="Segoe UI Symbol" w:cs="Segoe UI"/>
              </w:rPr>
              <w:t>provided</w:t>
            </w:r>
            <w:r w:rsidR="00F07B85" w:rsidRPr="008B0A1E">
              <w:rPr>
                <w:rFonts w:ascii="Segoe UI Symbol" w:hAnsi="Segoe UI Symbol" w:cs="Segoe UI"/>
              </w:rPr>
              <w:t xml:space="preserve"> background o</w:t>
            </w:r>
            <w:r w:rsidR="00150FC3" w:rsidRPr="008B0A1E">
              <w:rPr>
                <w:rFonts w:ascii="Segoe UI Symbol" w:hAnsi="Segoe UI Symbol" w:cs="Segoe UI"/>
              </w:rPr>
              <w:t>n</w:t>
            </w:r>
            <w:r w:rsidR="00A96D2E" w:rsidRPr="008B0A1E">
              <w:rPr>
                <w:rFonts w:ascii="Segoe UI Symbol" w:hAnsi="Segoe UI Symbol" w:cs="Segoe UI"/>
              </w:rPr>
              <w:t xml:space="preserve"> </w:t>
            </w:r>
            <w:r w:rsidR="00F07B85" w:rsidRPr="008B0A1E">
              <w:rPr>
                <w:rFonts w:ascii="Segoe UI Symbol" w:hAnsi="Segoe UI Symbol" w:cs="Segoe UI"/>
              </w:rPr>
              <w:t>variance</w:t>
            </w:r>
            <w:r w:rsidR="00150FC3" w:rsidRPr="008B0A1E">
              <w:rPr>
                <w:rFonts w:ascii="Segoe UI Symbol" w:hAnsi="Segoe UI Symbol" w:cs="Segoe UI"/>
              </w:rPr>
              <w:t xml:space="preserve"> request</w:t>
            </w:r>
            <w:r w:rsidR="00A96D2E" w:rsidRPr="008B0A1E">
              <w:rPr>
                <w:rFonts w:ascii="Segoe UI Symbol" w:hAnsi="Segoe UI Symbol" w:cs="Segoe UI"/>
              </w:rPr>
              <w:t>s</w:t>
            </w:r>
            <w:r w:rsidR="00150FC3" w:rsidRPr="008B0A1E">
              <w:rPr>
                <w:rFonts w:ascii="Segoe UI Symbol" w:hAnsi="Segoe UI Symbol" w:cs="Segoe UI"/>
              </w:rPr>
              <w:t xml:space="preserve"> from Central State Hospital</w:t>
            </w:r>
            <w:r w:rsidR="00F07B85" w:rsidRPr="008B0A1E">
              <w:rPr>
                <w:rFonts w:ascii="Segoe UI Symbol" w:hAnsi="Segoe UI Symbol" w:cs="Segoe UI"/>
              </w:rPr>
              <w:t xml:space="preserve">.  </w:t>
            </w:r>
            <w:r w:rsidR="00AF7906" w:rsidRPr="008B0A1E">
              <w:rPr>
                <w:rFonts w:ascii="Segoe UI Symbol" w:hAnsi="Segoe UI Symbol" w:cs="Segoe UI"/>
              </w:rPr>
              <w:t>On May 2 the LHRC reviewed 5 variance requests from CSH</w:t>
            </w:r>
            <w:r w:rsidR="00F21D35" w:rsidRPr="008B0A1E">
              <w:rPr>
                <w:rFonts w:ascii="Segoe UI Symbol" w:hAnsi="Segoe UI Symbol" w:cs="Segoe UI"/>
              </w:rPr>
              <w:t xml:space="preserve"> along with comments provided by staff and </w:t>
            </w:r>
            <w:r w:rsidR="008B0A1E" w:rsidRPr="008B0A1E">
              <w:rPr>
                <w:rFonts w:ascii="Segoe UI Symbol" w:hAnsi="Segoe UI Symbol" w:cs="Segoe UI"/>
              </w:rPr>
              <w:t>patients</w:t>
            </w:r>
            <w:r w:rsidR="00F21D35" w:rsidRPr="008B0A1E">
              <w:rPr>
                <w:rFonts w:ascii="Segoe UI Symbol" w:hAnsi="Segoe UI Symbol" w:cs="Segoe UI"/>
              </w:rPr>
              <w:t xml:space="preserve"> at CSH</w:t>
            </w:r>
            <w:r w:rsidR="00AF7906" w:rsidRPr="008B0A1E">
              <w:rPr>
                <w:rFonts w:ascii="Segoe UI Symbol" w:hAnsi="Segoe UI Symbol" w:cs="Segoe UI"/>
              </w:rPr>
              <w:t xml:space="preserve">.  The LHRC denied the request for a variance for cavity searches.  Subsequently, CSH </w:t>
            </w:r>
            <w:r w:rsidR="00BE51B8" w:rsidRPr="008B0A1E">
              <w:rPr>
                <w:rFonts w:ascii="Segoe UI Symbol" w:hAnsi="Segoe UI Symbol" w:cs="Segoe UI"/>
              </w:rPr>
              <w:t>rescinded</w:t>
            </w:r>
            <w:r w:rsidR="00AF7906" w:rsidRPr="008B0A1E">
              <w:rPr>
                <w:rFonts w:ascii="Segoe UI Symbol" w:hAnsi="Segoe UI Symbol" w:cs="Segoe UI"/>
              </w:rPr>
              <w:t xml:space="preserve"> its request for that variance.  On July 11 the S</w:t>
            </w:r>
            <w:r w:rsidR="00F07B85" w:rsidRPr="008B0A1E">
              <w:rPr>
                <w:rFonts w:ascii="Segoe UI Symbol" w:hAnsi="Segoe UI Symbol" w:cs="Segoe UI"/>
              </w:rPr>
              <w:t xml:space="preserve">HRC </w:t>
            </w:r>
            <w:r w:rsidR="00AF7906" w:rsidRPr="008B0A1E">
              <w:rPr>
                <w:rFonts w:ascii="Segoe UI Symbol" w:hAnsi="Segoe UI Symbol" w:cs="Segoe UI"/>
              </w:rPr>
              <w:t xml:space="preserve">was </w:t>
            </w:r>
            <w:r w:rsidR="00F07B85" w:rsidRPr="008B0A1E">
              <w:rPr>
                <w:rFonts w:ascii="Segoe UI Symbol" w:hAnsi="Segoe UI Symbol" w:cs="Segoe UI"/>
              </w:rPr>
              <w:t xml:space="preserve">notified of </w:t>
            </w:r>
            <w:r w:rsidR="00AF7906" w:rsidRPr="008B0A1E">
              <w:rPr>
                <w:rFonts w:ascii="Segoe UI Symbol" w:hAnsi="Segoe UI Symbol" w:cs="Segoe UI"/>
              </w:rPr>
              <w:t xml:space="preserve">CSH’s </w:t>
            </w:r>
            <w:r w:rsidR="00F07B85" w:rsidRPr="008B0A1E">
              <w:rPr>
                <w:rFonts w:ascii="Segoe UI Symbol" w:hAnsi="Segoe UI Symbol" w:cs="Segoe UI"/>
              </w:rPr>
              <w:t xml:space="preserve">request for 4 variances. </w:t>
            </w:r>
            <w:r w:rsidR="00AF7906" w:rsidRPr="008B0A1E">
              <w:rPr>
                <w:rFonts w:ascii="Segoe UI Symbol" w:hAnsi="Segoe UI Symbol" w:cs="Segoe UI"/>
              </w:rPr>
              <w:t xml:space="preserve">  One</w:t>
            </w:r>
            <w:r w:rsidR="00F07B85" w:rsidRPr="008B0A1E">
              <w:rPr>
                <w:rFonts w:ascii="Segoe UI Symbol" w:hAnsi="Segoe UI Symbol" w:cs="Segoe UI"/>
              </w:rPr>
              <w:t xml:space="preserve"> public comment </w:t>
            </w:r>
            <w:r w:rsidR="00AF7906" w:rsidRPr="008B0A1E">
              <w:rPr>
                <w:rFonts w:ascii="Segoe UI Symbol" w:hAnsi="Segoe UI Symbol" w:cs="Segoe UI"/>
              </w:rPr>
              <w:t xml:space="preserve">from dLCV </w:t>
            </w:r>
            <w:r w:rsidR="00F07B85" w:rsidRPr="008B0A1E">
              <w:rPr>
                <w:rFonts w:ascii="Segoe UI Symbol" w:hAnsi="Segoe UI Symbol" w:cs="Segoe UI"/>
              </w:rPr>
              <w:t xml:space="preserve">was received </w:t>
            </w:r>
            <w:r w:rsidR="00AF7906" w:rsidRPr="008B0A1E">
              <w:rPr>
                <w:rFonts w:ascii="Segoe UI Symbol" w:hAnsi="Segoe UI Symbol" w:cs="Segoe UI"/>
              </w:rPr>
              <w:t xml:space="preserve">on those variances.  </w:t>
            </w:r>
          </w:p>
          <w:p w:rsidR="00AF7906" w:rsidRPr="008B0A1E" w:rsidRDefault="00AF7906" w:rsidP="00C24639">
            <w:pPr>
              <w:contextualSpacing/>
              <w:rPr>
                <w:rFonts w:ascii="Segoe UI Symbol" w:hAnsi="Segoe UI Symbol" w:cs="Segoe UI"/>
              </w:rPr>
            </w:pPr>
          </w:p>
          <w:p w:rsidR="00F07B85" w:rsidRPr="008B0A1E" w:rsidRDefault="00AF7906" w:rsidP="00C24639">
            <w:pPr>
              <w:contextualSpacing/>
              <w:rPr>
                <w:rFonts w:ascii="Segoe UI Symbol" w:hAnsi="Segoe UI Symbol" w:cs="Segoe UI"/>
              </w:rPr>
            </w:pPr>
            <w:r w:rsidRPr="008B0A1E">
              <w:rPr>
                <w:rFonts w:ascii="Segoe UI Symbol" w:hAnsi="Segoe UI Symbol" w:cs="Segoe UI"/>
              </w:rPr>
              <w:t>The OHR r</w:t>
            </w:r>
            <w:r w:rsidR="00F07B85" w:rsidRPr="008B0A1E">
              <w:rPr>
                <w:rFonts w:ascii="Segoe UI Symbol" w:hAnsi="Segoe UI Symbol" w:cs="Segoe UI"/>
              </w:rPr>
              <w:t>ecom</w:t>
            </w:r>
            <w:r w:rsidRPr="008B0A1E">
              <w:rPr>
                <w:rFonts w:ascii="Segoe UI Symbol" w:hAnsi="Segoe UI Symbol" w:cs="Segoe UI"/>
              </w:rPr>
              <w:t>mends a</w:t>
            </w:r>
            <w:r w:rsidR="00F07B85" w:rsidRPr="008B0A1E">
              <w:rPr>
                <w:rFonts w:ascii="Segoe UI Symbol" w:hAnsi="Segoe UI Symbol" w:cs="Segoe UI"/>
              </w:rPr>
              <w:t>ppr</w:t>
            </w:r>
            <w:r w:rsidRPr="008B0A1E">
              <w:rPr>
                <w:rFonts w:ascii="Segoe UI Symbol" w:hAnsi="Segoe UI Symbol" w:cs="Segoe UI"/>
              </w:rPr>
              <w:t xml:space="preserve">oval of the 4 variances </w:t>
            </w:r>
            <w:r w:rsidR="00F07B85" w:rsidRPr="008B0A1E">
              <w:rPr>
                <w:rFonts w:ascii="Segoe UI Symbol" w:hAnsi="Segoe UI Symbol" w:cs="Segoe UI"/>
              </w:rPr>
              <w:t>until Dec</w:t>
            </w:r>
            <w:r w:rsidRPr="008B0A1E">
              <w:rPr>
                <w:rFonts w:ascii="Segoe UI Symbol" w:hAnsi="Segoe UI Symbol" w:cs="Segoe UI"/>
              </w:rPr>
              <w:t xml:space="preserve">ember </w:t>
            </w:r>
            <w:r w:rsidR="00F07B85" w:rsidRPr="008B0A1E">
              <w:rPr>
                <w:rFonts w:ascii="Segoe UI Symbol" w:hAnsi="Segoe UI Symbol" w:cs="Segoe UI"/>
              </w:rPr>
              <w:t>2022</w:t>
            </w:r>
            <w:r w:rsidRPr="008B0A1E">
              <w:rPr>
                <w:rFonts w:ascii="Segoe UI Symbol" w:hAnsi="Segoe UI Symbol" w:cs="Segoe UI"/>
              </w:rPr>
              <w:t xml:space="preserve"> w</w:t>
            </w:r>
            <w:r w:rsidR="00F07B85" w:rsidRPr="008B0A1E">
              <w:rPr>
                <w:rFonts w:ascii="Segoe UI Symbol" w:hAnsi="Segoe UI Symbol" w:cs="Segoe UI"/>
              </w:rPr>
              <w:t xml:space="preserve">ith annual updates to </w:t>
            </w:r>
            <w:r w:rsidRPr="008B0A1E">
              <w:rPr>
                <w:rFonts w:ascii="Segoe UI Symbol" w:hAnsi="Segoe UI Symbol" w:cs="Segoe UI"/>
              </w:rPr>
              <w:t xml:space="preserve">the </w:t>
            </w:r>
            <w:r w:rsidR="00F07B85" w:rsidRPr="008B0A1E">
              <w:rPr>
                <w:rFonts w:ascii="Segoe UI Symbol" w:hAnsi="Segoe UI Symbol" w:cs="Segoe UI"/>
              </w:rPr>
              <w:t>SHRC</w:t>
            </w:r>
            <w:r w:rsidRPr="008B0A1E">
              <w:rPr>
                <w:rFonts w:ascii="Segoe UI Symbol" w:hAnsi="Segoe UI Symbol" w:cs="Segoe UI"/>
              </w:rPr>
              <w:t xml:space="preserve"> and q</w:t>
            </w:r>
            <w:r w:rsidR="00F07B85" w:rsidRPr="008B0A1E">
              <w:rPr>
                <w:rFonts w:ascii="Segoe UI Symbol" w:hAnsi="Segoe UI Symbol" w:cs="Segoe UI"/>
              </w:rPr>
              <w:t>uarterly re</w:t>
            </w:r>
            <w:r w:rsidRPr="008B0A1E">
              <w:rPr>
                <w:rFonts w:ascii="Segoe UI Symbol" w:hAnsi="Segoe UI Symbol" w:cs="Segoe UI"/>
              </w:rPr>
              <w:t xml:space="preserve">view by </w:t>
            </w:r>
            <w:r w:rsidR="00F07B85" w:rsidRPr="008B0A1E">
              <w:rPr>
                <w:rFonts w:ascii="Segoe UI Symbol" w:hAnsi="Segoe UI Symbol" w:cs="Segoe UI"/>
              </w:rPr>
              <w:t>the LHRC</w:t>
            </w:r>
            <w:r w:rsidRPr="008B0A1E">
              <w:rPr>
                <w:rFonts w:ascii="Segoe UI Symbol" w:hAnsi="Segoe UI Symbol" w:cs="Segoe UI"/>
              </w:rPr>
              <w:t xml:space="preserve">. </w:t>
            </w:r>
          </w:p>
          <w:p w:rsidR="00F07B85" w:rsidRPr="008B0A1E" w:rsidRDefault="00F07B85" w:rsidP="00C24639">
            <w:pPr>
              <w:contextualSpacing/>
              <w:rPr>
                <w:rFonts w:ascii="Segoe UI Symbol" w:hAnsi="Segoe UI Symbol" w:cs="Segoe UI"/>
              </w:rPr>
            </w:pPr>
          </w:p>
          <w:p w:rsidR="00FF0317" w:rsidRPr="008B0A1E" w:rsidRDefault="00A96D2E" w:rsidP="00A96D2E">
            <w:pPr>
              <w:contextualSpacing/>
              <w:rPr>
                <w:rFonts w:ascii="Segoe UI Symbol" w:hAnsi="Segoe UI Symbol" w:cs="Segoe UI"/>
              </w:rPr>
            </w:pPr>
            <w:r w:rsidRPr="008B0A1E">
              <w:rPr>
                <w:rFonts w:ascii="Segoe UI Symbol" w:hAnsi="Segoe UI Symbol" w:cs="Segoe UI"/>
              </w:rPr>
              <w:t xml:space="preserve">At </w:t>
            </w:r>
            <w:r w:rsidR="00FF0317" w:rsidRPr="008B0A1E">
              <w:rPr>
                <w:rFonts w:ascii="Segoe UI Symbol" w:hAnsi="Segoe UI Symbol" w:cs="Segoe UI"/>
              </w:rPr>
              <w:t>10:</w:t>
            </w:r>
            <w:r w:rsidRPr="008B0A1E">
              <w:rPr>
                <w:rFonts w:ascii="Segoe UI Symbol" w:hAnsi="Segoe UI Symbol" w:cs="Segoe UI"/>
              </w:rPr>
              <w:t>08</w:t>
            </w:r>
            <w:r w:rsidR="00FF0317" w:rsidRPr="008B0A1E">
              <w:rPr>
                <w:rFonts w:ascii="Segoe UI Symbol" w:hAnsi="Segoe UI Symbol" w:cs="Segoe UI"/>
              </w:rPr>
              <w:t xml:space="preserve">, </w:t>
            </w:r>
            <w:r w:rsidR="00FF0317" w:rsidRPr="008B0A1E">
              <w:rPr>
                <w:rFonts w:ascii="Segoe UI Symbol" w:hAnsi="Segoe UI Symbol" w:cs="Segoe UI"/>
                <w:bCs/>
              </w:rPr>
              <w:t>Jennifer Barker, CSH Director of Patient Relations and Recovery Initiatives, presented the variance request</w:t>
            </w:r>
            <w:r w:rsidR="000065FF" w:rsidRPr="008B0A1E">
              <w:rPr>
                <w:rFonts w:ascii="Segoe UI Symbol" w:hAnsi="Segoe UI Symbol" w:cs="Segoe UI"/>
                <w:bCs/>
              </w:rPr>
              <w:t>s</w:t>
            </w:r>
            <w:r w:rsidR="00FF0317" w:rsidRPr="008B0A1E">
              <w:rPr>
                <w:rFonts w:ascii="Segoe UI Symbol" w:hAnsi="Segoe UI Symbol" w:cs="Segoe UI"/>
                <w:bCs/>
              </w:rPr>
              <w:t xml:space="preserve"> for </w:t>
            </w:r>
            <w:r w:rsidR="00C24639" w:rsidRPr="008B0A1E">
              <w:rPr>
                <w:rFonts w:ascii="Segoe UI Symbol" w:hAnsi="Segoe UI Symbol" w:cs="Segoe UI"/>
                <w:bCs/>
              </w:rPr>
              <w:t xml:space="preserve">Central State Hospital. </w:t>
            </w:r>
            <w:r w:rsidR="00164350" w:rsidRPr="008B0A1E">
              <w:rPr>
                <w:rFonts w:ascii="Segoe UI Symbol" w:hAnsi="Segoe UI Symbol" w:cs="Segoe UI"/>
                <w:bCs/>
              </w:rPr>
              <w:t xml:space="preserve"> Two modifications have been made to the variances since their last approvals. </w:t>
            </w:r>
          </w:p>
        </w:tc>
        <w:tc>
          <w:tcPr>
            <w:tcW w:w="196" w:type="dxa"/>
          </w:tcPr>
          <w:p w:rsidR="00FF0317" w:rsidRPr="008B0A1E" w:rsidRDefault="00FF0317"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C24639" w:rsidRPr="008B0A1E" w:rsidRDefault="00C24639" w:rsidP="00FF0317">
            <w:pPr>
              <w:contextualSpacing/>
              <w:rPr>
                <w:rFonts w:ascii="Segoe UI Symbol" w:hAnsi="Segoe UI Symbol" w:cs="Segoe UI"/>
                <w:b/>
              </w:rPr>
            </w:pPr>
          </w:p>
        </w:tc>
        <w:tc>
          <w:tcPr>
            <w:tcW w:w="7637" w:type="dxa"/>
            <w:gridSpan w:val="3"/>
          </w:tcPr>
          <w:p w:rsidR="00C24639" w:rsidRPr="008B0A1E" w:rsidRDefault="00C24639" w:rsidP="000065FF">
            <w:pPr>
              <w:ind w:left="18"/>
              <w:contextualSpacing/>
              <w:rPr>
                <w:rFonts w:ascii="Segoe UI Symbol" w:hAnsi="Segoe UI Symbol" w:cs="Segoe UI"/>
              </w:rPr>
            </w:pPr>
            <w:r w:rsidRPr="008B0A1E">
              <w:rPr>
                <w:rFonts w:ascii="Segoe UI Symbol" w:hAnsi="Segoe UI Symbol" w:cs="Segoe UI"/>
                <w:u w:val="single"/>
              </w:rPr>
              <w:t>Variance #</w:t>
            </w:r>
            <w:r w:rsidR="000065FF" w:rsidRPr="008B0A1E">
              <w:rPr>
                <w:rFonts w:ascii="Segoe UI Symbol" w:hAnsi="Segoe UI Symbol" w:cs="Segoe UI"/>
                <w:u w:val="single"/>
              </w:rPr>
              <w:t>1</w:t>
            </w:r>
            <w:r w:rsidRPr="008B0A1E">
              <w:rPr>
                <w:rFonts w:ascii="Segoe UI Symbol" w:hAnsi="Segoe UI Symbol" w:cs="Segoe UI"/>
                <w:u w:val="single"/>
              </w:rPr>
              <w:t>:</w:t>
            </w:r>
            <w:r w:rsidRPr="008B0A1E">
              <w:rPr>
                <w:rFonts w:ascii="Segoe UI Symbol" w:hAnsi="Segoe UI Symbol" w:cs="Segoe UI"/>
              </w:rPr>
              <w:t xml:space="preserve">  Mail and Communication in Maximum Security 12VAC</w:t>
            </w:r>
            <w:r w:rsidR="0033641E">
              <w:rPr>
                <w:rFonts w:ascii="Segoe UI Symbol" w:hAnsi="Segoe UI Symbol" w:cs="Segoe UI"/>
              </w:rPr>
              <w:t xml:space="preserve"> </w:t>
            </w:r>
            <w:r w:rsidRPr="008B0A1E">
              <w:rPr>
                <w:rFonts w:ascii="Segoe UI Symbol" w:hAnsi="Segoe UI Symbol" w:cs="Segoe UI"/>
              </w:rPr>
              <w:t>35-115-50, Dignity C6, C6a, C7, C7a</w:t>
            </w:r>
            <w:r w:rsidR="000065FF" w:rsidRPr="008B0A1E">
              <w:rPr>
                <w:rFonts w:ascii="Segoe UI Symbol" w:hAnsi="Segoe UI Symbol" w:cs="Segoe UI"/>
              </w:rPr>
              <w:t>, opening but not reading mail</w:t>
            </w:r>
          </w:p>
        </w:tc>
        <w:tc>
          <w:tcPr>
            <w:tcW w:w="196" w:type="dxa"/>
          </w:tcPr>
          <w:p w:rsidR="00C24639" w:rsidRPr="008B0A1E" w:rsidRDefault="00C24639"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C24639" w:rsidRPr="008B0A1E" w:rsidRDefault="00C24639" w:rsidP="00FF0317">
            <w:pPr>
              <w:contextualSpacing/>
              <w:rPr>
                <w:rFonts w:ascii="Segoe UI Symbol" w:hAnsi="Segoe UI Symbol" w:cs="Segoe UI"/>
                <w:b/>
              </w:rPr>
            </w:pPr>
          </w:p>
        </w:tc>
        <w:tc>
          <w:tcPr>
            <w:tcW w:w="7637" w:type="dxa"/>
            <w:gridSpan w:val="3"/>
          </w:tcPr>
          <w:p w:rsidR="00C24639" w:rsidRPr="008B0A1E" w:rsidRDefault="00C24639" w:rsidP="00C24639">
            <w:pPr>
              <w:ind w:left="18"/>
              <w:contextualSpacing/>
              <w:rPr>
                <w:rFonts w:ascii="Segoe UI Symbol" w:hAnsi="Segoe UI Symbol" w:cs="Segoe UI"/>
              </w:rPr>
            </w:pPr>
            <w:r w:rsidRPr="008B0A1E">
              <w:rPr>
                <w:rFonts w:ascii="Segoe UI Symbol" w:hAnsi="Segoe UI Symbol" w:cs="Segoe UI"/>
                <w:u w:val="single"/>
              </w:rPr>
              <w:t>Variance #</w:t>
            </w:r>
            <w:r w:rsidR="00164350" w:rsidRPr="008B0A1E">
              <w:rPr>
                <w:rFonts w:ascii="Segoe UI Symbol" w:hAnsi="Segoe UI Symbol" w:cs="Segoe UI"/>
                <w:u w:val="single"/>
              </w:rPr>
              <w:t>2</w:t>
            </w:r>
            <w:r w:rsidRPr="008B0A1E">
              <w:rPr>
                <w:rFonts w:ascii="Segoe UI Symbol" w:hAnsi="Segoe UI Symbol" w:cs="Segoe UI"/>
              </w:rPr>
              <w:t xml:space="preserve">:  Civil patients in Maximum Security – Money </w:t>
            </w:r>
          </w:p>
          <w:p w:rsidR="00C24639" w:rsidRPr="008B0A1E" w:rsidRDefault="00C24639" w:rsidP="00164350">
            <w:pPr>
              <w:ind w:left="18"/>
              <w:contextualSpacing/>
              <w:rPr>
                <w:rFonts w:ascii="Segoe UI Symbol" w:hAnsi="Segoe UI Symbol" w:cs="Segoe UI"/>
              </w:rPr>
            </w:pPr>
            <w:r w:rsidRPr="008B0A1E">
              <w:rPr>
                <w:rFonts w:ascii="Segoe UI Symbol" w:hAnsi="Segoe UI Symbol" w:cs="Segoe UI"/>
              </w:rPr>
              <w:t>12VAC</w:t>
            </w:r>
            <w:r w:rsidR="0033641E">
              <w:rPr>
                <w:rFonts w:ascii="Segoe UI Symbol" w:hAnsi="Segoe UI Symbol" w:cs="Segoe UI"/>
              </w:rPr>
              <w:t xml:space="preserve"> </w:t>
            </w:r>
            <w:r w:rsidRPr="008B0A1E">
              <w:rPr>
                <w:rFonts w:ascii="Segoe UI Symbol" w:hAnsi="Segoe UI Symbol" w:cs="Segoe UI"/>
              </w:rPr>
              <w:t>35-115-100 A1c, Freedoms</w:t>
            </w:r>
            <w:r w:rsidR="00164350" w:rsidRPr="008B0A1E">
              <w:rPr>
                <w:rFonts w:ascii="Segoe UI Symbol" w:hAnsi="Segoe UI Symbol" w:cs="Segoe UI"/>
              </w:rPr>
              <w:t xml:space="preserve"> on Everyday Life</w:t>
            </w:r>
          </w:p>
        </w:tc>
        <w:tc>
          <w:tcPr>
            <w:tcW w:w="196" w:type="dxa"/>
          </w:tcPr>
          <w:p w:rsidR="00C24639" w:rsidRPr="008B0A1E" w:rsidRDefault="00C24639"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3F5C01" w:rsidRPr="008B0A1E" w:rsidRDefault="003F5C01" w:rsidP="00FF0317">
            <w:pPr>
              <w:contextualSpacing/>
              <w:rPr>
                <w:rFonts w:ascii="Segoe UI Symbol" w:hAnsi="Segoe UI Symbol" w:cs="Segoe UI"/>
                <w:b/>
              </w:rPr>
            </w:pPr>
          </w:p>
        </w:tc>
        <w:tc>
          <w:tcPr>
            <w:tcW w:w="7637" w:type="dxa"/>
            <w:gridSpan w:val="3"/>
          </w:tcPr>
          <w:p w:rsidR="003F5C01" w:rsidRPr="008B0A1E" w:rsidRDefault="00164350" w:rsidP="007E5AA3">
            <w:pPr>
              <w:ind w:left="18"/>
              <w:contextualSpacing/>
              <w:rPr>
                <w:rFonts w:ascii="Segoe UI Symbol" w:hAnsi="Segoe UI Symbol" w:cs="Segoe UI"/>
              </w:rPr>
            </w:pPr>
            <w:r w:rsidRPr="008B0A1E">
              <w:rPr>
                <w:rFonts w:ascii="Segoe UI Symbol" w:hAnsi="Segoe UI Symbol" w:cs="Segoe UI"/>
                <w:u w:val="single"/>
              </w:rPr>
              <w:t>Variance #3</w:t>
            </w:r>
            <w:r w:rsidR="003F5C01" w:rsidRPr="008B0A1E">
              <w:rPr>
                <w:rFonts w:ascii="Segoe UI Symbol" w:hAnsi="Segoe UI Symbol" w:cs="Segoe UI"/>
                <w:u w:val="single"/>
              </w:rPr>
              <w:t>:</w:t>
            </w:r>
            <w:r w:rsidR="003F5C01" w:rsidRPr="008B0A1E">
              <w:rPr>
                <w:rFonts w:ascii="Segoe UI Symbol" w:hAnsi="Segoe UI Symbol" w:cs="Segoe UI"/>
              </w:rPr>
              <w:t xml:space="preserve">  Pat Downs: 12VAC</w:t>
            </w:r>
            <w:r w:rsidR="00351878">
              <w:rPr>
                <w:rFonts w:ascii="Segoe UI Symbol" w:hAnsi="Segoe UI Symbol" w:cs="Segoe UI"/>
              </w:rPr>
              <w:t xml:space="preserve"> </w:t>
            </w:r>
            <w:r w:rsidR="003F5C01" w:rsidRPr="008B0A1E">
              <w:rPr>
                <w:rFonts w:ascii="Segoe UI Symbol" w:hAnsi="Segoe UI Symbol" w:cs="Segoe UI"/>
              </w:rPr>
              <w:t>35-115-20, Policy; and 12VAC 35-115-50 C3a, Dignity</w:t>
            </w:r>
            <w:r w:rsidRPr="008B0A1E">
              <w:rPr>
                <w:rFonts w:ascii="Segoe UI Symbol" w:hAnsi="Segoe UI Symbol" w:cs="Segoe UI"/>
              </w:rPr>
              <w:t>.  Ms. Barker</w:t>
            </w:r>
            <w:r w:rsidR="007E5AA3" w:rsidRPr="008B0A1E">
              <w:rPr>
                <w:rFonts w:ascii="Segoe UI Symbol" w:hAnsi="Segoe UI Symbol" w:cs="Segoe UI"/>
              </w:rPr>
              <w:t xml:space="preserve"> noted that all staff are traine</w:t>
            </w:r>
            <w:r w:rsidRPr="008B0A1E">
              <w:rPr>
                <w:rFonts w:ascii="Segoe UI Symbol" w:hAnsi="Segoe UI Symbol" w:cs="Segoe UI"/>
              </w:rPr>
              <w:t>d on performing pat downs.  Some individuals have orders in their record not to have pat downs.</w:t>
            </w:r>
          </w:p>
        </w:tc>
        <w:tc>
          <w:tcPr>
            <w:tcW w:w="196" w:type="dxa"/>
          </w:tcPr>
          <w:p w:rsidR="003F5C01" w:rsidRPr="008B0A1E" w:rsidRDefault="003F5C0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C24639" w:rsidRPr="008B0A1E" w:rsidRDefault="00C24639" w:rsidP="00FF0317">
            <w:pPr>
              <w:contextualSpacing/>
              <w:rPr>
                <w:rFonts w:ascii="Segoe UI Symbol" w:hAnsi="Segoe UI Symbol" w:cs="Segoe UI"/>
                <w:b/>
              </w:rPr>
            </w:pPr>
          </w:p>
        </w:tc>
        <w:tc>
          <w:tcPr>
            <w:tcW w:w="7637" w:type="dxa"/>
            <w:gridSpan w:val="3"/>
          </w:tcPr>
          <w:p w:rsidR="00C24639" w:rsidRPr="008B0A1E" w:rsidRDefault="00C24639" w:rsidP="00C24639">
            <w:pPr>
              <w:ind w:left="18"/>
              <w:contextualSpacing/>
              <w:rPr>
                <w:rFonts w:ascii="Segoe UI Symbol" w:hAnsi="Segoe UI Symbol" w:cs="Segoe UI"/>
              </w:rPr>
            </w:pPr>
            <w:r w:rsidRPr="008B0A1E">
              <w:rPr>
                <w:rFonts w:ascii="Segoe UI Symbol" w:hAnsi="Segoe UI Symbol" w:cs="Segoe UI"/>
                <w:u w:val="single"/>
              </w:rPr>
              <w:t>Variance #</w:t>
            </w:r>
            <w:r w:rsidR="00164350" w:rsidRPr="008B0A1E">
              <w:rPr>
                <w:rFonts w:ascii="Segoe UI Symbol" w:hAnsi="Segoe UI Symbol" w:cs="Segoe UI"/>
                <w:u w:val="single"/>
              </w:rPr>
              <w:t>4</w:t>
            </w:r>
            <w:r w:rsidRPr="008B0A1E">
              <w:rPr>
                <w:rFonts w:ascii="Segoe UI Symbol" w:hAnsi="Segoe UI Symbol" w:cs="Segoe UI"/>
                <w:u w:val="single"/>
              </w:rPr>
              <w:t>:</w:t>
            </w:r>
            <w:r w:rsidRPr="008B0A1E">
              <w:rPr>
                <w:rFonts w:ascii="Segoe UI Symbol" w:hAnsi="Segoe UI Symbol" w:cs="Segoe UI"/>
              </w:rPr>
              <w:t xml:space="preserve">  Complaint Procedure (CSH Policy RTS-01d): </w:t>
            </w:r>
          </w:p>
          <w:p w:rsidR="00C24639" w:rsidRPr="008B0A1E" w:rsidRDefault="00C24639" w:rsidP="00225FFF">
            <w:pPr>
              <w:contextualSpacing/>
              <w:rPr>
                <w:rFonts w:ascii="Segoe UI Symbol" w:hAnsi="Segoe UI Symbol" w:cs="Segoe UI"/>
              </w:rPr>
            </w:pPr>
            <w:r w:rsidRPr="008B0A1E">
              <w:rPr>
                <w:rFonts w:ascii="Segoe UI Symbol" w:hAnsi="Segoe UI Symbol" w:cs="Segoe UI"/>
              </w:rPr>
              <w:t>12VAC</w:t>
            </w:r>
            <w:r w:rsidR="0033641E">
              <w:rPr>
                <w:rFonts w:ascii="Segoe UI Symbol" w:hAnsi="Segoe UI Symbol" w:cs="Segoe UI"/>
              </w:rPr>
              <w:t xml:space="preserve"> </w:t>
            </w:r>
            <w:r w:rsidRPr="008B0A1E">
              <w:rPr>
                <w:rFonts w:ascii="Segoe UI Symbol" w:hAnsi="Segoe UI Symbol" w:cs="Segoe UI"/>
              </w:rPr>
              <w:t>35</w:t>
            </w:r>
            <w:r w:rsidR="00225FFF">
              <w:rPr>
                <w:rFonts w:ascii="Segoe UI Symbol" w:hAnsi="Segoe UI Symbol" w:cs="Segoe UI"/>
              </w:rPr>
              <w:t>-</w:t>
            </w:r>
            <w:r w:rsidRPr="008B0A1E">
              <w:rPr>
                <w:rFonts w:ascii="Segoe UI Symbol" w:hAnsi="Segoe UI Symbol" w:cs="Segoe UI"/>
              </w:rPr>
              <w:t>115</w:t>
            </w:r>
            <w:r w:rsidR="00225FFF">
              <w:rPr>
                <w:rFonts w:ascii="Segoe UI Symbol" w:hAnsi="Segoe UI Symbol" w:cs="Segoe UI"/>
              </w:rPr>
              <w:t>-</w:t>
            </w:r>
            <w:r w:rsidRPr="008B0A1E">
              <w:rPr>
                <w:rFonts w:ascii="Segoe UI Symbol" w:hAnsi="Segoe UI Symbol" w:cs="Segoe UI"/>
              </w:rPr>
              <w:t>150</w:t>
            </w:r>
            <w:r w:rsidR="00225FFF">
              <w:rPr>
                <w:rFonts w:ascii="Segoe UI Symbol" w:hAnsi="Segoe UI Symbol" w:cs="Segoe UI"/>
              </w:rPr>
              <w:t xml:space="preserve">, </w:t>
            </w:r>
            <w:r w:rsidRPr="008B0A1E">
              <w:rPr>
                <w:rFonts w:ascii="Segoe UI Symbol" w:hAnsi="Segoe UI Symbol" w:cs="Segoe UI"/>
              </w:rPr>
              <w:t>170, 180, 190, 200, 210</w:t>
            </w:r>
          </w:p>
        </w:tc>
        <w:tc>
          <w:tcPr>
            <w:tcW w:w="196" w:type="dxa"/>
          </w:tcPr>
          <w:p w:rsidR="00C24639" w:rsidRPr="008B0A1E" w:rsidRDefault="00C24639"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CB5AC2" w:rsidRPr="008B0A1E" w:rsidRDefault="00CB5AC2" w:rsidP="00FF0317">
            <w:pPr>
              <w:contextualSpacing/>
              <w:rPr>
                <w:rFonts w:ascii="Segoe UI Symbol" w:hAnsi="Segoe UI Symbol" w:cs="Segoe UI"/>
                <w:b/>
              </w:rPr>
            </w:pPr>
          </w:p>
        </w:tc>
        <w:tc>
          <w:tcPr>
            <w:tcW w:w="7637" w:type="dxa"/>
            <w:gridSpan w:val="3"/>
          </w:tcPr>
          <w:p w:rsidR="00EE73BA" w:rsidRPr="008B0A1E" w:rsidRDefault="006455C8" w:rsidP="004B0214">
            <w:pPr>
              <w:ind w:left="18"/>
              <w:contextualSpacing/>
              <w:rPr>
                <w:rFonts w:ascii="Segoe UI Symbol" w:hAnsi="Segoe UI Symbol" w:cs="Segoe UI"/>
              </w:rPr>
            </w:pPr>
            <w:r w:rsidRPr="008B0A1E">
              <w:rPr>
                <w:rFonts w:ascii="Segoe UI Symbol" w:hAnsi="Segoe UI Symbol" w:cs="Segoe UI"/>
              </w:rPr>
              <w:t xml:space="preserve">The </w:t>
            </w:r>
            <w:r w:rsidR="00015CE5" w:rsidRPr="008B0A1E">
              <w:rPr>
                <w:rFonts w:ascii="Segoe UI Symbol" w:hAnsi="Segoe UI Symbol" w:cs="Segoe UI"/>
              </w:rPr>
              <w:t>SHRC</w:t>
            </w:r>
            <w:r w:rsidRPr="008B0A1E">
              <w:rPr>
                <w:rFonts w:ascii="Segoe UI Symbol" w:hAnsi="Segoe UI Symbol" w:cs="Segoe UI"/>
              </w:rPr>
              <w:t xml:space="preserve"> discussed</w:t>
            </w:r>
            <w:r w:rsidR="00CB5AC2" w:rsidRPr="008B0A1E">
              <w:rPr>
                <w:rFonts w:ascii="Segoe UI Symbol" w:hAnsi="Segoe UI Symbol" w:cs="Segoe UI"/>
              </w:rPr>
              <w:t xml:space="preserve"> having a consumer on the committee that reviews</w:t>
            </w:r>
            <w:r w:rsidR="00F53570" w:rsidRPr="008B0A1E">
              <w:rPr>
                <w:rFonts w:ascii="Segoe UI Symbol" w:hAnsi="Segoe UI Symbol" w:cs="Segoe UI"/>
              </w:rPr>
              <w:t xml:space="preserve"> </w:t>
            </w:r>
            <w:r w:rsidR="00015CE5" w:rsidRPr="008B0A1E">
              <w:rPr>
                <w:rFonts w:ascii="Segoe UI Symbol" w:hAnsi="Segoe UI Symbol" w:cs="Segoe UI"/>
              </w:rPr>
              <w:t xml:space="preserve">CSH </w:t>
            </w:r>
            <w:r w:rsidR="00F53570" w:rsidRPr="008B0A1E">
              <w:rPr>
                <w:rFonts w:ascii="Segoe UI Symbol" w:hAnsi="Segoe UI Symbol" w:cs="Segoe UI"/>
              </w:rPr>
              <w:t>complaints</w:t>
            </w:r>
            <w:r w:rsidR="00F21D35" w:rsidRPr="008B0A1E">
              <w:rPr>
                <w:rFonts w:ascii="Segoe UI Symbol" w:hAnsi="Segoe UI Symbol" w:cs="Segoe UI"/>
              </w:rPr>
              <w:t xml:space="preserve"> pursuant to Variance #4</w:t>
            </w:r>
            <w:r w:rsidR="00CB5AC2" w:rsidRPr="008B0A1E">
              <w:rPr>
                <w:rFonts w:ascii="Segoe UI Symbol" w:hAnsi="Segoe UI Symbol" w:cs="Segoe UI"/>
              </w:rPr>
              <w:t xml:space="preserve">.  </w:t>
            </w:r>
            <w:r w:rsidR="00F53570" w:rsidRPr="008B0A1E">
              <w:rPr>
                <w:rFonts w:ascii="Segoe UI Symbol" w:hAnsi="Segoe UI Symbol" w:cs="Segoe UI"/>
              </w:rPr>
              <w:t xml:space="preserve">John Barrett tabled consideration of </w:t>
            </w:r>
            <w:r w:rsidR="004B0214">
              <w:rPr>
                <w:rFonts w:ascii="Segoe UI Symbol" w:hAnsi="Segoe UI Symbol" w:cs="Segoe UI"/>
              </w:rPr>
              <w:t>the</w:t>
            </w:r>
            <w:r w:rsidR="00F53570" w:rsidRPr="008B0A1E">
              <w:rPr>
                <w:rFonts w:ascii="Segoe UI Symbol" w:hAnsi="Segoe UI Symbol" w:cs="Segoe UI"/>
              </w:rPr>
              <w:t xml:space="preserve"> appointment of a consumer on the </w:t>
            </w:r>
            <w:r w:rsidR="00F21D35" w:rsidRPr="008B0A1E">
              <w:rPr>
                <w:rFonts w:ascii="Segoe UI Symbol" w:hAnsi="Segoe UI Symbol" w:cs="Segoe UI"/>
              </w:rPr>
              <w:t>appeal</w:t>
            </w:r>
            <w:r w:rsidR="00F53570" w:rsidRPr="008B0A1E">
              <w:rPr>
                <w:rFonts w:ascii="Segoe UI Symbol" w:hAnsi="Segoe UI Symbol" w:cs="Segoe UI"/>
              </w:rPr>
              <w:t xml:space="preserve"> committee until the next meeting. </w:t>
            </w:r>
          </w:p>
        </w:tc>
        <w:tc>
          <w:tcPr>
            <w:tcW w:w="196" w:type="dxa"/>
          </w:tcPr>
          <w:p w:rsidR="00CB5AC2" w:rsidRPr="008B0A1E" w:rsidRDefault="00CB5AC2"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965191" w:rsidRPr="008B0A1E" w:rsidRDefault="00965191" w:rsidP="00FF0317">
            <w:pPr>
              <w:contextualSpacing/>
              <w:rPr>
                <w:rFonts w:ascii="Segoe UI Symbol" w:hAnsi="Segoe UI Symbol" w:cs="Segoe UI"/>
                <w:b/>
              </w:rPr>
            </w:pPr>
          </w:p>
        </w:tc>
        <w:tc>
          <w:tcPr>
            <w:tcW w:w="7637" w:type="dxa"/>
            <w:gridSpan w:val="3"/>
          </w:tcPr>
          <w:p w:rsidR="00EE73BA" w:rsidRPr="008B0A1E" w:rsidRDefault="00015CE5" w:rsidP="00015CE5">
            <w:pPr>
              <w:ind w:left="18"/>
              <w:contextualSpacing/>
              <w:rPr>
                <w:rFonts w:ascii="Segoe UI Symbol" w:hAnsi="Segoe UI Symbol" w:cs="Segoe UI"/>
                <w:i/>
              </w:rPr>
            </w:pPr>
            <w:r w:rsidRPr="008B0A1E">
              <w:rPr>
                <w:rFonts w:ascii="Segoe UI Symbol" w:hAnsi="Segoe UI Symbol" w:cs="Segoe UI"/>
                <w:i/>
              </w:rPr>
              <w:t xml:space="preserve">Upon a motion by Pete Daniel and seconded by Monica Lucas the SHRC unanimously approved the following </w:t>
            </w:r>
            <w:r w:rsidR="00EE73BA" w:rsidRPr="008B0A1E">
              <w:rPr>
                <w:rFonts w:ascii="Segoe UI Symbol" w:hAnsi="Segoe UI Symbol" w:cs="Segoe UI"/>
                <w:i/>
              </w:rPr>
              <w:t xml:space="preserve">4 variances for a </w:t>
            </w:r>
            <w:r w:rsidRPr="008B0A1E">
              <w:rPr>
                <w:rFonts w:ascii="Segoe UI Symbol" w:hAnsi="Segoe UI Symbol" w:cs="Segoe UI"/>
                <w:i/>
              </w:rPr>
              <w:t>three-</w:t>
            </w:r>
            <w:r w:rsidR="00EE73BA" w:rsidRPr="008B0A1E">
              <w:rPr>
                <w:rFonts w:ascii="Segoe UI Symbol" w:hAnsi="Segoe UI Symbol" w:cs="Segoe UI"/>
                <w:i/>
              </w:rPr>
              <w:t>year period until December 2022</w:t>
            </w:r>
            <w:r w:rsidRPr="008B0A1E">
              <w:rPr>
                <w:rFonts w:ascii="Segoe UI Symbol" w:hAnsi="Segoe UI Symbol" w:cs="Segoe UI"/>
                <w:i/>
              </w:rPr>
              <w:t xml:space="preserve"> with qua</w:t>
            </w:r>
            <w:r w:rsidR="00EE73BA" w:rsidRPr="008B0A1E">
              <w:rPr>
                <w:rFonts w:ascii="Segoe UI Symbol" w:hAnsi="Segoe UI Symbol" w:cs="Segoe UI"/>
                <w:i/>
              </w:rPr>
              <w:t>rterly updates to the LHRC</w:t>
            </w:r>
            <w:r w:rsidRPr="008B0A1E">
              <w:rPr>
                <w:rFonts w:ascii="Segoe UI Symbol" w:hAnsi="Segoe UI Symbol" w:cs="Segoe UI"/>
                <w:i/>
              </w:rPr>
              <w:t xml:space="preserve"> and annual reports to the SHRC:</w:t>
            </w:r>
          </w:p>
          <w:p w:rsidR="00015CE5" w:rsidRPr="008B0A1E" w:rsidRDefault="00015CE5" w:rsidP="00015CE5">
            <w:pPr>
              <w:ind w:left="18"/>
              <w:contextualSpacing/>
              <w:rPr>
                <w:rFonts w:ascii="Segoe UI Symbol" w:hAnsi="Segoe UI Symbol" w:cs="Segoe UI"/>
              </w:rPr>
            </w:pPr>
            <w:r w:rsidRPr="008B0A1E">
              <w:rPr>
                <w:rFonts w:ascii="Segoe UI Symbol" w:hAnsi="Segoe UI Symbol" w:cs="Segoe UI"/>
                <w:u w:val="single"/>
              </w:rPr>
              <w:t>Variance #1:</w:t>
            </w:r>
            <w:r w:rsidRPr="008B0A1E">
              <w:rPr>
                <w:rFonts w:ascii="Segoe UI Symbol" w:hAnsi="Segoe UI Symbol" w:cs="Segoe UI"/>
              </w:rPr>
              <w:t xml:space="preserve">  Mail and Communication in Maximum Security 12VAC</w:t>
            </w:r>
            <w:r w:rsidR="0033641E">
              <w:rPr>
                <w:rFonts w:ascii="Segoe UI Symbol" w:hAnsi="Segoe UI Symbol" w:cs="Segoe UI"/>
              </w:rPr>
              <w:t xml:space="preserve"> </w:t>
            </w:r>
            <w:r w:rsidRPr="008B0A1E">
              <w:rPr>
                <w:rFonts w:ascii="Segoe UI Symbol" w:hAnsi="Segoe UI Symbol" w:cs="Segoe UI"/>
              </w:rPr>
              <w:t xml:space="preserve">35-115-50, Dignity C6, C6a, C7, C7a, opening but not reading mail; </w:t>
            </w:r>
          </w:p>
          <w:p w:rsidR="00015CE5" w:rsidRPr="008B0A1E" w:rsidRDefault="00015CE5" w:rsidP="00015CE5">
            <w:pPr>
              <w:ind w:left="18"/>
              <w:contextualSpacing/>
              <w:rPr>
                <w:rFonts w:ascii="Segoe UI Symbol" w:hAnsi="Segoe UI Symbol" w:cs="Segoe UI"/>
              </w:rPr>
            </w:pPr>
            <w:r w:rsidRPr="008B0A1E">
              <w:rPr>
                <w:rFonts w:ascii="Segoe UI Symbol" w:hAnsi="Segoe UI Symbol" w:cs="Segoe UI"/>
                <w:u w:val="single"/>
              </w:rPr>
              <w:t>Variance #2</w:t>
            </w:r>
            <w:r w:rsidRPr="008B0A1E">
              <w:rPr>
                <w:rFonts w:ascii="Segoe UI Symbol" w:hAnsi="Segoe UI Symbol" w:cs="Segoe UI"/>
              </w:rPr>
              <w:t xml:space="preserve">:  Civil patients in Maximum Security – Money </w:t>
            </w:r>
          </w:p>
          <w:p w:rsidR="00015CE5" w:rsidRPr="008B0A1E" w:rsidRDefault="00015CE5" w:rsidP="00015CE5">
            <w:pPr>
              <w:ind w:left="18"/>
              <w:contextualSpacing/>
              <w:rPr>
                <w:rFonts w:ascii="Segoe UI Symbol" w:hAnsi="Segoe UI Symbol" w:cs="Segoe UI"/>
              </w:rPr>
            </w:pPr>
            <w:r w:rsidRPr="008B0A1E">
              <w:rPr>
                <w:rFonts w:ascii="Segoe UI Symbol" w:hAnsi="Segoe UI Symbol" w:cs="Segoe UI"/>
              </w:rPr>
              <w:t>12VAC</w:t>
            </w:r>
            <w:r w:rsidR="0033641E">
              <w:rPr>
                <w:rFonts w:ascii="Segoe UI Symbol" w:hAnsi="Segoe UI Symbol" w:cs="Segoe UI"/>
              </w:rPr>
              <w:t xml:space="preserve"> </w:t>
            </w:r>
            <w:r w:rsidRPr="008B0A1E">
              <w:rPr>
                <w:rFonts w:ascii="Segoe UI Symbol" w:hAnsi="Segoe UI Symbol" w:cs="Segoe UI"/>
              </w:rPr>
              <w:t xml:space="preserve">35-115-100 A1c, Freedoms on Everyday Life; </w:t>
            </w:r>
          </w:p>
          <w:p w:rsidR="00015CE5" w:rsidRPr="008B0A1E" w:rsidRDefault="00015CE5" w:rsidP="00015CE5">
            <w:pPr>
              <w:ind w:left="18"/>
              <w:contextualSpacing/>
              <w:rPr>
                <w:rFonts w:ascii="Segoe UI Symbol" w:hAnsi="Segoe UI Symbol" w:cs="Segoe UI"/>
              </w:rPr>
            </w:pPr>
            <w:r w:rsidRPr="008B0A1E">
              <w:rPr>
                <w:rFonts w:ascii="Segoe UI Symbol" w:hAnsi="Segoe UI Symbol" w:cs="Segoe UI"/>
                <w:u w:val="single"/>
              </w:rPr>
              <w:t>Variance #3:</w:t>
            </w:r>
            <w:r w:rsidRPr="008B0A1E">
              <w:rPr>
                <w:rFonts w:ascii="Segoe UI Symbol" w:hAnsi="Segoe UI Symbol" w:cs="Segoe UI"/>
              </w:rPr>
              <w:t xml:space="preserve">  Pat Downs: 12VAC</w:t>
            </w:r>
            <w:r w:rsidR="008E6592">
              <w:rPr>
                <w:rFonts w:ascii="Segoe UI Symbol" w:hAnsi="Segoe UI Symbol" w:cs="Segoe UI"/>
              </w:rPr>
              <w:t xml:space="preserve"> </w:t>
            </w:r>
            <w:r w:rsidRPr="008B0A1E">
              <w:rPr>
                <w:rFonts w:ascii="Segoe UI Symbol" w:hAnsi="Segoe UI Symbol" w:cs="Segoe UI"/>
              </w:rPr>
              <w:t xml:space="preserve">35-115-20, Policy; and 12VAC 35-115-50 C3a, Dignity; and </w:t>
            </w:r>
          </w:p>
          <w:p w:rsidR="00015CE5" w:rsidRPr="008B0A1E" w:rsidRDefault="00015CE5" w:rsidP="00015CE5">
            <w:pPr>
              <w:ind w:left="18"/>
              <w:contextualSpacing/>
              <w:rPr>
                <w:rFonts w:ascii="Segoe UI Symbol" w:hAnsi="Segoe UI Symbol" w:cs="Segoe UI"/>
              </w:rPr>
            </w:pPr>
            <w:r w:rsidRPr="008B0A1E">
              <w:rPr>
                <w:rFonts w:ascii="Segoe UI Symbol" w:hAnsi="Segoe UI Symbol" w:cs="Segoe UI"/>
                <w:u w:val="single"/>
              </w:rPr>
              <w:t>Variance #4:</w:t>
            </w:r>
            <w:r w:rsidRPr="008B0A1E">
              <w:rPr>
                <w:rFonts w:ascii="Segoe UI Symbol" w:hAnsi="Segoe UI Symbol" w:cs="Segoe UI"/>
              </w:rPr>
              <w:t xml:space="preserve">  Complaint Procedure (CSH Policy RTS-01d): </w:t>
            </w:r>
          </w:p>
          <w:p w:rsidR="00015CE5" w:rsidRPr="008B0A1E" w:rsidRDefault="00015CE5" w:rsidP="0033641E">
            <w:pPr>
              <w:ind w:left="18"/>
              <w:contextualSpacing/>
              <w:rPr>
                <w:rFonts w:ascii="Segoe UI Symbol" w:hAnsi="Segoe UI Symbol" w:cs="Segoe UI"/>
                <w:i/>
              </w:rPr>
            </w:pPr>
            <w:r w:rsidRPr="008B0A1E">
              <w:rPr>
                <w:rFonts w:ascii="Segoe UI Symbol" w:hAnsi="Segoe UI Symbol" w:cs="Segoe UI"/>
              </w:rPr>
              <w:t>12VAC</w:t>
            </w:r>
            <w:r w:rsidR="0033641E">
              <w:rPr>
                <w:rFonts w:ascii="Segoe UI Symbol" w:hAnsi="Segoe UI Symbol" w:cs="Segoe UI"/>
              </w:rPr>
              <w:t xml:space="preserve"> </w:t>
            </w:r>
            <w:r w:rsidRPr="008B0A1E">
              <w:rPr>
                <w:rFonts w:ascii="Segoe UI Symbol" w:hAnsi="Segoe UI Symbol" w:cs="Segoe UI"/>
              </w:rPr>
              <w:t>35</w:t>
            </w:r>
            <w:r w:rsidR="0033641E">
              <w:rPr>
                <w:rFonts w:ascii="Segoe UI Symbol" w:hAnsi="Segoe UI Symbol" w:cs="Segoe UI"/>
              </w:rPr>
              <w:t>-</w:t>
            </w:r>
            <w:r w:rsidRPr="008B0A1E">
              <w:rPr>
                <w:rFonts w:ascii="Segoe UI Symbol" w:hAnsi="Segoe UI Symbol" w:cs="Segoe UI"/>
              </w:rPr>
              <w:t>115</w:t>
            </w:r>
            <w:r w:rsidR="0033641E">
              <w:rPr>
                <w:rFonts w:ascii="Segoe UI Symbol" w:hAnsi="Segoe UI Symbol" w:cs="Segoe UI"/>
              </w:rPr>
              <w:t>-</w:t>
            </w:r>
            <w:r w:rsidRPr="008B0A1E">
              <w:rPr>
                <w:rFonts w:ascii="Segoe UI Symbol" w:hAnsi="Segoe UI Symbol" w:cs="Segoe UI"/>
              </w:rPr>
              <w:t>150</w:t>
            </w:r>
            <w:r w:rsidR="0051125B">
              <w:rPr>
                <w:rFonts w:ascii="Segoe UI Symbol" w:hAnsi="Segoe UI Symbol" w:cs="Segoe UI"/>
              </w:rPr>
              <w:t xml:space="preserve">, </w:t>
            </w:r>
            <w:r w:rsidRPr="008B0A1E">
              <w:rPr>
                <w:rFonts w:ascii="Segoe UI Symbol" w:hAnsi="Segoe UI Symbol" w:cs="Segoe UI"/>
              </w:rPr>
              <w:t>170, 180, 190, 200, 210.</w:t>
            </w:r>
          </w:p>
        </w:tc>
        <w:tc>
          <w:tcPr>
            <w:tcW w:w="196" w:type="dxa"/>
          </w:tcPr>
          <w:p w:rsidR="00965191" w:rsidRPr="008B0A1E" w:rsidRDefault="0096519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965191" w:rsidRPr="008B0A1E" w:rsidRDefault="00965191" w:rsidP="00FF0317">
            <w:pPr>
              <w:contextualSpacing/>
              <w:rPr>
                <w:rFonts w:ascii="Segoe UI Symbol" w:hAnsi="Segoe UI Symbol" w:cs="Segoe UI"/>
                <w:b/>
              </w:rPr>
            </w:pPr>
          </w:p>
        </w:tc>
        <w:tc>
          <w:tcPr>
            <w:tcW w:w="7637" w:type="dxa"/>
            <w:gridSpan w:val="3"/>
          </w:tcPr>
          <w:p w:rsidR="00965191" w:rsidRPr="008B0A1E" w:rsidRDefault="00EE73BA" w:rsidP="00EF18E1">
            <w:pPr>
              <w:ind w:left="18"/>
              <w:contextualSpacing/>
              <w:rPr>
                <w:rFonts w:ascii="Segoe UI Symbol" w:hAnsi="Segoe UI Symbol" w:cs="Segoe UI"/>
              </w:rPr>
            </w:pPr>
            <w:r w:rsidRPr="008B0A1E">
              <w:rPr>
                <w:rFonts w:ascii="Segoe UI Symbol" w:hAnsi="Segoe UI Symbol" w:cs="Segoe UI"/>
              </w:rPr>
              <w:t>At 10:18</w:t>
            </w:r>
            <w:r w:rsidR="003E1129" w:rsidRPr="008B0A1E">
              <w:rPr>
                <w:rFonts w:ascii="Segoe UI Symbol" w:hAnsi="Segoe UI Symbol" w:cs="Segoe UI"/>
              </w:rPr>
              <w:t xml:space="preserve">, Chairman Barrett </w:t>
            </w:r>
            <w:r w:rsidRPr="008B0A1E">
              <w:rPr>
                <w:rFonts w:ascii="Segoe UI Symbol" w:hAnsi="Segoe UI Symbol" w:cs="Segoe UI"/>
              </w:rPr>
              <w:t xml:space="preserve">asked Julie </w:t>
            </w:r>
            <w:r w:rsidR="00EF18E1" w:rsidRPr="008B0A1E">
              <w:rPr>
                <w:rFonts w:ascii="Segoe UI Symbol" w:hAnsi="Segoe UI Symbol" w:cs="Segoe UI"/>
              </w:rPr>
              <w:t>Dwyer-Allen</w:t>
            </w:r>
            <w:r w:rsidR="003E1129" w:rsidRPr="008B0A1E">
              <w:rPr>
                <w:rFonts w:ascii="Segoe UI Symbol" w:hAnsi="Segoe UI Symbol" w:cs="Segoe UI"/>
              </w:rPr>
              <w:t xml:space="preserve"> </w:t>
            </w:r>
            <w:r w:rsidRPr="008B0A1E">
              <w:rPr>
                <w:rFonts w:ascii="Segoe UI Symbol" w:hAnsi="Segoe UI Symbol" w:cs="Segoe UI"/>
              </w:rPr>
              <w:t>to work with</w:t>
            </w:r>
            <w:r w:rsidR="003E1129" w:rsidRPr="008B0A1E">
              <w:rPr>
                <w:rFonts w:ascii="Segoe UI Symbol" w:hAnsi="Segoe UI Symbol" w:cs="Segoe UI"/>
              </w:rPr>
              <w:t xml:space="preserve"> Deb Lochart </w:t>
            </w:r>
            <w:r w:rsidR="00BE51B8" w:rsidRPr="008B0A1E">
              <w:rPr>
                <w:rFonts w:ascii="Segoe UI Symbol" w:hAnsi="Segoe UI Symbol" w:cs="Segoe UI"/>
              </w:rPr>
              <w:t>and Taneika</w:t>
            </w:r>
            <w:r w:rsidRPr="008B0A1E">
              <w:rPr>
                <w:rFonts w:ascii="Segoe UI Symbol" w:hAnsi="Segoe UI Symbol" w:cs="Segoe UI"/>
              </w:rPr>
              <w:t xml:space="preserve"> </w:t>
            </w:r>
            <w:r w:rsidR="003E1129" w:rsidRPr="008B0A1E">
              <w:rPr>
                <w:rFonts w:ascii="Segoe UI Symbol" w:hAnsi="Segoe UI Symbol" w:cs="Segoe UI"/>
              </w:rPr>
              <w:t>Goldman</w:t>
            </w:r>
            <w:r w:rsidRPr="008B0A1E">
              <w:rPr>
                <w:rFonts w:ascii="Segoe UI Symbol" w:hAnsi="Segoe UI Symbol" w:cs="Segoe UI"/>
              </w:rPr>
              <w:t xml:space="preserve"> on the issue of </w:t>
            </w:r>
            <w:r w:rsidR="003E1129" w:rsidRPr="008B0A1E">
              <w:rPr>
                <w:rFonts w:ascii="Segoe UI Symbol" w:hAnsi="Segoe UI Symbol" w:cs="Segoe UI"/>
              </w:rPr>
              <w:t xml:space="preserve">adding a </w:t>
            </w:r>
            <w:r w:rsidRPr="008B0A1E">
              <w:rPr>
                <w:rFonts w:ascii="Segoe UI Symbol" w:hAnsi="Segoe UI Symbol" w:cs="Segoe UI"/>
              </w:rPr>
              <w:t xml:space="preserve">consumer member </w:t>
            </w:r>
            <w:r w:rsidR="003E1129" w:rsidRPr="008B0A1E">
              <w:rPr>
                <w:rFonts w:ascii="Segoe UI Symbol" w:hAnsi="Segoe UI Symbol" w:cs="Segoe UI"/>
              </w:rPr>
              <w:t>t</w:t>
            </w:r>
            <w:r w:rsidRPr="008B0A1E">
              <w:rPr>
                <w:rFonts w:ascii="Segoe UI Symbol" w:hAnsi="Segoe UI Symbol" w:cs="Segoe UI"/>
              </w:rPr>
              <w:t xml:space="preserve">o </w:t>
            </w:r>
            <w:r w:rsidR="00BE51B8" w:rsidRPr="008B0A1E">
              <w:rPr>
                <w:rFonts w:ascii="Segoe UI Symbol" w:hAnsi="Segoe UI Symbol" w:cs="Segoe UI"/>
              </w:rPr>
              <w:t>the committee</w:t>
            </w:r>
            <w:r w:rsidR="003E1129" w:rsidRPr="008B0A1E">
              <w:rPr>
                <w:rFonts w:ascii="Segoe UI Symbol" w:hAnsi="Segoe UI Symbol" w:cs="Segoe UI"/>
              </w:rPr>
              <w:t xml:space="preserve"> that </w:t>
            </w:r>
            <w:r w:rsidR="00BE51B8" w:rsidRPr="008B0A1E">
              <w:rPr>
                <w:rFonts w:ascii="Segoe UI Symbol" w:hAnsi="Segoe UI Symbol" w:cs="Segoe UI"/>
              </w:rPr>
              <w:t>reviews</w:t>
            </w:r>
            <w:r w:rsidR="003E1129" w:rsidRPr="008B0A1E">
              <w:rPr>
                <w:rFonts w:ascii="Segoe UI Symbol" w:hAnsi="Segoe UI Symbol" w:cs="Segoe UI"/>
              </w:rPr>
              <w:t xml:space="preserve"> CSH complaints</w:t>
            </w:r>
            <w:r w:rsidRPr="008B0A1E">
              <w:rPr>
                <w:rFonts w:ascii="Segoe UI Symbol" w:hAnsi="Segoe UI Symbol" w:cs="Segoe UI"/>
              </w:rPr>
              <w:t xml:space="preserve">.  </w:t>
            </w:r>
            <w:r w:rsidR="003E1129" w:rsidRPr="008B0A1E">
              <w:rPr>
                <w:rFonts w:ascii="Segoe UI Symbol" w:hAnsi="Segoe UI Symbol" w:cs="Segoe UI"/>
              </w:rPr>
              <w:t xml:space="preserve">The item will be placed on the </w:t>
            </w:r>
            <w:r w:rsidRPr="008B0A1E">
              <w:rPr>
                <w:rFonts w:ascii="Segoe UI Symbol" w:hAnsi="Segoe UI Symbol" w:cs="Segoe UI"/>
              </w:rPr>
              <w:t xml:space="preserve">agenda for </w:t>
            </w:r>
            <w:r w:rsidR="003E1129" w:rsidRPr="008B0A1E">
              <w:rPr>
                <w:rFonts w:ascii="Segoe UI Symbol" w:hAnsi="Segoe UI Symbol" w:cs="Segoe UI"/>
              </w:rPr>
              <w:t xml:space="preserve">the </w:t>
            </w:r>
            <w:r w:rsidRPr="008B0A1E">
              <w:rPr>
                <w:rFonts w:ascii="Segoe UI Symbol" w:hAnsi="Segoe UI Symbol" w:cs="Segoe UI"/>
              </w:rPr>
              <w:t>January 30</w:t>
            </w:r>
            <w:r w:rsidR="003E1129" w:rsidRPr="008B0A1E">
              <w:rPr>
                <w:rFonts w:ascii="Segoe UI Symbol" w:hAnsi="Segoe UI Symbol" w:cs="Segoe UI"/>
              </w:rPr>
              <w:t>,</w:t>
            </w:r>
            <w:r w:rsidRPr="008B0A1E">
              <w:rPr>
                <w:rFonts w:ascii="Segoe UI Symbol" w:hAnsi="Segoe UI Symbol" w:cs="Segoe UI"/>
              </w:rPr>
              <w:t xml:space="preserve"> 2020 meeting.  </w:t>
            </w:r>
          </w:p>
        </w:tc>
        <w:tc>
          <w:tcPr>
            <w:tcW w:w="196" w:type="dxa"/>
          </w:tcPr>
          <w:p w:rsidR="00965191" w:rsidRPr="008B0A1E" w:rsidRDefault="0096519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EE73BA" w:rsidRPr="008B0A1E" w:rsidRDefault="00EE73BA" w:rsidP="00FF0317">
            <w:pPr>
              <w:contextualSpacing/>
              <w:rPr>
                <w:rFonts w:ascii="Segoe UI Symbol" w:hAnsi="Segoe UI Symbol" w:cs="Segoe UI"/>
                <w:b/>
              </w:rPr>
            </w:pPr>
          </w:p>
        </w:tc>
        <w:tc>
          <w:tcPr>
            <w:tcW w:w="7637" w:type="dxa"/>
            <w:gridSpan w:val="3"/>
          </w:tcPr>
          <w:p w:rsidR="00EE73BA" w:rsidRPr="008B0A1E" w:rsidRDefault="00EE73BA" w:rsidP="00C24639">
            <w:pPr>
              <w:ind w:left="18"/>
              <w:contextualSpacing/>
              <w:rPr>
                <w:rFonts w:ascii="Segoe UI Symbol" w:hAnsi="Segoe UI Symbol" w:cs="Segoe UI"/>
              </w:rPr>
            </w:pPr>
            <w:r w:rsidRPr="008B0A1E">
              <w:rPr>
                <w:rFonts w:ascii="Segoe UI Symbol" w:hAnsi="Segoe UI Symbol" w:cs="Segoe UI"/>
              </w:rPr>
              <w:t xml:space="preserve">At 10:19, John Barrett </w:t>
            </w:r>
            <w:r w:rsidR="0096651C" w:rsidRPr="008B0A1E">
              <w:rPr>
                <w:rFonts w:ascii="Segoe UI Symbol" w:hAnsi="Segoe UI Symbol" w:cs="Segoe UI"/>
              </w:rPr>
              <w:t xml:space="preserve">again </w:t>
            </w:r>
            <w:r w:rsidRPr="008B0A1E">
              <w:rPr>
                <w:rFonts w:ascii="Segoe UI Symbol" w:hAnsi="Segoe UI Symbol" w:cs="Segoe UI"/>
              </w:rPr>
              <w:t xml:space="preserve">introduced </w:t>
            </w:r>
            <w:r w:rsidR="0096651C" w:rsidRPr="008B0A1E">
              <w:rPr>
                <w:rFonts w:ascii="Segoe UI Symbol" w:hAnsi="Segoe UI Symbol" w:cs="Segoe UI"/>
              </w:rPr>
              <w:t xml:space="preserve">Heidi Dix, </w:t>
            </w:r>
            <w:r w:rsidR="0096651C" w:rsidRPr="008B0A1E">
              <w:rPr>
                <w:rFonts w:ascii="Segoe UI Symbol" w:hAnsi="Segoe UI Symbol" w:cs="Segoe UI"/>
                <w:bCs/>
                <w:iCs/>
              </w:rPr>
              <w:t>D</w:t>
            </w:r>
            <w:r w:rsidR="0096651C" w:rsidRPr="008B0A1E">
              <w:rPr>
                <w:rFonts w:ascii="Segoe UI Symbol" w:hAnsi="Segoe UI Symbol" w:cs="Arial"/>
                <w:shd w:val="clear" w:color="auto" w:fill="FFFFFF"/>
              </w:rPr>
              <w:t xml:space="preserve">eputy Commissioner, Compliance, Legislative, &amp; Regulatory Affairs. </w:t>
            </w:r>
            <w:r w:rsidR="0096651C" w:rsidRPr="008B0A1E">
              <w:rPr>
                <w:rFonts w:ascii="Segoe UI Symbol" w:hAnsi="Segoe UI Symbol" w:cs="Segoe UI"/>
              </w:rPr>
              <w:t xml:space="preserve"> </w:t>
            </w:r>
            <w:r w:rsidR="0096651C" w:rsidRPr="008B0A1E">
              <w:rPr>
                <w:rFonts w:ascii="Segoe UI Symbol" w:hAnsi="Segoe UI Symbol" w:cs="Arial"/>
                <w:shd w:val="clear" w:color="auto" w:fill="FFFFFF"/>
              </w:rPr>
              <w:t xml:space="preserve">Ms. Dix acknowledged the welcome and thanked the SHRC and the office of human rights for the important work they do.  </w:t>
            </w:r>
          </w:p>
        </w:tc>
        <w:tc>
          <w:tcPr>
            <w:tcW w:w="196" w:type="dxa"/>
          </w:tcPr>
          <w:p w:rsidR="00EE73BA" w:rsidRPr="008B0A1E" w:rsidRDefault="00EE73BA"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965191" w:rsidRPr="008B0A1E" w:rsidRDefault="00965191" w:rsidP="00B54719">
            <w:pPr>
              <w:widowControl w:val="0"/>
              <w:contextualSpacing/>
              <w:rPr>
                <w:rFonts w:ascii="Segoe UI" w:hAnsi="Segoe UI" w:cs="Segoe UI"/>
                <w:b/>
                <w:bCs/>
                <w:iCs/>
              </w:rPr>
            </w:pPr>
            <w:r w:rsidRPr="008B0A1E">
              <w:rPr>
                <w:rFonts w:ascii="Segoe UI" w:hAnsi="Segoe UI" w:cs="Segoe UI"/>
                <w:b/>
                <w:bCs/>
                <w:iCs/>
              </w:rPr>
              <w:t>LHRC Business</w:t>
            </w:r>
          </w:p>
        </w:tc>
        <w:tc>
          <w:tcPr>
            <w:tcW w:w="7637" w:type="dxa"/>
            <w:gridSpan w:val="3"/>
          </w:tcPr>
          <w:p w:rsidR="00965191" w:rsidRPr="008B0A1E" w:rsidRDefault="00EE73BA" w:rsidP="008103F6">
            <w:pPr>
              <w:contextualSpacing/>
              <w:rPr>
                <w:rFonts w:ascii="Segoe UI Symbol" w:hAnsi="Segoe UI Symbol" w:cs="Segoe UI"/>
              </w:rPr>
            </w:pPr>
            <w:r w:rsidRPr="008B0A1E">
              <w:rPr>
                <w:rFonts w:ascii="Segoe UI Symbol" w:hAnsi="Segoe UI Symbol" w:cs="Segoe UI"/>
              </w:rPr>
              <w:t xml:space="preserve">At 10:20, </w:t>
            </w:r>
            <w:r w:rsidR="008103F6" w:rsidRPr="008B0A1E">
              <w:rPr>
                <w:rFonts w:ascii="Segoe UI Symbol" w:hAnsi="Segoe UI Symbol" w:cs="Segoe UI"/>
              </w:rPr>
              <w:t>the SHRC considered LHRC business.</w:t>
            </w:r>
          </w:p>
        </w:tc>
        <w:tc>
          <w:tcPr>
            <w:tcW w:w="196" w:type="dxa"/>
          </w:tcPr>
          <w:p w:rsidR="00965191" w:rsidRPr="008B0A1E" w:rsidRDefault="0096519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EE73BA" w:rsidRPr="008B0A1E" w:rsidRDefault="00EE73BA" w:rsidP="005A78E2">
            <w:pPr>
              <w:widowControl w:val="0"/>
              <w:contextualSpacing/>
              <w:rPr>
                <w:rFonts w:ascii="Segoe UI" w:hAnsi="Segoe UI" w:cs="Segoe UI"/>
                <w:bCs/>
                <w:iCs/>
              </w:rPr>
            </w:pPr>
            <w:r w:rsidRPr="008B0A1E">
              <w:rPr>
                <w:rFonts w:ascii="Segoe UI" w:hAnsi="Segoe UI" w:cs="Segoe UI"/>
                <w:bCs/>
                <w:iCs/>
              </w:rPr>
              <w:t>LHRC Tour</w:t>
            </w:r>
          </w:p>
        </w:tc>
        <w:tc>
          <w:tcPr>
            <w:tcW w:w="7637" w:type="dxa"/>
            <w:gridSpan w:val="3"/>
          </w:tcPr>
          <w:p w:rsidR="008103F6" w:rsidRPr="008B0A1E" w:rsidRDefault="00EE73BA" w:rsidP="00DA3B9F">
            <w:pPr>
              <w:contextualSpacing/>
              <w:rPr>
                <w:rFonts w:ascii="Segoe UI Symbol" w:hAnsi="Segoe UI Symbol" w:cs="Segoe UI"/>
              </w:rPr>
            </w:pPr>
            <w:r w:rsidRPr="008B0A1E">
              <w:rPr>
                <w:rFonts w:ascii="Segoe UI Symbol" w:hAnsi="Segoe UI Symbol" w:cs="Segoe UI"/>
              </w:rPr>
              <w:t xml:space="preserve">Taneika </w:t>
            </w:r>
            <w:r w:rsidR="008103F6" w:rsidRPr="008B0A1E">
              <w:rPr>
                <w:rFonts w:ascii="Segoe UI Symbol" w:hAnsi="Segoe UI Symbol" w:cs="Segoe UI"/>
              </w:rPr>
              <w:t xml:space="preserve">Goldman reported that the OHR has been </w:t>
            </w:r>
            <w:r w:rsidRPr="008B0A1E">
              <w:rPr>
                <w:rFonts w:ascii="Segoe UI Symbol" w:hAnsi="Segoe UI Symbol" w:cs="Segoe UI"/>
              </w:rPr>
              <w:t>conducting</w:t>
            </w:r>
            <w:r w:rsidR="008103F6" w:rsidRPr="008B0A1E">
              <w:rPr>
                <w:rFonts w:ascii="Segoe UI Symbol" w:hAnsi="Segoe UI Symbol" w:cs="Segoe UI"/>
              </w:rPr>
              <w:t xml:space="preserve"> the tour of </w:t>
            </w:r>
            <w:r w:rsidR="00DA3B9F" w:rsidRPr="008B0A1E">
              <w:rPr>
                <w:rFonts w:ascii="Segoe UI Symbol" w:hAnsi="Segoe UI Symbol" w:cs="Segoe UI"/>
              </w:rPr>
              <w:t xml:space="preserve">LHRC </w:t>
            </w:r>
            <w:r w:rsidR="008103F6" w:rsidRPr="008B0A1E">
              <w:rPr>
                <w:rFonts w:ascii="Segoe UI Symbol" w:hAnsi="Segoe UI Symbol" w:cs="Segoe UI"/>
              </w:rPr>
              <w:t>visits s</w:t>
            </w:r>
            <w:r w:rsidRPr="008B0A1E">
              <w:rPr>
                <w:rFonts w:ascii="Segoe UI Symbol" w:hAnsi="Segoe UI Symbol" w:cs="Segoe UI"/>
              </w:rPr>
              <w:t>ince May</w:t>
            </w:r>
            <w:r w:rsidR="008103F6" w:rsidRPr="008B0A1E">
              <w:rPr>
                <w:rFonts w:ascii="Segoe UI Symbol" w:hAnsi="Segoe UI Symbol" w:cs="Segoe UI"/>
              </w:rPr>
              <w:t xml:space="preserve"> 2019, and providing </w:t>
            </w:r>
            <w:r w:rsidRPr="008B0A1E">
              <w:rPr>
                <w:rFonts w:ascii="Segoe UI Symbol" w:hAnsi="Segoe UI Symbol" w:cs="Segoe UI"/>
              </w:rPr>
              <w:t>feedback</w:t>
            </w:r>
            <w:r w:rsidR="008103F6" w:rsidRPr="008B0A1E">
              <w:rPr>
                <w:rFonts w:ascii="Segoe UI Symbol" w:hAnsi="Segoe UI Symbol" w:cs="Segoe UI"/>
              </w:rPr>
              <w:t xml:space="preserve"> to the committee</w:t>
            </w:r>
            <w:r w:rsidRPr="008B0A1E">
              <w:rPr>
                <w:rFonts w:ascii="Segoe UI Symbol" w:hAnsi="Segoe UI Symbol" w:cs="Segoe UI"/>
              </w:rPr>
              <w:t xml:space="preserve">.  </w:t>
            </w:r>
            <w:r w:rsidR="008103F6" w:rsidRPr="008B0A1E">
              <w:rPr>
                <w:rFonts w:ascii="Segoe UI Symbol" w:hAnsi="Segoe UI Symbol" w:cs="Segoe UI"/>
              </w:rPr>
              <w:t xml:space="preserve">Mrs. Goldman </w:t>
            </w:r>
            <w:r w:rsidRPr="008B0A1E">
              <w:rPr>
                <w:rFonts w:ascii="Segoe UI Symbol" w:hAnsi="Segoe UI Symbol" w:cs="Segoe UI"/>
              </w:rPr>
              <w:t>will update the</w:t>
            </w:r>
            <w:r w:rsidR="008103F6" w:rsidRPr="008B0A1E">
              <w:rPr>
                <w:rFonts w:ascii="Segoe UI Symbol" w:hAnsi="Segoe UI Symbol" w:cs="Segoe UI"/>
              </w:rPr>
              <w:t xml:space="preserve"> tour</w:t>
            </w:r>
            <w:r w:rsidRPr="008B0A1E">
              <w:rPr>
                <w:rFonts w:ascii="Segoe UI Symbol" w:hAnsi="Segoe UI Symbol" w:cs="Segoe UI"/>
              </w:rPr>
              <w:t xml:space="preserve"> </w:t>
            </w:r>
            <w:r w:rsidR="008103F6" w:rsidRPr="008B0A1E">
              <w:rPr>
                <w:rFonts w:ascii="Segoe UI Symbol" w:hAnsi="Segoe UI Symbol" w:cs="Segoe UI"/>
              </w:rPr>
              <w:t xml:space="preserve">grid and bring it back so members can schedule </w:t>
            </w:r>
            <w:r w:rsidR="008103F6" w:rsidRPr="008B0A1E">
              <w:rPr>
                <w:rFonts w:ascii="Segoe UI Symbol" w:hAnsi="Segoe UI Symbol" w:cs="Segoe UI"/>
              </w:rPr>
              <w:lastRenderedPageBreak/>
              <w:t>their participation</w:t>
            </w:r>
            <w:r w:rsidR="00F21D35" w:rsidRPr="008B0A1E">
              <w:rPr>
                <w:rFonts w:ascii="Segoe UI Symbol" w:hAnsi="Segoe UI Symbol" w:cs="Segoe UI"/>
              </w:rPr>
              <w:t xml:space="preserve"> for the first two quarters of 2020</w:t>
            </w:r>
            <w:r w:rsidR="008103F6" w:rsidRPr="008B0A1E">
              <w:rPr>
                <w:rFonts w:ascii="Segoe UI Symbol" w:hAnsi="Segoe UI Symbol" w:cs="Segoe UI"/>
              </w:rPr>
              <w:t xml:space="preserve">.  Last quarter, there </w:t>
            </w:r>
            <w:r w:rsidR="00DA3B9F" w:rsidRPr="008B0A1E">
              <w:rPr>
                <w:rFonts w:ascii="Segoe UI Symbol" w:hAnsi="Segoe UI Symbol" w:cs="Segoe UI"/>
              </w:rPr>
              <w:t>was</w:t>
            </w:r>
            <w:r w:rsidR="008103F6" w:rsidRPr="008B0A1E">
              <w:rPr>
                <w:rFonts w:ascii="Segoe UI Symbol" w:hAnsi="Segoe UI Symbol" w:cs="Segoe UI"/>
              </w:rPr>
              <w:t xml:space="preserve"> one LHRC meeting on the tour</w:t>
            </w:r>
            <w:r w:rsidR="00DA3B9F" w:rsidRPr="008B0A1E">
              <w:rPr>
                <w:rFonts w:ascii="Segoe UI Symbol" w:hAnsi="Segoe UI Symbol" w:cs="Segoe UI"/>
              </w:rPr>
              <w:t>, which was he</w:t>
            </w:r>
            <w:r w:rsidR="008103F6" w:rsidRPr="008B0A1E">
              <w:rPr>
                <w:rFonts w:ascii="Segoe UI Symbol" w:hAnsi="Segoe UI Symbol" w:cs="Segoe UI"/>
              </w:rPr>
              <w:t xml:space="preserve">ld at </w:t>
            </w:r>
            <w:r w:rsidR="00DA3B9F" w:rsidRPr="008B0A1E">
              <w:rPr>
                <w:rFonts w:ascii="Segoe UI Symbol" w:hAnsi="Segoe UI Symbol" w:cs="Segoe UI"/>
              </w:rPr>
              <w:t>T</w:t>
            </w:r>
            <w:r w:rsidR="008103F6" w:rsidRPr="008B0A1E">
              <w:rPr>
                <w:rFonts w:ascii="Segoe UI Symbol" w:hAnsi="Segoe UI Symbol" w:cs="Segoe UI"/>
              </w:rPr>
              <w:t xml:space="preserve">he Barry Robinson Center. </w:t>
            </w:r>
          </w:p>
          <w:p w:rsidR="008103F6" w:rsidRPr="008B0A1E" w:rsidRDefault="008103F6" w:rsidP="005A78E2">
            <w:pPr>
              <w:contextualSpacing/>
              <w:rPr>
                <w:rFonts w:ascii="Segoe UI Symbol" w:hAnsi="Segoe UI Symbol" w:cs="Segoe UI"/>
              </w:rPr>
            </w:pPr>
          </w:p>
          <w:p w:rsidR="00EE73BA" w:rsidRPr="008B0A1E" w:rsidRDefault="00EE73BA" w:rsidP="008103F6">
            <w:pPr>
              <w:contextualSpacing/>
              <w:rPr>
                <w:rFonts w:ascii="Segoe UI Symbol" w:hAnsi="Segoe UI Symbol" w:cs="Segoe UI"/>
              </w:rPr>
            </w:pPr>
            <w:r w:rsidRPr="008B0A1E">
              <w:rPr>
                <w:rFonts w:ascii="Segoe UI Symbol" w:hAnsi="Segoe UI Symbol" w:cs="Segoe UI"/>
              </w:rPr>
              <w:t>T</w:t>
            </w:r>
            <w:r w:rsidR="008103F6" w:rsidRPr="008B0A1E">
              <w:rPr>
                <w:rFonts w:ascii="Segoe UI Symbol" w:hAnsi="Segoe UI Symbol" w:cs="Segoe UI"/>
              </w:rPr>
              <w:t xml:space="preserve">aneika Goldman is </w:t>
            </w:r>
            <w:r w:rsidRPr="008B0A1E">
              <w:rPr>
                <w:rFonts w:ascii="Segoe UI Symbol" w:hAnsi="Segoe UI Symbol" w:cs="Segoe UI"/>
              </w:rPr>
              <w:t>working on a position paper</w:t>
            </w:r>
            <w:r w:rsidR="008103F6" w:rsidRPr="008B0A1E">
              <w:rPr>
                <w:rFonts w:ascii="Segoe UI Symbol" w:hAnsi="Segoe UI Symbol" w:cs="Segoe UI"/>
              </w:rPr>
              <w:t xml:space="preserve"> that she will b</w:t>
            </w:r>
            <w:r w:rsidRPr="008B0A1E">
              <w:rPr>
                <w:rFonts w:ascii="Segoe UI Symbol" w:hAnsi="Segoe UI Symbol" w:cs="Segoe UI"/>
              </w:rPr>
              <w:t xml:space="preserve">ring to the SHRC for </w:t>
            </w:r>
            <w:r w:rsidR="008103F6" w:rsidRPr="008B0A1E">
              <w:rPr>
                <w:rFonts w:ascii="Segoe UI Symbol" w:hAnsi="Segoe UI Symbol" w:cs="Segoe UI"/>
              </w:rPr>
              <w:t xml:space="preserve">review and subsequent submission to the DBHDS State Board.  </w:t>
            </w:r>
          </w:p>
        </w:tc>
        <w:tc>
          <w:tcPr>
            <w:tcW w:w="196" w:type="dxa"/>
          </w:tcPr>
          <w:p w:rsidR="00EE73BA" w:rsidRPr="008B0A1E" w:rsidRDefault="00EE73BA" w:rsidP="005A78E2">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F029CA" w:rsidRPr="008B0A1E" w:rsidRDefault="00F029CA" w:rsidP="005A78E2">
            <w:pPr>
              <w:widowControl w:val="0"/>
              <w:contextualSpacing/>
              <w:rPr>
                <w:rFonts w:ascii="Segoe UI" w:hAnsi="Segoe UI" w:cs="Segoe UI"/>
                <w:bCs/>
                <w:iCs/>
              </w:rPr>
            </w:pPr>
            <w:r w:rsidRPr="008B0A1E">
              <w:rPr>
                <w:rFonts w:ascii="Segoe UI" w:hAnsi="Segoe UI" w:cs="Segoe UI"/>
                <w:bCs/>
                <w:iCs/>
              </w:rPr>
              <w:t>Extension Request</w:t>
            </w:r>
          </w:p>
        </w:tc>
        <w:tc>
          <w:tcPr>
            <w:tcW w:w="7637" w:type="dxa"/>
            <w:gridSpan w:val="3"/>
          </w:tcPr>
          <w:p w:rsidR="00DA3B9F" w:rsidRPr="008B0A1E" w:rsidRDefault="00F029CA" w:rsidP="00DA3B9F">
            <w:pPr>
              <w:contextualSpacing/>
              <w:rPr>
                <w:rFonts w:ascii="Segoe UI Symbol" w:hAnsi="Segoe UI Symbol" w:cs="Segoe UI"/>
              </w:rPr>
            </w:pPr>
            <w:r w:rsidRPr="008B0A1E">
              <w:rPr>
                <w:rFonts w:ascii="Segoe UI Symbol" w:hAnsi="Segoe UI Symbol" w:cs="Segoe UI"/>
              </w:rPr>
              <w:t>At</w:t>
            </w:r>
            <w:r w:rsidR="00DA3B9F" w:rsidRPr="008B0A1E">
              <w:rPr>
                <w:rFonts w:ascii="Segoe UI Symbol" w:hAnsi="Segoe UI Symbol" w:cs="Segoe UI"/>
              </w:rPr>
              <w:t xml:space="preserve"> 10:24</w:t>
            </w:r>
            <w:r w:rsidRPr="008B0A1E">
              <w:rPr>
                <w:rFonts w:ascii="Segoe UI Symbol" w:hAnsi="Segoe UI Symbol" w:cs="Segoe UI"/>
              </w:rPr>
              <w:t>,</w:t>
            </w:r>
            <w:r w:rsidR="00DA3B9F" w:rsidRPr="008B0A1E">
              <w:rPr>
                <w:rFonts w:ascii="Segoe UI Symbol" w:hAnsi="Segoe UI Symbol" w:cs="Segoe UI"/>
              </w:rPr>
              <w:t xml:space="preserve"> the </w:t>
            </w:r>
            <w:r w:rsidRPr="008B0A1E">
              <w:rPr>
                <w:rFonts w:ascii="Segoe UI Symbol" w:hAnsi="Segoe UI Symbol" w:cs="Segoe UI"/>
              </w:rPr>
              <w:t xml:space="preserve">SHRC </w:t>
            </w:r>
            <w:r w:rsidR="00DA3B9F" w:rsidRPr="008B0A1E">
              <w:rPr>
                <w:rFonts w:ascii="Segoe UI Symbol" w:hAnsi="Segoe UI Symbol" w:cs="Segoe UI"/>
              </w:rPr>
              <w:t>considered an a</w:t>
            </w:r>
            <w:r w:rsidRPr="008B0A1E">
              <w:rPr>
                <w:rFonts w:ascii="Segoe UI Symbol" w:hAnsi="Segoe UI Symbol" w:cs="Segoe UI"/>
              </w:rPr>
              <w:t xml:space="preserve">ppeal </w:t>
            </w:r>
            <w:r w:rsidR="00DA3B9F" w:rsidRPr="008B0A1E">
              <w:rPr>
                <w:rFonts w:ascii="Segoe UI Symbol" w:hAnsi="Segoe UI Symbol" w:cs="Segoe UI"/>
              </w:rPr>
              <w:t>timeframe e</w:t>
            </w:r>
            <w:r w:rsidRPr="008B0A1E">
              <w:rPr>
                <w:rFonts w:ascii="Segoe UI Symbol" w:hAnsi="Segoe UI Symbol" w:cs="Segoe UI"/>
              </w:rPr>
              <w:t xml:space="preserve">xtension </w:t>
            </w:r>
            <w:r w:rsidR="00DA3B9F" w:rsidRPr="008B0A1E">
              <w:rPr>
                <w:rFonts w:ascii="Segoe UI Symbol" w:hAnsi="Segoe UI Symbol" w:cs="Segoe UI"/>
              </w:rPr>
              <w:t>r</w:t>
            </w:r>
            <w:r w:rsidRPr="008B0A1E">
              <w:rPr>
                <w:rFonts w:ascii="Segoe UI Symbol" w:hAnsi="Segoe UI Symbol" w:cs="Segoe UI"/>
              </w:rPr>
              <w:t>equest</w:t>
            </w:r>
            <w:r w:rsidR="00DA3B9F" w:rsidRPr="008B0A1E">
              <w:rPr>
                <w:rFonts w:ascii="Segoe UI Symbol" w:hAnsi="Segoe UI Symbol" w:cs="Segoe UI"/>
              </w:rPr>
              <w:t xml:space="preserve">.  </w:t>
            </w:r>
            <w:r w:rsidR="002F0FB0" w:rsidRPr="008B0A1E">
              <w:rPr>
                <w:rFonts w:ascii="Segoe UI Symbol" w:hAnsi="Segoe UI Symbol" w:cs="Segoe UI"/>
              </w:rPr>
              <w:t>T</w:t>
            </w:r>
            <w:r w:rsidR="00DA3B9F" w:rsidRPr="008B0A1E">
              <w:rPr>
                <w:rFonts w:ascii="Segoe UI Symbol" w:hAnsi="Segoe UI Symbol" w:cs="Segoe UI"/>
              </w:rPr>
              <w:t xml:space="preserve">aneika </w:t>
            </w:r>
            <w:r w:rsidR="002F0FB0" w:rsidRPr="008B0A1E">
              <w:rPr>
                <w:rFonts w:ascii="Segoe UI Symbol" w:hAnsi="Segoe UI Symbol" w:cs="Segoe UI"/>
              </w:rPr>
              <w:t>Goldman presented the request to extend the timeframe to conduct a review.  The c</w:t>
            </w:r>
            <w:r w:rsidR="00DA3B9F" w:rsidRPr="008B0A1E">
              <w:rPr>
                <w:rFonts w:ascii="Segoe UI Symbol" w:hAnsi="Segoe UI Symbol" w:cs="Segoe UI"/>
              </w:rPr>
              <w:t>omplaint w</w:t>
            </w:r>
            <w:r w:rsidR="002F0FB0" w:rsidRPr="008B0A1E">
              <w:rPr>
                <w:rFonts w:ascii="Segoe UI Symbol" w:hAnsi="Segoe UI Symbol" w:cs="Segoe UI"/>
              </w:rPr>
              <w:t>e</w:t>
            </w:r>
            <w:r w:rsidR="00DA3B9F" w:rsidRPr="008B0A1E">
              <w:rPr>
                <w:rFonts w:ascii="Segoe UI Symbol" w:hAnsi="Segoe UI Symbol" w:cs="Segoe UI"/>
              </w:rPr>
              <w:t xml:space="preserve">nt to </w:t>
            </w:r>
            <w:r w:rsidR="002F0FB0" w:rsidRPr="008B0A1E">
              <w:rPr>
                <w:rFonts w:ascii="Segoe UI Symbol" w:hAnsi="Segoe UI Symbol" w:cs="Segoe UI"/>
              </w:rPr>
              <w:t xml:space="preserve">the </w:t>
            </w:r>
            <w:r w:rsidR="00DA3B9F" w:rsidRPr="008B0A1E">
              <w:rPr>
                <w:rFonts w:ascii="Segoe UI Symbol" w:hAnsi="Segoe UI Symbol" w:cs="Segoe UI"/>
              </w:rPr>
              <w:t>LHRC in July</w:t>
            </w:r>
            <w:r w:rsidR="002F0FB0" w:rsidRPr="008B0A1E">
              <w:rPr>
                <w:rFonts w:ascii="Segoe UI Symbol" w:hAnsi="Segoe UI Symbol" w:cs="Segoe UI"/>
              </w:rPr>
              <w:t xml:space="preserve">, </w:t>
            </w:r>
            <w:r w:rsidR="00DA3B9F" w:rsidRPr="008B0A1E">
              <w:rPr>
                <w:rFonts w:ascii="Segoe UI Symbol" w:hAnsi="Segoe UI Symbol" w:cs="Segoe UI"/>
              </w:rPr>
              <w:t>2019</w:t>
            </w:r>
            <w:r w:rsidR="002F0FB0" w:rsidRPr="008B0A1E">
              <w:rPr>
                <w:rFonts w:ascii="Segoe UI Symbol" w:hAnsi="Segoe UI Symbol" w:cs="Segoe UI"/>
              </w:rPr>
              <w:t xml:space="preserve"> and was postponed until August</w:t>
            </w:r>
            <w:r w:rsidR="00DA3B9F" w:rsidRPr="008B0A1E">
              <w:rPr>
                <w:rFonts w:ascii="Segoe UI Symbol" w:hAnsi="Segoe UI Symbol" w:cs="Segoe UI"/>
              </w:rPr>
              <w:t xml:space="preserve">.  </w:t>
            </w:r>
            <w:r w:rsidR="002F0FB0" w:rsidRPr="008B0A1E">
              <w:rPr>
                <w:rFonts w:ascii="Segoe UI Symbol" w:hAnsi="Segoe UI Symbol" w:cs="Segoe UI"/>
              </w:rPr>
              <w:t xml:space="preserve">Mrs. Goldman </w:t>
            </w:r>
            <w:r w:rsidR="00DA3B9F" w:rsidRPr="008B0A1E">
              <w:rPr>
                <w:rFonts w:ascii="Segoe UI Symbol" w:hAnsi="Segoe UI Symbol" w:cs="Segoe UI"/>
              </w:rPr>
              <w:t xml:space="preserve">summarized </w:t>
            </w:r>
            <w:r w:rsidR="002F0FB0" w:rsidRPr="008B0A1E">
              <w:rPr>
                <w:rFonts w:ascii="Segoe UI Symbol" w:hAnsi="Segoe UI Symbol" w:cs="Segoe UI"/>
              </w:rPr>
              <w:t xml:space="preserve">the history of scheduling the review of the complaint and detailed the </w:t>
            </w:r>
            <w:r w:rsidR="00DA3B9F" w:rsidRPr="008B0A1E">
              <w:rPr>
                <w:rFonts w:ascii="Segoe UI Symbol" w:hAnsi="Segoe UI Symbol" w:cs="Segoe UI"/>
              </w:rPr>
              <w:t>LHRC</w:t>
            </w:r>
            <w:r w:rsidR="002F0FB0" w:rsidRPr="008B0A1E">
              <w:rPr>
                <w:rFonts w:ascii="Segoe UI Symbol" w:hAnsi="Segoe UI Symbol" w:cs="Segoe UI"/>
              </w:rPr>
              <w:t>’s</w:t>
            </w:r>
            <w:r w:rsidR="00DA3B9F" w:rsidRPr="008B0A1E">
              <w:rPr>
                <w:rFonts w:ascii="Segoe UI Symbol" w:hAnsi="Segoe UI Symbol" w:cs="Segoe UI"/>
              </w:rPr>
              <w:t xml:space="preserve">, </w:t>
            </w:r>
            <w:r w:rsidR="00BE51B8" w:rsidRPr="008B0A1E">
              <w:rPr>
                <w:rFonts w:ascii="Segoe UI Symbol" w:hAnsi="Segoe UI Symbol" w:cs="Segoe UI"/>
              </w:rPr>
              <w:t>SHRC‘s</w:t>
            </w:r>
            <w:r w:rsidR="002F0FB0" w:rsidRPr="008B0A1E">
              <w:rPr>
                <w:rFonts w:ascii="Segoe UI Symbol" w:hAnsi="Segoe UI Symbol" w:cs="Segoe UI"/>
              </w:rPr>
              <w:t xml:space="preserve"> and </w:t>
            </w:r>
            <w:r w:rsidR="00DA3B9F" w:rsidRPr="008B0A1E">
              <w:rPr>
                <w:rFonts w:ascii="Segoe UI Symbol" w:hAnsi="Segoe UI Symbol" w:cs="Segoe UI"/>
              </w:rPr>
              <w:t>OHR</w:t>
            </w:r>
            <w:r w:rsidR="002F0FB0" w:rsidRPr="008B0A1E">
              <w:rPr>
                <w:rFonts w:ascii="Segoe UI Symbol" w:hAnsi="Segoe UI Symbol" w:cs="Segoe UI"/>
              </w:rPr>
              <w:t xml:space="preserve">’s </w:t>
            </w:r>
            <w:r w:rsidR="00DA3B9F" w:rsidRPr="008B0A1E">
              <w:rPr>
                <w:rFonts w:ascii="Segoe UI Symbol" w:hAnsi="Segoe UI Symbol" w:cs="Segoe UI"/>
              </w:rPr>
              <w:t xml:space="preserve">involvement with the </w:t>
            </w:r>
            <w:r w:rsidR="002F0FB0" w:rsidRPr="008B0A1E">
              <w:rPr>
                <w:rFonts w:ascii="Segoe UI Symbol" w:hAnsi="Segoe UI Symbol" w:cs="Segoe UI"/>
              </w:rPr>
              <w:t xml:space="preserve">many dates the human rights program has attempted to review the complaint. </w:t>
            </w:r>
            <w:r w:rsidR="00DA3B9F" w:rsidRPr="008B0A1E">
              <w:rPr>
                <w:rFonts w:ascii="Segoe UI Symbol" w:hAnsi="Segoe UI Symbol" w:cs="Segoe UI"/>
              </w:rPr>
              <w:t xml:space="preserve"> </w:t>
            </w:r>
          </w:p>
          <w:p w:rsidR="002F0FB0" w:rsidRPr="008B0A1E" w:rsidRDefault="002F0FB0" w:rsidP="00DA3B9F">
            <w:pPr>
              <w:contextualSpacing/>
              <w:rPr>
                <w:rFonts w:ascii="Segoe UI Symbol" w:hAnsi="Segoe UI Symbol" w:cs="Segoe UI"/>
              </w:rPr>
            </w:pPr>
          </w:p>
          <w:p w:rsidR="00DA3B9F" w:rsidRPr="008B0A1E" w:rsidRDefault="002F0FB0" w:rsidP="00DA3B9F">
            <w:pPr>
              <w:contextualSpacing/>
              <w:rPr>
                <w:rFonts w:ascii="Segoe UI Symbol" w:hAnsi="Segoe UI Symbol" w:cs="Segoe UI"/>
              </w:rPr>
            </w:pPr>
            <w:r w:rsidRPr="008B0A1E">
              <w:rPr>
                <w:rFonts w:ascii="Segoe UI Symbol" w:hAnsi="Segoe UI Symbol" w:cs="Segoe UI"/>
              </w:rPr>
              <w:t>On behalf of the individual, Taneika Goldman re</w:t>
            </w:r>
            <w:r w:rsidR="00DA3B9F" w:rsidRPr="008B0A1E">
              <w:rPr>
                <w:rFonts w:ascii="Segoe UI Symbol" w:hAnsi="Segoe UI Symbol" w:cs="Segoe UI"/>
              </w:rPr>
              <w:t>quest</w:t>
            </w:r>
            <w:r w:rsidRPr="008B0A1E">
              <w:rPr>
                <w:rFonts w:ascii="Segoe UI Symbol" w:hAnsi="Segoe UI Symbol" w:cs="Segoe UI"/>
              </w:rPr>
              <w:t>ed the SHRC grant th</w:t>
            </w:r>
            <w:r w:rsidR="00F21D35" w:rsidRPr="008B0A1E">
              <w:rPr>
                <w:rFonts w:ascii="Segoe UI Symbol" w:hAnsi="Segoe UI Symbol" w:cs="Segoe UI"/>
              </w:rPr>
              <w:t>e request for extension so the S</w:t>
            </w:r>
            <w:r w:rsidRPr="008B0A1E">
              <w:rPr>
                <w:rFonts w:ascii="Segoe UI Symbol" w:hAnsi="Segoe UI Symbol" w:cs="Segoe UI"/>
              </w:rPr>
              <w:t>HRC can he</w:t>
            </w:r>
            <w:r w:rsidR="00DA3B9F" w:rsidRPr="008B0A1E">
              <w:rPr>
                <w:rFonts w:ascii="Segoe UI Symbol" w:hAnsi="Segoe UI Symbol" w:cs="Segoe UI"/>
              </w:rPr>
              <w:t>ar</w:t>
            </w:r>
            <w:r w:rsidRPr="008B0A1E">
              <w:rPr>
                <w:rFonts w:ascii="Segoe UI Symbol" w:hAnsi="Segoe UI Symbol" w:cs="Segoe UI"/>
              </w:rPr>
              <w:t xml:space="preserve"> the </w:t>
            </w:r>
            <w:r w:rsidR="00BE51B8" w:rsidRPr="008B0A1E">
              <w:rPr>
                <w:rFonts w:ascii="Segoe UI Symbol" w:hAnsi="Segoe UI Symbol" w:cs="Segoe UI"/>
              </w:rPr>
              <w:t xml:space="preserve">complaint </w:t>
            </w:r>
            <w:r w:rsidR="00F21D35" w:rsidRPr="008B0A1E">
              <w:rPr>
                <w:rFonts w:ascii="Segoe UI Symbol" w:hAnsi="Segoe UI Symbol" w:cs="Segoe UI"/>
              </w:rPr>
              <w:t xml:space="preserve">at their next scheduled meeting, </w:t>
            </w:r>
            <w:r w:rsidR="00BE51B8" w:rsidRPr="008B0A1E">
              <w:rPr>
                <w:rFonts w:ascii="Segoe UI Symbol" w:hAnsi="Segoe UI Symbol" w:cs="Segoe UI"/>
              </w:rPr>
              <w:t>in</w:t>
            </w:r>
            <w:r w:rsidR="00DA3B9F" w:rsidRPr="008B0A1E">
              <w:rPr>
                <w:rFonts w:ascii="Segoe UI Symbol" w:hAnsi="Segoe UI Symbol" w:cs="Segoe UI"/>
              </w:rPr>
              <w:t xml:space="preserve"> Jan</w:t>
            </w:r>
            <w:r w:rsidRPr="008B0A1E">
              <w:rPr>
                <w:rFonts w:ascii="Segoe UI Symbol" w:hAnsi="Segoe UI Symbol" w:cs="Segoe UI"/>
              </w:rPr>
              <w:t xml:space="preserve">uary.  </w:t>
            </w:r>
          </w:p>
          <w:p w:rsidR="002F0FB0" w:rsidRPr="008B0A1E" w:rsidRDefault="002F0FB0" w:rsidP="00DA3B9F">
            <w:pPr>
              <w:contextualSpacing/>
              <w:rPr>
                <w:rFonts w:ascii="Segoe UI Symbol" w:hAnsi="Segoe UI Symbol" w:cs="Segoe UI"/>
              </w:rPr>
            </w:pPr>
          </w:p>
          <w:p w:rsidR="00F029CA" w:rsidRPr="008B0A1E" w:rsidRDefault="002F0FB0" w:rsidP="002F0FB0">
            <w:pPr>
              <w:contextualSpacing/>
              <w:rPr>
                <w:rFonts w:ascii="Segoe UI Symbol" w:hAnsi="Segoe UI Symbol" w:cs="Segoe UI"/>
              </w:rPr>
            </w:pPr>
            <w:r w:rsidRPr="008B0A1E">
              <w:rPr>
                <w:rFonts w:ascii="Segoe UI Symbol" w:hAnsi="Segoe UI Symbol" w:cs="Segoe UI"/>
                <w:i/>
              </w:rPr>
              <w:t xml:space="preserve">Upon a motion by David Boehm and seconded by Will Childers the SHRC unanimously granted the extension to </w:t>
            </w:r>
            <w:r w:rsidR="00BC0AAF" w:rsidRPr="008B0A1E">
              <w:rPr>
                <w:rFonts w:ascii="Segoe UI Symbol" w:hAnsi="Segoe UI Symbol" w:cs="Segoe UI"/>
                <w:i/>
              </w:rPr>
              <w:t xml:space="preserve">the </w:t>
            </w:r>
            <w:r w:rsidRPr="008B0A1E">
              <w:rPr>
                <w:rFonts w:ascii="Segoe UI Symbol" w:hAnsi="Segoe UI Symbol" w:cs="Segoe UI"/>
                <w:i/>
              </w:rPr>
              <w:t xml:space="preserve">timeframe to review a </w:t>
            </w:r>
            <w:r w:rsidR="00BE51B8" w:rsidRPr="008B0A1E">
              <w:rPr>
                <w:rFonts w:ascii="Segoe UI Symbol" w:hAnsi="Segoe UI Symbol" w:cs="Segoe UI"/>
                <w:i/>
              </w:rPr>
              <w:t>complaint.</w:t>
            </w:r>
            <w:r w:rsidRPr="008B0A1E">
              <w:rPr>
                <w:rFonts w:ascii="Segoe UI Symbol" w:hAnsi="Segoe UI Symbol" w:cs="Segoe UI"/>
                <w:i/>
              </w:rPr>
              <w:t xml:space="preserve">  </w:t>
            </w:r>
          </w:p>
        </w:tc>
        <w:tc>
          <w:tcPr>
            <w:tcW w:w="196" w:type="dxa"/>
          </w:tcPr>
          <w:p w:rsidR="00F029CA" w:rsidRPr="008B0A1E" w:rsidRDefault="00F029CA" w:rsidP="005A78E2">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965191" w:rsidRPr="008B0A1E" w:rsidRDefault="00384B48" w:rsidP="00B54719">
            <w:pPr>
              <w:widowControl w:val="0"/>
              <w:contextualSpacing/>
              <w:rPr>
                <w:rFonts w:ascii="Segoe UI" w:hAnsi="Segoe UI" w:cs="Segoe UI"/>
                <w:bCs/>
                <w:iCs/>
              </w:rPr>
            </w:pPr>
            <w:r w:rsidRPr="008B0A1E">
              <w:rPr>
                <w:rFonts w:ascii="Segoe UI" w:hAnsi="Segoe UI" w:cs="Segoe UI"/>
                <w:bCs/>
                <w:iCs/>
              </w:rPr>
              <w:t>Travel Mileage R</w:t>
            </w:r>
            <w:r w:rsidR="003B18E1" w:rsidRPr="008B0A1E">
              <w:rPr>
                <w:rFonts w:ascii="Segoe UI" w:hAnsi="Segoe UI" w:cs="Segoe UI"/>
                <w:bCs/>
                <w:iCs/>
              </w:rPr>
              <w:t>ate</w:t>
            </w:r>
          </w:p>
        </w:tc>
        <w:tc>
          <w:tcPr>
            <w:tcW w:w="7637" w:type="dxa"/>
            <w:gridSpan w:val="3"/>
          </w:tcPr>
          <w:p w:rsidR="003B18E1" w:rsidRPr="008B0A1E" w:rsidRDefault="003B18E1" w:rsidP="00800157">
            <w:pPr>
              <w:contextualSpacing/>
              <w:rPr>
                <w:rFonts w:ascii="Segoe UI Symbol" w:hAnsi="Segoe UI Symbol" w:cs="Segoe UI"/>
              </w:rPr>
            </w:pPr>
            <w:r w:rsidRPr="008B0A1E">
              <w:rPr>
                <w:rFonts w:ascii="Segoe UI Symbol" w:hAnsi="Segoe UI Symbol" w:cs="Segoe UI"/>
              </w:rPr>
              <w:t>At 10:</w:t>
            </w:r>
            <w:r w:rsidR="00800157" w:rsidRPr="008B0A1E">
              <w:rPr>
                <w:rFonts w:ascii="Segoe UI Symbol" w:hAnsi="Segoe UI Symbol" w:cs="Segoe UI"/>
              </w:rPr>
              <w:t>39</w:t>
            </w:r>
            <w:r w:rsidRPr="008B0A1E">
              <w:rPr>
                <w:rFonts w:ascii="Segoe UI Symbol" w:hAnsi="Segoe UI Symbol" w:cs="Segoe UI"/>
              </w:rPr>
              <w:t xml:space="preserve">, Heidi </w:t>
            </w:r>
            <w:r w:rsidR="00800157" w:rsidRPr="008B0A1E">
              <w:rPr>
                <w:rFonts w:ascii="Segoe UI Symbol" w:hAnsi="Segoe UI Symbol" w:cs="Segoe UI"/>
              </w:rPr>
              <w:t>Dix talked with the SHRC on the topic of travel mileage reimbursement rates</w:t>
            </w:r>
            <w:r w:rsidRPr="008B0A1E">
              <w:rPr>
                <w:rFonts w:ascii="Segoe UI Symbol" w:hAnsi="Segoe UI Symbol" w:cs="Segoe UI"/>
              </w:rPr>
              <w:t xml:space="preserve">.  </w:t>
            </w:r>
            <w:r w:rsidR="00800157" w:rsidRPr="008B0A1E">
              <w:rPr>
                <w:rFonts w:ascii="Segoe UI Symbol" w:hAnsi="Segoe UI Symbol" w:cs="Segoe UI"/>
              </w:rPr>
              <w:t xml:space="preserve">Ms. </w:t>
            </w:r>
            <w:r w:rsidR="00BE51B8" w:rsidRPr="008B0A1E">
              <w:rPr>
                <w:rFonts w:ascii="Segoe UI Symbol" w:hAnsi="Segoe UI Symbol" w:cs="Segoe UI"/>
              </w:rPr>
              <w:t>Dix will</w:t>
            </w:r>
            <w:r w:rsidR="00800157" w:rsidRPr="008B0A1E">
              <w:rPr>
                <w:rFonts w:ascii="Segoe UI Symbol" w:hAnsi="Segoe UI Symbol" w:cs="Segoe UI"/>
              </w:rPr>
              <w:t xml:space="preserve"> </w:t>
            </w:r>
            <w:r w:rsidRPr="008B0A1E">
              <w:rPr>
                <w:rFonts w:ascii="Segoe UI Symbol" w:hAnsi="Segoe UI Symbol" w:cs="Segoe UI"/>
              </w:rPr>
              <w:t>t</w:t>
            </w:r>
            <w:r w:rsidR="00800157" w:rsidRPr="008B0A1E">
              <w:rPr>
                <w:rFonts w:ascii="Segoe UI Symbol" w:hAnsi="Segoe UI Symbol" w:cs="Segoe UI"/>
              </w:rPr>
              <w:t xml:space="preserve">alk again next week with </w:t>
            </w:r>
            <w:r w:rsidRPr="008B0A1E">
              <w:rPr>
                <w:rFonts w:ascii="Segoe UI Symbol" w:hAnsi="Segoe UI Symbol" w:cs="Segoe UI"/>
              </w:rPr>
              <w:t>staff</w:t>
            </w:r>
            <w:r w:rsidR="00800157" w:rsidRPr="008B0A1E">
              <w:rPr>
                <w:rFonts w:ascii="Segoe UI Symbol" w:hAnsi="Segoe UI Symbol" w:cs="Segoe UI"/>
              </w:rPr>
              <w:t xml:space="preserve"> about whether this can be addressed. </w:t>
            </w:r>
            <w:r w:rsidRPr="008B0A1E">
              <w:rPr>
                <w:rFonts w:ascii="Segoe UI Symbol" w:hAnsi="Segoe UI Symbol" w:cs="Segoe UI"/>
              </w:rPr>
              <w:t xml:space="preserve"> </w:t>
            </w:r>
          </w:p>
        </w:tc>
        <w:tc>
          <w:tcPr>
            <w:tcW w:w="196" w:type="dxa"/>
          </w:tcPr>
          <w:p w:rsidR="00965191" w:rsidRPr="008B0A1E" w:rsidRDefault="0096519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3B18E1" w:rsidRPr="008B0A1E" w:rsidRDefault="003B18E1" w:rsidP="00B54719">
            <w:pPr>
              <w:widowControl w:val="0"/>
              <w:contextualSpacing/>
              <w:rPr>
                <w:rFonts w:ascii="Segoe UI Symbol" w:hAnsi="Segoe UI Symbol" w:cs="Segoe UI"/>
                <w:bCs/>
                <w:iCs/>
              </w:rPr>
            </w:pPr>
            <w:r w:rsidRPr="008B0A1E">
              <w:rPr>
                <w:rFonts w:ascii="Segoe UI Symbol" w:hAnsi="Segoe UI Symbol" w:cs="Segoe UI"/>
                <w:bCs/>
                <w:iCs/>
              </w:rPr>
              <w:t xml:space="preserve">LHRC </w:t>
            </w:r>
            <w:r w:rsidR="00BE51B8" w:rsidRPr="008B0A1E">
              <w:rPr>
                <w:rFonts w:ascii="Segoe UI Symbol" w:hAnsi="Segoe UI Symbol" w:cs="Segoe UI"/>
                <w:bCs/>
                <w:iCs/>
              </w:rPr>
              <w:t>Membership</w:t>
            </w:r>
          </w:p>
        </w:tc>
        <w:tc>
          <w:tcPr>
            <w:tcW w:w="7637" w:type="dxa"/>
            <w:gridSpan w:val="3"/>
          </w:tcPr>
          <w:p w:rsidR="003B18E1" w:rsidRPr="008B0A1E" w:rsidRDefault="003B18E1" w:rsidP="008D5BA3">
            <w:pPr>
              <w:contextualSpacing/>
              <w:rPr>
                <w:rFonts w:ascii="Segoe UI Symbol" w:hAnsi="Segoe UI Symbol" w:cs="Segoe UI"/>
                <w:bCs/>
                <w:i/>
                <w:iCs/>
              </w:rPr>
            </w:pPr>
            <w:r w:rsidRPr="008B0A1E">
              <w:rPr>
                <w:rFonts w:ascii="Segoe UI Symbol" w:hAnsi="Segoe UI Symbol" w:cs="Segoe UI"/>
                <w:i/>
              </w:rPr>
              <w:t xml:space="preserve">At 10:41, </w:t>
            </w:r>
            <w:r w:rsidR="00896ED8" w:rsidRPr="008B0A1E">
              <w:rPr>
                <w:rFonts w:ascii="Segoe UI Symbol" w:hAnsi="Segoe UI Symbol" w:cs="Segoe UI"/>
                <w:i/>
              </w:rPr>
              <w:t xml:space="preserve">Upon a motion by </w:t>
            </w:r>
            <w:r w:rsidRPr="008B0A1E">
              <w:rPr>
                <w:rFonts w:ascii="Segoe UI Symbol" w:hAnsi="Segoe UI Symbol" w:cs="Segoe UI"/>
                <w:i/>
              </w:rPr>
              <w:t>Will Childers</w:t>
            </w:r>
            <w:r w:rsidR="00896ED8" w:rsidRPr="008B0A1E">
              <w:rPr>
                <w:rFonts w:ascii="Segoe UI Symbol" w:hAnsi="Segoe UI Symbol" w:cs="Segoe UI"/>
                <w:i/>
              </w:rPr>
              <w:t xml:space="preserve"> </w:t>
            </w:r>
            <w:r w:rsidR="00BB3268" w:rsidRPr="008B0A1E">
              <w:rPr>
                <w:rFonts w:ascii="Segoe UI Symbol" w:hAnsi="Segoe UI Symbol" w:cs="Segoe UI"/>
                <w:i/>
              </w:rPr>
              <w:t xml:space="preserve">and seconded by Pete Daniel the SHRC </w:t>
            </w:r>
            <w:r w:rsidR="00BB3268" w:rsidRPr="008B0A1E">
              <w:rPr>
                <w:rFonts w:ascii="Segoe UI Symbol" w:hAnsi="Segoe UI Symbol" w:cs="Segoe UI"/>
                <w:bCs/>
                <w:i/>
                <w:iCs/>
              </w:rPr>
              <w:t>convened in closed session pursuant to Virginia Code §2.2-3711(A)(1) for the purpose of discussion and consideration of matters lawfully exempt from the Freedom of Information Act, namely to consider LHRC membership</w:t>
            </w:r>
            <w:r w:rsidR="008D5BA3" w:rsidRPr="008B0A1E">
              <w:rPr>
                <w:rFonts w:ascii="Segoe UI Symbol" w:hAnsi="Segoe UI Symbol" w:cs="Segoe UI"/>
                <w:bCs/>
                <w:i/>
                <w:iCs/>
              </w:rPr>
              <w:t>.</w:t>
            </w:r>
          </w:p>
          <w:p w:rsidR="008D5BA3" w:rsidRPr="008B0A1E" w:rsidRDefault="008D5BA3" w:rsidP="008D5BA3">
            <w:pPr>
              <w:contextualSpacing/>
              <w:rPr>
                <w:rFonts w:ascii="Segoe UI Symbol" w:hAnsi="Segoe UI Symbol" w:cs="Segoe UI"/>
                <w:bCs/>
                <w:i/>
                <w:iCs/>
              </w:rPr>
            </w:pPr>
          </w:p>
          <w:p w:rsidR="008D5BA3" w:rsidRPr="008B0A1E" w:rsidRDefault="008D5BA3" w:rsidP="008D5BA3">
            <w:pPr>
              <w:tabs>
                <w:tab w:val="center" w:pos="3349"/>
              </w:tabs>
              <w:contextualSpacing/>
              <w:rPr>
                <w:rFonts w:ascii="Segoe UI Symbol" w:hAnsi="Segoe UI Symbol" w:cs="Segoe UI"/>
              </w:rPr>
            </w:pPr>
            <w:r w:rsidRPr="008B0A1E">
              <w:rPr>
                <w:rFonts w:ascii="Segoe UI Symbol" w:hAnsi="Segoe UI Symbol" w:cs="Segoe UI"/>
              </w:rPr>
              <w:t xml:space="preserve">The SHRC considered LHRC membership.  Taneika Goldman presented </w:t>
            </w:r>
            <w:r w:rsidR="007652AF" w:rsidRPr="008B0A1E">
              <w:rPr>
                <w:rFonts w:ascii="Segoe UI Symbol" w:hAnsi="Segoe UI Symbol" w:cs="Segoe UI"/>
              </w:rPr>
              <w:t xml:space="preserve">an </w:t>
            </w:r>
            <w:r w:rsidRPr="008B0A1E">
              <w:rPr>
                <w:rFonts w:ascii="Segoe UI Symbol" w:hAnsi="Segoe UI Symbol" w:cs="Segoe UI"/>
              </w:rPr>
              <w:t xml:space="preserve">LHRC </w:t>
            </w:r>
            <w:r w:rsidR="007652AF" w:rsidRPr="008B0A1E">
              <w:rPr>
                <w:rFonts w:ascii="Segoe UI Symbol" w:hAnsi="Segoe UI Symbol" w:cs="Segoe UI"/>
              </w:rPr>
              <w:t xml:space="preserve">resignation and </w:t>
            </w:r>
            <w:r w:rsidRPr="008B0A1E">
              <w:rPr>
                <w:rFonts w:ascii="Segoe UI Symbol" w:hAnsi="Segoe UI Symbol" w:cs="Segoe UI"/>
              </w:rPr>
              <w:t xml:space="preserve">recommendations for appointment.  </w:t>
            </w:r>
          </w:p>
          <w:p w:rsidR="008D5BA3" w:rsidRPr="008B0A1E" w:rsidRDefault="008D5BA3" w:rsidP="008D5BA3">
            <w:pPr>
              <w:tabs>
                <w:tab w:val="center" w:pos="3349"/>
              </w:tabs>
              <w:contextualSpacing/>
              <w:rPr>
                <w:rFonts w:ascii="Segoe UI Symbol" w:hAnsi="Segoe UI Symbol" w:cs="Segoe UI"/>
              </w:rPr>
            </w:pPr>
          </w:p>
          <w:p w:rsidR="008D5BA3" w:rsidRPr="008B0A1E" w:rsidRDefault="008D5BA3" w:rsidP="008D5BA3">
            <w:pPr>
              <w:tabs>
                <w:tab w:val="center" w:pos="3349"/>
              </w:tabs>
              <w:contextualSpacing/>
              <w:rPr>
                <w:rFonts w:ascii="Segoe UI Symbol" w:hAnsi="Segoe UI Symbol" w:cs="Segoe UI"/>
                <w:bCs/>
                <w:iCs/>
              </w:rPr>
            </w:pPr>
            <w:r w:rsidRPr="008B0A1E">
              <w:rPr>
                <w:rFonts w:ascii="Segoe UI Symbol" w:hAnsi="Segoe UI Symbol"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8D5BA3" w:rsidRPr="008B0A1E" w:rsidRDefault="008D5BA3" w:rsidP="008D5BA3">
            <w:pPr>
              <w:tabs>
                <w:tab w:val="center" w:pos="3349"/>
              </w:tabs>
              <w:contextualSpacing/>
              <w:rPr>
                <w:rFonts w:ascii="Segoe UI Symbol" w:hAnsi="Segoe UI Symbol" w:cs="Segoe UI"/>
                <w:bCs/>
                <w:iCs/>
              </w:rPr>
            </w:pPr>
          </w:p>
          <w:p w:rsidR="008D5BA3" w:rsidRPr="008B0A1E" w:rsidRDefault="008D5BA3" w:rsidP="0042146F">
            <w:pPr>
              <w:tabs>
                <w:tab w:val="left" w:pos="7386"/>
              </w:tabs>
              <w:contextualSpacing/>
              <w:rPr>
                <w:rFonts w:ascii="Segoe UI Symbol" w:hAnsi="Segoe UI Symbol" w:cs="Segoe UI"/>
                <w:i/>
              </w:rPr>
            </w:pPr>
            <w:r w:rsidRPr="008B0A1E">
              <w:rPr>
                <w:rFonts w:ascii="Segoe UI Symbol" w:hAnsi="Segoe UI Symbol" w:cs="Segoe UI"/>
                <w:i/>
              </w:rPr>
              <w:t xml:space="preserve">Upon a motion by </w:t>
            </w:r>
            <w:r w:rsidR="00C403C8" w:rsidRPr="008B0A1E">
              <w:rPr>
                <w:rFonts w:ascii="Segoe UI Symbol" w:hAnsi="Segoe UI Symbol" w:cs="Segoe UI"/>
                <w:i/>
              </w:rPr>
              <w:t>Will Childers</w:t>
            </w:r>
            <w:r w:rsidRPr="008B0A1E">
              <w:rPr>
                <w:rFonts w:ascii="Segoe UI Symbol" w:hAnsi="Segoe UI Symbol" w:cs="Segoe UI"/>
                <w:i/>
              </w:rPr>
              <w:t xml:space="preserve"> and seconded by </w:t>
            </w:r>
            <w:r w:rsidR="00C403C8" w:rsidRPr="008B0A1E">
              <w:rPr>
                <w:rFonts w:ascii="Segoe UI Symbol" w:hAnsi="Segoe UI Symbol" w:cs="Segoe UI"/>
                <w:i/>
              </w:rPr>
              <w:t xml:space="preserve">Pete Daniel </w:t>
            </w:r>
            <w:r w:rsidRPr="008B0A1E">
              <w:rPr>
                <w:rFonts w:ascii="Segoe UI Symbol" w:hAnsi="Segoe UI Symbol" w:cs="Segoe UI"/>
                <w:i/>
              </w:rPr>
              <w:t xml:space="preserve">the SHRC unanimously acknowledges the </w:t>
            </w:r>
            <w:r w:rsidR="007652AF" w:rsidRPr="008B0A1E">
              <w:rPr>
                <w:rFonts w:ascii="Segoe UI Symbol" w:hAnsi="Segoe UI Symbol" w:cs="Segoe UI"/>
                <w:i/>
              </w:rPr>
              <w:t xml:space="preserve">following </w:t>
            </w:r>
            <w:r w:rsidRPr="008B0A1E">
              <w:rPr>
                <w:rFonts w:ascii="Segoe UI Symbol" w:hAnsi="Segoe UI Symbol" w:cs="Segoe UI"/>
                <w:i/>
              </w:rPr>
              <w:t xml:space="preserve">resignation and makes </w:t>
            </w:r>
            <w:r w:rsidR="00D641A7">
              <w:rPr>
                <w:rFonts w:ascii="Segoe UI Symbol" w:hAnsi="Segoe UI Symbol" w:cs="Segoe UI"/>
                <w:i/>
              </w:rPr>
              <w:t xml:space="preserve">the </w:t>
            </w:r>
            <w:r w:rsidR="0042146F">
              <w:rPr>
                <w:rFonts w:ascii="Segoe UI Symbol" w:hAnsi="Segoe UI Symbol" w:cs="Segoe UI"/>
                <w:i/>
              </w:rPr>
              <w:t>following a</w:t>
            </w:r>
            <w:r w:rsidR="007652AF" w:rsidRPr="008B0A1E">
              <w:rPr>
                <w:rFonts w:ascii="Segoe UI Symbol" w:hAnsi="Segoe UI Symbol" w:cs="Segoe UI"/>
                <w:i/>
              </w:rPr>
              <w:t>ppointm</w:t>
            </w:r>
            <w:r w:rsidRPr="008B0A1E">
              <w:rPr>
                <w:rFonts w:ascii="Segoe UI Symbol" w:hAnsi="Segoe UI Symbol" w:cs="Segoe UI"/>
                <w:i/>
              </w:rPr>
              <w:t>ent:</w:t>
            </w:r>
            <w:r w:rsidR="00612C77" w:rsidRPr="008B0A1E">
              <w:rPr>
                <w:rFonts w:ascii="Segoe UI Symbol" w:hAnsi="Segoe UI Symbol" w:cs="Segoe UI"/>
                <w:i/>
              </w:rPr>
              <w:t xml:space="preserve"> </w:t>
            </w:r>
          </w:p>
        </w:tc>
        <w:tc>
          <w:tcPr>
            <w:tcW w:w="196" w:type="dxa"/>
          </w:tcPr>
          <w:p w:rsidR="003B18E1" w:rsidRPr="008B0A1E" w:rsidRDefault="003B18E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8F4641" w:rsidRPr="008B0A1E" w:rsidRDefault="008F4641" w:rsidP="00B54719">
            <w:pPr>
              <w:widowControl w:val="0"/>
              <w:contextualSpacing/>
              <w:rPr>
                <w:rFonts w:ascii="Segoe UI Symbol" w:hAnsi="Segoe UI Symbol" w:cs="Segoe UI"/>
                <w:bCs/>
                <w:iCs/>
              </w:rPr>
            </w:pPr>
            <w:r w:rsidRPr="008B0A1E">
              <w:rPr>
                <w:rFonts w:ascii="Segoe UI Symbol" w:hAnsi="Segoe UI Symbol" w:cs="Segoe UI"/>
                <w:bCs/>
                <w:iCs/>
              </w:rPr>
              <w:t>Resignation</w:t>
            </w:r>
          </w:p>
        </w:tc>
        <w:tc>
          <w:tcPr>
            <w:tcW w:w="7637" w:type="dxa"/>
            <w:gridSpan w:val="3"/>
          </w:tcPr>
          <w:p w:rsidR="008F4641" w:rsidRPr="008B0A1E" w:rsidRDefault="008F4641" w:rsidP="008F4641">
            <w:pPr>
              <w:ind w:right="-127"/>
              <w:contextualSpacing/>
              <w:rPr>
                <w:rFonts w:ascii="Segoe UI Symbol" w:hAnsi="Segoe UI Symbol" w:cs="Segoe UI"/>
              </w:rPr>
            </w:pPr>
            <w:r w:rsidRPr="008B0A1E">
              <w:rPr>
                <w:rFonts w:ascii="Segoe UI Symbol" w:hAnsi="Segoe UI Symbol" w:cs="Arial"/>
                <w:shd w:val="clear" w:color="auto" w:fill="FFFFFF"/>
              </w:rPr>
              <w:t>Region 1</w:t>
            </w:r>
          </w:p>
          <w:p w:rsidR="008F4641" w:rsidRPr="008B0A1E" w:rsidRDefault="008F4641" w:rsidP="007652AF">
            <w:pPr>
              <w:ind w:right="-127"/>
              <w:contextualSpacing/>
              <w:rPr>
                <w:rFonts w:ascii="Segoe UI Symbol" w:hAnsi="Segoe UI Symbol" w:cs="Arial"/>
                <w:shd w:val="clear" w:color="auto" w:fill="FFFFFF"/>
              </w:rPr>
            </w:pPr>
            <w:r w:rsidRPr="008B0A1E">
              <w:rPr>
                <w:rFonts w:ascii="Segoe UI Symbol" w:hAnsi="Segoe UI Symbol" w:cs="Arial"/>
                <w:shd w:val="clear" w:color="auto" w:fill="FFFFFF"/>
              </w:rPr>
              <w:lastRenderedPageBreak/>
              <w:t>Northwestern Area LHRC</w:t>
            </w:r>
            <w:r w:rsidR="007652AF" w:rsidRPr="008B0A1E">
              <w:rPr>
                <w:rFonts w:ascii="Segoe UI Symbol" w:hAnsi="Segoe UI Symbol" w:cs="Arial"/>
                <w:shd w:val="clear" w:color="auto" w:fill="FFFFFF"/>
              </w:rPr>
              <w:t xml:space="preserve">: Resignation of </w:t>
            </w:r>
            <w:r w:rsidRPr="008B0A1E">
              <w:rPr>
                <w:rFonts w:ascii="Segoe UI Symbol" w:hAnsi="Segoe UI Symbol" w:cs="Arial"/>
                <w:shd w:val="clear" w:color="auto" w:fill="FFFFFF"/>
              </w:rPr>
              <w:t>Ms. Audrey Brown</w:t>
            </w:r>
          </w:p>
        </w:tc>
        <w:tc>
          <w:tcPr>
            <w:tcW w:w="196" w:type="dxa"/>
          </w:tcPr>
          <w:p w:rsidR="008F4641" w:rsidRPr="008B0A1E" w:rsidRDefault="008F464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8F4641" w:rsidRPr="008B0A1E" w:rsidRDefault="008F4641" w:rsidP="00B54719">
            <w:pPr>
              <w:widowControl w:val="0"/>
              <w:contextualSpacing/>
              <w:rPr>
                <w:rFonts w:ascii="Segoe UI Symbol" w:hAnsi="Segoe UI Symbol" w:cs="Segoe UI"/>
                <w:bCs/>
                <w:iCs/>
              </w:rPr>
            </w:pPr>
            <w:r w:rsidRPr="008B0A1E">
              <w:rPr>
                <w:rFonts w:ascii="Segoe UI Symbol" w:hAnsi="Segoe UI Symbol" w:cs="Segoe UI"/>
                <w:bCs/>
                <w:iCs/>
              </w:rPr>
              <w:t>Appointment</w:t>
            </w:r>
          </w:p>
        </w:tc>
        <w:tc>
          <w:tcPr>
            <w:tcW w:w="7637" w:type="dxa"/>
            <w:gridSpan w:val="3"/>
          </w:tcPr>
          <w:p w:rsidR="008F4641" w:rsidRPr="008B0A1E" w:rsidRDefault="008F4641" w:rsidP="008F4641">
            <w:pPr>
              <w:ind w:right="-127"/>
              <w:contextualSpacing/>
              <w:rPr>
                <w:rFonts w:ascii="Segoe UI Symbol" w:hAnsi="Segoe UI Symbol" w:cs="Segoe UI"/>
              </w:rPr>
            </w:pPr>
            <w:r w:rsidRPr="008B0A1E">
              <w:rPr>
                <w:rFonts w:ascii="Segoe UI Symbol" w:hAnsi="Segoe UI Symbol" w:cs="Segoe UI"/>
              </w:rPr>
              <w:t xml:space="preserve">Region 2 </w:t>
            </w:r>
          </w:p>
          <w:p w:rsidR="008F4641" w:rsidRPr="008B0A1E" w:rsidRDefault="008F4641" w:rsidP="00B05689">
            <w:pPr>
              <w:ind w:right="-127"/>
              <w:contextualSpacing/>
              <w:rPr>
                <w:rFonts w:ascii="Segoe UI Symbol" w:hAnsi="Segoe UI Symbol" w:cs="Segoe UI"/>
              </w:rPr>
            </w:pPr>
            <w:r w:rsidRPr="008B0A1E">
              <w:rPr>
                <w:rFonts w:ascii="Segoe UI Symbol" w:hAnsi="Segoe UI Symbol" w:cs="Segoe UI"/>
              </w:rPr>
              <w:t>Northern Virginia Hospitals LHRC</w:t>
            </w:r>
            <w:r w:rsidR="00532E07" w:rsidRPr="008B0A1E">
              <w:rPr>
                <w:rFonts w:ascii="Segoe UI Symbol" w:hAnsi="Segoe UI Symbol" w:cs="Segoe UI"/>
              </w:rPr>
              <w:t xml:space="preserve">: Appointment of </w:t>
            </w:r>
            <w:r w:rsidRPr="008B0A1E">
              <w:rPr>
                <w:rFonts w:ascii="Segoe UI Symbol" w:hAnsi="Segoe UI Symbol" w:cs="Segoe UI"/>
              </w:rPr>
              <w:t>Ms. Celia Kellerman</w:t>
            </w:r>
          </w:p>
        </w:tc>
        <w:tc>
          <w:tcPr>
            <w:tcW w:w="196" w:type="dxa"/>
          </w:tcPr>
          <w:p w:rsidR="008F4641" w:rsidRPr="008B0A1E" w:rsidRDefault="008F4641"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670192" w:rsidRPr="008B0A1E" w:rsidRDefault="00670192" w:rsidP="00B54719">
            <w:pPr>
              <w:widowControl w:val="0"/>
              <w:contextualSpacing/>
              <w:rPr>
                <w:rFonts w:ascii="Segoe UI" w:hAnsi="Segoe UI" w:cs="Segoe UI"/>
                <w:b/>
                <w:bCs/>
                <w:iCs/>
              </w:rPr>
            </w:pPr>
            <w:r w:rsidRPr="008B0A1E">
              <w:rPr>
                <w:rFonts w:ascii="Segoe UI" w:hAnsi="Segoe UI" w:cs="Segoe UI"/>
                <w:b/>
                <w:bCs/>
                <w:iCs/>
              </w:rPr>
              <w:t>Subcommittees</w:t>
            </w:r>
          </w:p>
        </w:tc>
        <w:tc>
          <w:tcPr>
            <w:tcW w:w="7637" w:type="dxa"/>
            <w:gridSpan w:val="3"/>
          </w:tcPr>
          <w:p w:rsidR="00670192" w:rsidRPr="008B0A1E" w:rsidRDefault="00670192" w:rsidP="00B54719">
            <w:pPr>
              <w:contextualSpacing/>
              <w:rPr>
                <w:rFonts w:ascii="Segoe UI Symbol" w:hAnsi="Segoe UI Symbol" w:cs="Segoe UI"/>
              </w:rPr>
            </w:pPr>
            <w:r w:rsidRPr="008B0A1E">
              <w:rPr>
                <w:rFonts w:ascii="Segoe UI Symbol" w:hAnsi="Segoe UI Symbol" w:cs="Segoe UI"/>
              </w:rPr>
              <w:t xml:space="preserve">At </w:t>
            </w:r>
            <w:r w:rsidR="007B7215" w:rsidRPr="008B0A1E">
              <w:rPr>
                <w:rFonts w:ascii="Segoe UI Symbol" w:hAnsi="Segoe UI Symbol" w:cs="Segoe UI"/>
              </w:rPr>
              <w:t>10:44</w:t>
            </w:r>
            <w:r w:rsidR="006B14DC" w:rsidRPr="008B0A1E">
              <w:rPr>
                <w:rFonts w:ascii="Segoe UI Symbol" w:hAnsi="Segoe UI Symbol" w:cs="Segoe UI"/>
              </w:rPr>
              <w:t xml:space="preserve">, </w:t>
            </w:r>
            <w:r w:rsidRPr="008B0A1E">
              <w:rPr>
                <w:rFonts w:ascii="Segoe UI Symbol" w:hAnsi="Segoe UI Symbol" w:cs="Segoe UI"/>
              </w:rPr>
              <w:t xml:space="preserve">Chairman Barrett called for </w:t>
            </w:r>
            <w:r w:rsidR="00E77148" w:rsidRPr="008B0A1E">
              <w:rPr>
                <w:rFonts w:ascii="Segoe UI Symbol" w:hAnsi="Segoe UI Symbol" w:cs="Segoe UI"/>
              </w:rPr>
              <w:t>reports</w:t>
            </w:r>
            <w:r w:rsidRPr="008B0A1E">
              <w:rPr>
                <w:rFonts w:ascii="Segoe UI Symbol" w:hAnsi="Segoe UI Symbol" w:cs="Segoe UI"/>
              </w:rPr>
              <w:t xml:space="preserve"> </w:t>
            </w:r>
            <w:r w:rsidR="00D65A14" w:rsidRPr="008B0A1E">
              <w:rPr>
                <w:rFonts w:ascii="Segoe UI Symbol" w:hAnsi="Segoe UI Symbol" w:cs="Segoe UI"/>
              </w:rPr>
              <w:t>from</w:t>
            </w:r>
            <w:r w:rsidRPr="008B0A1E">
              <w:rPr>
                <w:rFonts w:ascii="Segoe UI Symbol" w:hAnsi="Segoe UI Symbol" w:cs="Segoe UI"/>
              </w:rPr>
              <w:t xml:space="preserve"> SHRC Subcommittees</w:t>
            </w:r>
            <w:r w:rsidRPr="008B0A1E">
              <w:rPr>
                <w:rFonts w:ascii="Segoe UI Symbol" w:hAnsi="Segoe UI Symbol" w:cs="Segoe UI"/>
                <w:strike/>
              </w:rPr>
              <w:t xml:space="preserve"> </w:t>
            </w:r>
          </w:p>
          <w:p w:rsidR="00670192" w:rsidRPr="008B0A1E" w:rsidRDefault="00670192" w:rsidP="00B54719">
            <w:pPr>
              <w:contextualSpacing/>
              <w:rPr>
                <w:rFonts w:ascii="Segoe UI Symbol" w:hAnsi="Segoe UI Symbol" w:cs="Segoe UI"/>
              </w:rPr>
            </w:pPr>
          </w:p>
          <w:p w:rsidR="00287689" w:rsidRPr="008B0A1E" w:rsidRDefault="00670192" w:rsidP="00B54719">
            <w:pPr>
              <w:contextualSpacing/>
              <w:rPr>
                <w:rFonts w:ascii="Segoe UI" w:hAnsi="Segoe UI" w:cs="Segoe UI"/>
              </w:rPr>
            </w:pPr>
            <w:r w:rsidRPr="008B0A1E">
              <w:rPr>
                <w:rFonts w:ascii="Segoe UI" w:hAnsi="Segoe UI" w:cs="Segoe UI"/>
                <w:u w:val="single"/>
              </w:rPr>
              <w:t>Workplan / Membership Subcommittee:</w:t>
            </w:r>
            <w:r w:rsidRPr="008B0A1E">
              <w:rPr>
                <w:rFonts w:ascii="Segoe UI" w:hAnsi="Segoe UI" w:cs="Segoe UI"/>
              </w:rPr>
              <w:t xml:space="preserve"> Julie Allen, Chairperson; Will Childers</w:t>
            </w:r>
            <w:r w:rsidR="00C90AF3" w:rsidRPr="008B0A1E">
              <w:rPr>
                <w:rFonts w:ascii="Segoe UI" w:hAnsi="Segoe UI" w:cs="Segoe UI"/>
              </w:rPr>
              <w:t xml:space="preserve">.  </w:t>
            </w:r>
          </w:p>
          <w:p w:rsidR="00670192" w:rsidRPr="008B0A1E" w:rsidRDefault="006B14DC" w:rsidP="00287689">
            <w:pPr>
              <w:contextualSpacing/>
              <w:rPr>
                <w:rFonts w:ascii="Segoe UI" w:hAnsi="Segoe UI" w:cs="Segoe UI"/>
              </w:rPr>
            </w:pPr>
            <w:r w:rsidRPr="008B0A1E">
              <w:rPr>
                <w:rFonts w:ascii="Segoe UI" w:hAnsi="Segoe UI" w:cs="Segoe UI"/>
              </w:rPr>
              <w:t xml:space="preserve">Julie </w:t>
            </w:r>
            <w:r w:rsidR="00287689" w:rsidRPr="008B0A1E">
              <w:rPr>
                <w:rFonts w:ascii="Segoe UI" w:hAnsi="Segoe UI" w:cs="Segoe UI"/>
              </w:rPr>
              <w:t xml:space="preserve">Dwyer Allen </w:t>
            </w:r>
            <w:r w:rsidR="007B7215" w:rsidRPr="008B0A1E">
              <w:rPr>
                <w:rFonts w:ascii="Segoe UI" w:hAnsi="Segoe UI" w:cs="Segoe UI"/>
              </w:rPr>
              <w:t xml:space="preserve">reported that she signed </w:t>
            </w:r>
            <w:r w:rsidR="00C90AF3" w:rsidRPr="008B0A1E">
              <w:rPr>
                <w:rFonts w:ascii="Segoe UI" w:hAnsi="Segoe UI" w:cs="Segoe UI"/>
              </w:rPr>
              <w:t xml:space="preserve">the </w:t>
            </w:r>
            <w:r w:rsidR="007B7215" w:rsidRPr="008B0A1E">
              <w:rPr>
                <w:rFonts w:ascii="Segoe UI" w:hAnsi="Segoe UI" w:cs="Segoe UI"/>
              </w:rPr>
              <w:t xml:space="preserve">letter </w:t>
            </w:r>
            <w:r w:rsidR="00C90AF3" w:rsidRPr="008B0A1E">
              <w:rPr>
                <w:rFonts w:ascii="Segoe UI" w:hAnsi="Segoe UI" w:cs="Segoe UI"/>
              </w:rPr>
              <w:t xml:space="preserve">requesting </w:t>
            </w:r>
            <w:r w:rsidR="007B7215" w:rsidRPr="008B0A1E">
              <w:rPr>
                <w:rFonts w:ascii="Segoe UI" w:hAnsi="Segoe UI" w:cs="Segoe UI"/>
              </w:rPr>
              <w:t>the appointment of Timothy Russell</w:t>
            </w:r>
            <w:r w:rsidR="00C90AF3" w:rsidRPr="008B0A1E">
              <w:rPr>
                <w:rFonts w:ascii="Segoe UI" w:hAnsi="Segoe UI" w:cs="Segoe UI"/>
              </w:rPr>
              <w:t xml:space="preserve"> to the SHRC</w:t>
            </w:r>
            <w:r w:rsidR="007B7215" w:rsidRPr="008B0A1E">
              <w:rPr>
                <w:rFonts w:ascii="Segoe UI" w:hAnsi="Segoe UI" w:cs="Segoe UI"/>
              </w:rPr>
              <w:t xml:space="preserve">.  </w:t>
            </w:r>
            <w:r w:rsidR="00C90AF3" w:rsidRPr="008B0A1E">
              <w:rPr>
                <w:rFonts w:ascii="Segoe UI" w:hAnsi="Segoe UI" w:cs="Segoe UI"/>
              </w:rPr>
              <w:t xml:space="preserve">The letter will </w:t>
            </w:r>
            <w:r w:rsidR="007B7215" w:rsidRPr="008B0A1E">
              <w:rPr>
                <w:rFonts w:ascii="Segoe UI" w:hAnsi="Segoe UI" w:cs="Segoe UI"/>
              </w:rPr>
              <w:t xml:space="preserve">go to the </w:t>
            </w:r>
            <w:r w:rsidR="00C90AF3" w:rsidRPr="008B0A1E">
              <w:rPr>
                <w:rFonts w:ascii="Segoe UI" w:hAnsi="Segoe UI" w:cs="Segoe UI"/>
              </w:rPr>
              <w:t xml:space="preserve">DBHDS State </w:t>
            </w:r>
            <w:r w:rsidR="007B7215" w:rsidRPr="008B0A1E">
              <w:rPr>
                <w:rFonts w:ascii="Segoe UI" w:hAnsi="Segoe UI" w:cs="Segoe UI"/>
              </w:rPr>
              <w:t>Board</w:t>
            </w:r>
            <w:r w:rsidR="00C90AF3" w:rsidRPr="008B0A1E">
              <w:rPr>
                <w:rFonts w:ascii="Segoe UI" w:hAnsi="Segoe UI" w:cs="Segoe UI"/>
              </w:rPr>
              <w:t xml:space="preserve"> for consideration at the December Board meeting</w:t>
            </w:r>
            <w:r w:rsidR="007B7215" w:rsidRPr="008B0A1E">
              <w:rPr>
                <w:rFonts w:ascii="Segoe UI" w:hAnsi="Segoe UI" w:cs="Segoe UI"/>
              </w:rPr>
              <w:t xml:space="preserve">. </w:t>
            </w:r>
          </w:p>
          <w:p w:rsidR="00670192" w:rsidRPr="008B0A1E" w:rsidRDefault="00670192" w:rsidP="00B54719">
            <w:pPr>
              <w:contextualSpacing/>
              <w:rPr>
                <w:rFonts w:ascii="Segoe UI Symbol" w:hAnsi="Segoe UI Symbol" w:cs="Segoe UI"/>
              </w:rPr>
            </w:pPr>
          </w:p>
          <w:p w:rsidR="00670192" w:rsidRPr="008B0A1E" w:rsidRDefault="00670192" w:rsidP="00B54719">
            <w:pPr>
              <w:contextualSpacing/>
              <w:rPr>
                <w:rFonts w:ascii="Segoe UI" w:hAnsi="Segoe UI" w:cs="Segoe UI"/>
              </w:rPr>
            </w:pPr>
            <w:r w:rsidRPr="008B0A1E">
              <w:rPr>
                <w:rFonts w:ascii="Segoe UI" w:hAnsi="Segoe UI" w:cs="Segoe UI"/>
                <w:u w:val="single"/>
              </w:rPr>
              <w:t>Bylaws Subcommittee:</w:t>
            </w:r>
            <w:r w:rsidRPr="008B0A1E">
              <w:rPr>
                <w:rFonts w:ascii="Segoe UI" w:hAnsi="Segoe UI" w:cs="Segoe UI"/>
              </w:rPr>
              <w:t xml:space="preserve"> M</w:t>
            </w:r>
            <w:r w:rsidR="00287689" w:rsidRPr="008B0A1E">
              <w:rPr>
                <w:rFonts w:ascii="Segoe UI" w:hAnsi="Segoe UI" w:cs="Segoe UI"/>
              </w:rPr>
              <w:t xml:space="preserve">onica Lucas, Chairperson; Cora Swett; </w:t>
            </w:r>
            <w:r w:rsidRPr="008B0A1E">
              <w:rPr>
                <w:rFonts w:ascii="Segoe UI" w:hAnsi="Segoe UI" w:cs="Segoe UI"/>
              </w:rPr>
              <w:t>Taneika Goldman, Staff.</w:t>
            </w:r>
          </w:p>
          <w:p w:rsidR="008B2C39" w:rsidRPr="008B0A1E" w:rsidRDefault="007B7215" w:rsidP="00B54719">
            <w:pPr>
              <w:contextualSpacing/>
              <w:rPr>
                <w:rFonts w:ascii="Segoe UI" w:hAnsi="Segoe UI" w:cs="Segoe UI"/>
              </w:rPr>
            </w:pPr>
            <w:r w:rsidRPr="008B0A1E">
              <w:rPr>
                <w:rFonts w:ascii="Segoe UI" w:hAnsi="Segoe UI" w:cs="Segoe UI"/>
              </w:rPr>
              <w:t>At 10:45</w:t>
            </w:r>
            <w:r w:rsidR="00597D1B" w:rsidRPr="008B0A1E">
              <w:rPr>
                <w:rFonts w:ascii="Segoe UI" w:hAnsi="Segoe UI" w:cs="Segoe UI"/>
              </w:rPr>
              <w:t>,</w:t>
            </w:r>
            <w:r w:rsidRPr="008B0A1E">
              <w:rPr>
                <w:rFonts w:ascii="Segoe UI" w:hAnsi="Segoe UI" w:cs="Segoe UI"/>
              </w:rPr>
              <w:t xml:space="preserve"> </w:t>
            </w:r>
            <w:r w:rsidR="006B14DC" w:rsidRPr="008B0A1E">
              <w:rPr>
                <w:rFonts w:ascii="Segoe UI" w:hAnsi="Segoe UI" w:cs="Segoe UI"/>
              </w:rPr>
              <w:t xml:space="preserve">Monica </w:t>
            </w:r>
            <w:r w:rsidR="00287689" w:rsidRPr="008B0A1E">
              <w:rPr>
                <w:rFonts w:ascii="Segoe UI" w:hAnsi="Segoe UI" w:cs="Segoe UI"/>
              </w:rPr>
              <w:t>Lucas</w:t>
            </w:r>
            <w:r w:rsidRPr="008B0A1E">
              <w:rPr>
                <w:rFonts w:ascii="Segoe UI" w:hAnsi="Segoe UI" w:cs="Segoe UI"/>
              </w:rPr>
              <w:t xml:space="preserve"> </w:t>
            </w:r>
            <w:r w:rsidR="00597D1B" w:rsidRPr="008B0A1E">
              <w:rPr>
                <w:rFonts w:ascii="Segoe UI" w:hAnsi="Segoe UI" w:cs="Segoe UI"/>
              </w:rPr>
              <w:t>reported that recommendation</w:t>
            </w:r>
            <w:r w:rsidRPr="008B0A1E">
              <w:rPr>
                <w:rFonts w:ascii="Segoe UI" w:hAnsi="Segoe UI" w:cs="Segoe UI"/>
              </w:rPr>
              <w:t>s</w:t>
            </w:r>
            <w:r w:rsidR="00597D1B" w:rsidRPr="008B0A1E">
              <w:rPr>
                <w:rFonts w:ascii="Segoe UI" w:hAnsi="Segoe UI" w:cs="Segoe UI"/>
              </w:rPr>
              <w:t xml:space="preserve"> on Bylaws revision have been </w:t>
            </w:r>
            <w:r w:rsidRPr="008B0A1E">
              <w:rPr>
                <w:rFonts w:ascii="Segoe UI" w:hAnsi="Segoe UI" w:cs="Segoe UI"/>
              </w:rPr>
              <w:t>forward</w:t>
            </w:r>
            <w:r w:rsidR="00597D1B" w:rsidRPr="008B0A1E">
              <w:rPr>
                <w:rFonts w:ascii="Segoe UI" w:hAnsi="Segoe UI" w:cs="Segoe UI"/>
              </w:rPr>
              <w:t>ed</w:t>
            </w:r>
            <w:r w:rsidRPr="008B0A1E">
              <w:rPr>
                <w:rFonts w:ascii="Segoe UI" w:hAnsi="Segoe UI" w:cs="Segoe UI"/>
              </w:rPr>
              <w:t xml:space="preserve"> to </w:t>
            </w:r>
            <w:r w:rsidR="00597D1B" w:rsidRPr="008B0A1E">
              <w:rPr>
                <w:rFonts w:ascii="Segoe UI" w:hAnsi="Segoe UI" w:cs="Segoe UI"/>
              </w:rPr>
              <w:t xml:space="preserve">the Attorney General’s Office for review.  The revisions are underway to </w:t>
            </w:r>
            <w:r w:rsidRPr="008B0A1E">
              <w:rPr>
                <w:rFonts w:ascii="Segoe UI" w:hAnsi="Segoe UI" w:cs="Segoe UI"/>
              </w:rPr>
              <w:t xml:space="preserve">create </w:t>
            </w:r>
            <w:r w:rsidR="00597D1B" w:rsidRPr="008B0A1E">
              <w:rPr>
                <w:rFonts w:ascii="Segoe UI" w:hAnsi="Segoe UI" w:cs="Segoe UI"/>
              </w:rPr>
              <w:t xml:space="preserve">more </w:t>
            </w:r>
            <w:r w:rsidRPr="008B0A1E">
              <w:rPr>
                <w:rFonts w:ascii="Segoe UI" w:hAnsi="Segoe UI" w:cs="Segoe UI"/>
              </w:rPr>
              <w:t>consistency</w:t>
            </w:r>
            <w:r w:rsidR="00597D1B" w:rsidRPr="008B0A1E">
              <w:rPr>
                <w:rFonts w:ascii="Segoe UI" w:hAnsi="Segoe UI" w:cs="Segoe UI"/>
              </w:rPr>
              <w:t xml:space="preserve"> in human rights committee Bylaws across the commonwealth</w:t>
            </w:r>
            <w:r w:rsidRPr="008B0A1E">
              <w:rPr>
                <w:rFonts w:ascii="Segoe UI" w:hAnsi="Segoe UI" w:cs="Segoe UI"/>
              </w:rPr>
              <w:t xml:space="preserve">.  </w:t>
            </w:r>
          </w:p>
          <w:p w:rsidR="00597D1B" w:rsidRPr="008B0A1E" w:rsidRDefault="00597D1B" w:rsidP="00B54719">
            <w:pPr>
              <w:contextualSpacing/>
              <w:rPr>
                <w:rFonts w:ascii="Segoe UI" w:hAnsi="Segoe UI" w:cs="Segoe UI"/>
              </w:rPr>
            </w:pPr>
          </w:p>
          <w:p w:rsidR="00597D1B" w:rsidRPr="008B0A1E" w:rsidRDefault="00597D1B" w:rsidP="00B54719">
            <w:pPr>
              <w:contextualSpacing/>
              <w:rPr>
                <w:rFonts w:ascii="Segoe UI" w:hAnsi="Segoe UI" w:cs="Segoe UI"/>
              </w:rPr>
            </w:pPr>
            <w:r w:rsidRPr="008B0A1E">
              <w:rPr>
                <w:rFonts w:ascii="Segoe UI" w:hAnsi="Segoe UI" w:cs="Segoe UI"/>
              </w:rPr>
              <w:t>Ms. Lucas was e</w:t>
            </w:r>
            <w:r w:rsidR="007B7215" w:rsidRPr="008B0A1E">
              <w:rPr>
                <w:rFonts w:ascii="Segoe UI" w:hAnsi="Segoe UI" w:cs="Segoe UI"/>
              </w:rPr>
              <w:t xml:space="preserve">xcited </w:t>
            </w:r>
            <w:r w:rsidRPr="008B0A1E">
              <w:rPr>
                <w:rFonts w:ascii="Segoe UI" w:hAnsi="Segoe UI" w:cs="Segoe UI"/>
              </w:rPr>
              <w:t xml:space="preserve">to report the subcommittee has </w:t>
            </w:r>
            <w:r w:rsidR="007B7215" w:rsidRPr="008B0A1E">
              <w:rPr>
                <w:rFonts w:ascii="Segoe UI" w:hAnsi="Segoe UI" w:cs="Segoe UI"/>
              </w:rPr>
              <w:t xml:space="preserve">received feedback on </w:t>
            </w:r>
            <w:r w:rsidR="000164BE" w:rsidRPr="008B0A1E">
              <w:rPr>
                <w:rFonts w:ascii="Segoe UI" w:hAnsi="Segoe UI" w:cs="Segoe UI"/>
              </w:rPr>
              <w:t>the Human R</w:t>
            </w:r>
            <w:r w:rsidRPr="008B0A1E">
              <w:rPr>
                <w:rFonts w:ascii="Segoe UI" w:hAnsi="Segoe UI" w:cs="Segoe UI"/>
              </w:rPr>
              <w:t>ights A</w:t>
            </w:r>
            <w:r w:rsidR="007B7215" w:rsidRPr="008B0A1E">
              <w:rPr>
                <w:rFonts w:ascii="Segoe UI" w:hAnsi="Segoe UI" w:cs="Segoe UI"/>
              </w:rPr>
              <w:t>ccess project</w:t>
            </w:r>
            <w:r w:rsidRPr="008B0A1E">
              <w:rPr>
                <w:rFonts w:ascii="Segoe UI" w:hAnsi="Segoe UI" w:cs="Segoe UI"/>
              </w:rPr>
              <w:t xml:space="preserve">.  The goal of the project is to </w:t>
            </w:r>
            <w:r w:rsidR="007B7215" w:rsidRPr="008B0A1E">
              <w:rPr>
                <w:rFonts w:ascii="Segoe UI" w:hAnsi="Segoe UI" w:cs="Segoe UI"/>
              </w:rPr>
              <w:t>ensure that everyone receiving services in V</w:t>
            </w:r>
            <w:r w:rsidRPr="008B0A1E">
              <w:rPr>
                <w:rFonts w:ascii="Segoe UI" w:hAnsi="Segoe UI" w:cs="Segoe UI"/>
              </w:rPr>
              <w:t>irgini</w:t>
            </w:r>
            <w:r w:rsidR="007B7215" w:rsidRPr="008B0A1E">
              <w:rPr>
                <w:rFonts w:ascii="Segoe UI" w:hAnsi="Segoe UI" w:cs="Segoe UI"/>
              </w:rPr>
              <w:t>a has a</w:t>
            </w:r>
            <w:r w:rsidRPr="008B0A1E">
              <w:rPr>
                <w:rFonts w:ascii="Segoe UI" w:hAnsi="Segoe UI" w:cs="Segoe UI"/>
              </w:rPr>
              <w:t xml:space="preserve"> meaningful</w:t>
            </w:r>
            <w:r w:rsidR="007B7215" w:rsidRPr="008B0A1E">
              <w:rPr>
                <w:rFonts w:ascii="Segoe UI" w:hAnsi="Segoe UI" w:cs="Segoe UI"/>
              </w:rPr>
              <w:t xml:space="preserve"> understanding of their rights.  </w:t>
            </w:r>
            <w:r w:rsidRPr="008B0A1E">
              <w:rPr>
                <w:rFonts w:ascii="Segoe UI" w:hAnsi="Segoe UI" w:cs="Segoe UI"/>
              </w:rPr>
              <w:t xml:space="preserve">The </w:t>
            </w:r>
            <w:r w:rsidR="00E4126B" w:rsidRPr="008B0A1E">
              <w:rPr>
                <w:rFonts w:ascii="Segoe UI" w:hAnsi="Segoe UI" w:cs="Segoe UI"/>
              </w:rPr>
              <w:t>human rights poster</w:t>
            </w:r>
            <w:r w:rsidRPr="008B0A1E">
              <w:rPr>
                <w:rFonts w:ascii="Segoe UI" w:hAnsi="Segoe UI" w:cs="Segoe UI"/>
              </w:rPr>
              <w:t xml:space="preserve"> revision</w:t>
            </w:r>
            <w:r w:rsidR="00E4126B" w:rsidRPr="008B0A1E">
              <w:rPr>
                <w:rFonts w:ascii="Segoe UI" w:hAnsi="Segoe UI" w:cs="Segoe UI"/>
              </w:rPr>
              <w:t xml:space="preserve"> continues</w:t>
            </w:r>
            <w:r w:rsidRPr="008B0A1E">
              <w:rPr>
                <w:rFonts w:ascii="Segoe UI" w:hAnsi="Segoe UI" w:cs="Segoe UI"/>
              </w:rPr>
              <w:t>.  The committee is developing tools designed to enhance understanding of rights and protections across a wide diversity of individuals.</w:t>
            </w:r>
            <w:r w:rsidR="00E4126B" w:rsidRPr="008B0A1E">
              <w:rPr>
                <w:rFonts w:ascii="Segoe UI" w:hAnsi="Segoe UI" w:cs="Segoe UI"/>
              </w:rPr>
              <w:t xml:space="preserve">  The project encompasses all entities involved in our system.  The committee wants to have Braille posters made available.  They are developing a phased system to roll out in stages. </w:t>
            </w:r>
          </w:p>
          <w:p w:rsidR="00597D1B" w:rsidRPr="008B0A1E" w:rsidRDefault="00597D1B" w:rsidP="00B54719">
            <w:pPr>
              <w:contextualSpacing/>
              <w:rPr>
                <w:rFonts w:ascii="Segoe UI" w:hAnsi="Segoe UI" w:cs="Segoe UI"/>
              </w:rPr>
            </w:pPr>
          </w:p>
          <w:p w:rsidR="007B7215" w:rsidRPr="008B0A1E" w:rsidRDefault="00E25EC8" w:rsidP="00B54719">
            <w:pPr>
              <w:contextualSpacing/>
              <w:rPr>
                <w:rFonts w:ascii="Segoe UI" w:hAnsi="Segoe UI" w:cs="Segoe UI"/>
              </w:rPr>
            </w:pPr>
            <w:r w:rsidRPr="008B0A1E">
              <w:rPr>
                <w:rFonts w:ascii="Segoe UI" w:hAnsi="Segoe UI" w:cs="Segoe UI"/>
              </w:rPr>
              <w:t xml:space="preserve">Monica </w:t>
            </w:r>
            <w:r w:rsidR="00597D1B" w:rsidRPr="008B0A1E">
              <w:rPr>
                <w:rFonts w:ascii="Segoe UI" w:hAnsi="Segoe UI" w:cs="Segoe UI"/>
              </w:rPr>
              <w:t xml:space="preserve">Lucas </w:t>
            </w:r>
            <w:r w:rsidR="00E4126B" w:rsidRPr="008B0A1E">
              <w:rPr>
                <w:rFonts w:ascii="Segoe UI" w:hAnsi="Segoe UI" w:cs="Segoe UI"/>
              </w:rPr>
              <w:t xml:space="preserve">is working with </w:t>
            </w:r>
            <w:r w:rsidR="00597D1B" w:rsidRPr="008B0A1E">
              <w:rPr>
                <w:rFonts w:ascii="Segoe UI" w:hAnsi="Segoe UI" w:cs="Segoe UI"/>
              </w:rPr>
              <w:t>the office of human rights</w:t>
            </w:r>
            <w:r w:rsidR="000164BE" w:rsidRPr="008B0A1E">
              <w:rPr>
                <w:rFonts w:ascii="Segoe UI" w:hAnsi="Segoe UI" w:cs="Segoe UI"/>
              </w:rPr>
              <w:t xml:space="preserve"> and assigned VA Management Fellow</w:t>
            </w:r>
            <w:r w:rsidR="00597D1B" w:rsidRPr="008B0A1E">
              <w:rPr>
                <w:rFonts w:ascii="Segoe UI" w:hAnsi="Segoe UI" w:cs="Segoe UI"/>
              </w:rPr>
              <w:t xml:space="preserve"> </w:t>
            </w:r>
            <w:r w:rsidR="00E4126B" w:rsidRPr="008B0A1E">
              <w:rPr>
                <w:rFonts w:ascii="Segoe UI" w:hAnsi="Segoe UI" w:cs="Segoe UI"/>
              </w:rPr>
              <w:t xml:space="preserve">in </w:t>
            </w:r>
            <w:r w:rsidRPr="008B0A1E">
              <w:rPr>
                <w:rFonts w:ascii="Segoe UI" w:hAnsi="Segoe UI" w:cs="Segoe UI"/>
              </w:rPr>
              <w:t xml:space="preserve">creating a voice recording </w:t>
            </w:r>
            <w:r w:rsidR="00597D1B" w:rsidRPr="008B0A1E">
              <w:rPr>
                <w:rFonts w:ascii="Segoe UI" w:hAnsi="Segoe UI" w:cs="Segoe UI"/>
              </w:rPr>
              <w:t xml:space="preserve">to </w:t>
            </w:r>
            <w:r w:rsidRPr="008B0A1E">
              <w:rPr>
                <w:rFonts w:ascii="Segoe UI" w:hAnsi="Segoe UI" w:cs="Segoe UI"/>
              </w:rPr>
              <w:t>explain the reg</w:t>
            </w:r>
            <w:r w:rsidR="00597D1B" w:rsidRPr="008B0A1E">
              <w:rPr>
                <w:rFonts w:ascii="Segoe UI" w:hAnsi="Segoe UI" w:cs="Segoe UI"/>
              </w:rPr>
              <w:t>ulation</w:t>
            </w:r>
            <w:r w:rsidRPr="008B0A1E">
              <w:rPr>
                <w:rFonts w:ascii="Segoe UI" w:hAnsi="Segoe UI" w:cs="Segoe UI"/>
              </w:rPr>
              <w:t>s</w:t>
            </w:r>
            <w:r w:rsidR="00597D1B" w:rsidRPr="008B0A1E">
              <w:rPr>
                <w:rFonts w:ascii="Segoe UI" w:hAnsi="Segoe UI" w:cs="Segoe UI"/>
              </w:rPr>
              <w:t xml:space="preserve"> </w:t>
            </w:r>
            <w:r w:rsidRPr="008B0A1E">
              <w:rPr>
                <w:rFonts w:ascii="Segoe UI" w:hAnsi="Segoe UI" w:cs="Segoe UI"/>
              </w:rPr>
              <w:t xml:space="preserve">in a language people can understand.  </w:t>
            </w:r>
          </w:p>
          <w:p w:rsidR="00E4126B" w:rsidRPr="008B0A1E" w:rsidRDefault="00E4126B" w:rsidP="00B54719">
            <w:pPr>
              <w:contextualSpacing/>
              <w:rPr>
                <w:rFonts w:ascii="Segoe UI" w:hAnsi="Segoe UI" w:cs="Segoe UI"/>
              </w:rPr>
            </w:pPr>
          </w:p>
          <w:p w:rsidR="00AA19F4" w:rsidRPr="008B0A1E" w:rsidRDefault="006571A2" w:rsidP="005A1E5E">
            <w:pPr>
              <w:contextualSpacing/>
              <w:rPr>
                <w:rFonts w:ascii="Segoe UI" w:hAnsi="Segoe UI" w:cs="Segoe UI"/>
              </w:rPr>
            </w:pPr>
            <w:r w:rsidRPr="008B0A1E">
              <w:rPr>
                <w:rFonts w:ascii="Segoe UI" w:hAnsi="Segoe UI" w:cs="Segoe UI"/>
              </w:rPr>
              <w:t>John Barrett th</w:t>
            </w:r>
            <w:r w:rsidR="00E4126B" w:rsidRPr="008B0A1E">
              <w:rPr>
                <w:rFonts w:ascii="Segoe UI" w:hAnsi="Segoe UI" w:cs="Segoe UI"/>
              </w:rPr>
              <w:t>a</w:t>
            </w:r>
            <w:r w:rsidRPr="008B0A1E">
              <w:rPr>
                <w:rFonts w:ascii="Segoe UI" w:hAnsi="Segoe UI" w:cs="Segoe UI"/>
              </w:rPr>
              <w:t xml:space="preserve">nked Monica </w:t>
            </w:r>
            <w:r w:rsidR="00E4126B" w:rsidRPr="008B0A1E">
              <w:rPr>
                <w:rFonts w:ascii="Segoe UI" w:hAnsi="Segoe UI" w:cs="Segoe UI"/>
              </w:rPr>
              <w:t xml:space="preserve">Lucas and the sub-committee </w:t>
            </w:r>
            <w:r w:rsidRPr="008B0A1E">
              <w:rPr>
                <w:rFonts w:ascii="Segoe UI" w:hAnsi="Segoe UI" w:cs="Segoe UI"/>
              </w:rPr>
              <w:t>on behalf of the SHRC</w:t>
            </w:r>
            <w:r w:rsidR="00E4126B" w:rsidRPr="008B0A1E">
              <w:rPr>
                <w:rFonts w:ascii="Segoe UI" w:hAnsi="Segoe UI" w:cs="Segoe UI"/>
              </w:rPr>
              <w:t xml:space="preserve">.  Deb Lochart said this project also came about by way of the Risk Management Committee.  Results of this project will </w:t>
            </w:r>
            <w:r w:rsidRPr="008B0A1E">
              <w:rPr>
                <w:rFonts w:ascii="Segoe UI" w:hAnsi="Segoe UI" w:cs="Segoe UI"/>
              </w:rPr>
              <w:t>go</w:t>
            </w:r>
            <w:r w:rsidR="00E4126B" w:rsidRPr="008B0A1E">
              <w:rPr>
                <w:rFonts w:ascii="Segoe UI" w:hAnsi="Segoe UI" w:cs="Segoe UI"/>
              </w:rPr>
              <w:t xml:space="preserve"> </w:t>
            </w:r>
            <w:r w:rsidRPr="008B0A1E">
              <w:rPr>
                <w:rFonts w:ascii="Segoe UI" w:hAnsi="Segoe UI" w:cs="Segoe UI"/>
              </w:rPr>
              <w:t>back to the R</w:t>
            </w:r>
            <w:r w:rsidR="00E4126B" w:rsidRPr="008B0A1E">
              <w:rPr>
                <w:rFonts w:ascii="Segoe UI" w:hAnsi="Segoe UI" w:cs="Segoe UI"/>
              </w:rPr>
              <w:t xml:space="preserve">isk </w:t>
            </w:r>
            <w:r w:rsidRPr="008B0A1E">
              <w:rPr>
                <w:rFonts w:ascii="Segoe UI" w:hAnsi="Segoe UI" w:cs="Segoe UI"/>
              </w:rPr>
              <w:t>M</w:t>
            </w:r>
            <w:r w:rsidR="00E4126B" w:rsidRPr="008B0A1E">
              <w:rPr>
                <w:rFonts w:ascii="Segoe UI" w:hAnsi="Segoe UI" w:cs="Segoe UI"/>
              </w:rPr>
              <w:t>anagement</w:t>
            </w:r>
            <w:r w:rsidRPr="008B0A1E">
              <w:rPr>
                <w:rFonts w:ascii="Segoe UI" w:hAnsi="Segoe UI" w:cs="Segoe UI"/>
              </w:rPr>
              <w:t xml:space="preserve"> committee and then to the in</w:t>
            </w:r>
            <w:r w:rsidR="00E4126B" w:rsidRPr="008B0A1E">
              <w:rPr>
                <w:rFonts w:ascii="Segoe UI" w:hAnsi="Segoe UI" w:cs="Segoe UI"/>
              </w:rPr>
              <w:t>dependent reviewer for the DOJ S</w:t>
            </w:r>
            <w:r w:rsidRPr="008B0A1E">
              <w:rPr>
                <w:rFonts w:ascii="Segoe UI" w:hAnsi="Segoe UI" w:cs="Segoe UI"/>
              </w:rPr>
              <w:t>ettlement</w:t>
            </w:r>
            <w:r w:rsidR="00E4126B" w:rsidRPr="008B0A1E">
              <w:rPr>
                <w:rFonts w:ascii="Segoe UI" w:hAnsi="Segoe UI" w:cs="Segoe UI"/>
              </w:rPr>
              <w:t xml:space="preserve"> Agreement</w:t>
            </w:r>
            <w:r w:rsidRPr="008B0A1E">
              <w:rPr>
                <w:rFonts w:ascii="Segoe UI" w:hAnsi="Segoe UI" w:cs="Segoe UI"/>
              </w:rPr>
              <w:t xml:space="preserve">.  </w:t>
            </w:r>
            <w:r w:rsidR="00E4126B" w:rsidRPr="008B0A1E">
              <w:rPr>
                <w:rFonts w:ascii="Segoe UI" w:hAnsi="Segoe UI" w:cs="Segoe UI"/>
              </w:rPr>
              <w:t xml:space="preserve">Heidi Dix suggested </w:t>
            </w:r>
            <w:r w:rsidRPr="008B0A1E">
              <w:rPr>
                <w:rFonts w:ascii="Segoe UI" w:hAnsi="Segoe UI" w:cs="Segoe UI"/>
              </w:rPr>
              <w:t xml:space="preserve">sharing </w:t>
            </w:r>
            <w:r w:rsidR="00E4126B" w:rsidRPr="008B0A1E">
              <w:rPr>
                <w:rFonts w:ascii="Segoe UI" w:hAnsi="Segoe UI" w:cs="Segoe UI"/>
              </w:rPr>
              <w:t xml:space="preserve">this </w:t>
            </w:r>
            <w:r w:rsidRPr="008B0A1E">
              <w:rPr>
                <w:rFonts w:ascii="Segoe UI" w:hAnsi="Segoe UI" w:cs="Segoe UI"/>
              </w:rPr>
              <w:t xml:space="preserve">with the </w:t>
            </w:r>
            <w:r w:rsidR="00E4126B" w:rsidRPr="008B0A1E">
              <w:rPr>
                <w:rFonts w:ascii="Segoe UI" w:hAnsi="Segoe UI" w:cs="Segoe UI"/>
              </w:rPr>
              <w:t>S</w:t>
            </w:r>
            <w:r w:rsidRPr="008B0A1E">
              <w:rPr>
                <w:rFonts w:ascii="Segoe UI" w:hAnsi="Segoe UI" w:cs="Segoe UI"/>
              </w:rPr>
              <w:t xml:space="preserve">tate </w:t>
            </w:r>
            <w:r w:rsidR="00E4126B" w:rsidRPr="008B0A1E">
              <w:rPr>
                <w:rFonts w:ascii="Segoe UI" w:hAnsi="Segoe UI" w:cs="Segoe UI"/>
              </w:rPr>
              <w:t>B</w:t>
            </w:r>
            <w:r w:rsidRPr="008B0A1E">
              <w:rPr>
                <w:rFonts w:ascii="Segoe UI" w:hAnsi="Segoe UI" w:cs="Segoe UI"/>
              </w:rPr>
              <w:t>oard</w:t>
            </w:r>
            <w:r w:rsidR="00E4126B" w:rsidRPr="008B0A1E">
              <w:rPr>
                <w:rFonts w:ascii="Segoe UI" w:hAnsi="Segoe UI" w:cs="Segoe UI"/>
              </w:rPr>
              <w:t xml:space="preserve">, then </w:t>
            </w:r>
            <w:r w:rsidRPr="008B0A1E">
              <w:rPr>
                <w:rFonts w:ascii="Segoe UI" w:hAnsi="Segoe UI" w:cs="Segoe UI"/>
              </w:rPr>
              <w:t xml:space="preserve">to </w:t>
            </w:r>
            <w:r w:rsidR="00E4126B" w:rsidRPr="008B0A1E">
              <w:rPr>
                <w:rFonts w:ascii="Segoe UI" w:hAnsi="Segoe UI" w:cs="Segoe UI"/>
              </w:rPr>
              <w:t xml:space="preserve">central office staff </w:t>
            </w:r>
            <w:r w:rsidRPr="008B0A1E">
              <w:rPr>
                <w:rFonts w:ascii="Segoe UI" w:hAnsi="Segoe UI" w:cs="Segoe UI"/>
              </w:rPr>
              <w:t xml:space="preserve">in a broader context. </w:t>
            </w:r>
          </w:p>
          <w:p w:rsidR="005A1E5E" w:rsidRPr="008B0A1E" w:rsidRDefault="005A1E5E" w:rsidP="005A1E5E">
            <w:pPr>
              <w:contextualSpacing/>
              <w:rPr>
                <w:rFonts w:ascii="Segoe UI" w:hAnsi="Segoe UI" w:cs="Segoe UI"/>
                <w:u w:val="single"/>
              </w:rPr>
            </w:pPr>
          </w:p>
          <w:p w:rsidR="00670192" w:rsidRPr="008B0A1E" w:rsidRDefault="00670192" w:rsidP="00B54719">
            <w:pPr>
              <w:contextualSpacing/>
              <w:rPr>
                <w:rFonts w:ascii="Segoe UI" w:hAnsi="Segoe UI" w:cs="Segoe UI"/>
              </w:rPr>
            </w:pPr>
            <w:r w:rsidRPr="008B0A1E">
              <w:rPr>
                <w:rFonts w:ascii="Segoe UI" w:hAnsi="Segoe UI" w:cs="Segoe UI"/>
                <w:u w:val="single"/>
              </w:rPr>
              <w:t>Policy Subcommittee:</w:t>
            </w:r>
            <w:r w:rsidRPr="008B0A1E">
              <w:rPr>
                <w:rFonts w:ascii="Segoe UI" w:hAnsi="Segoe UI" w:cs="Segoe UI"/>
              </w:rPr>
              <w:t xml:space="preserve"> Sandy Robbins, Chairperson; David Boehm, Taneika Goldman, Staff.</w:t>
            </w:r>
          </w:p>
          <w:p w:rsidR="00605AD0" w:rsidRPr="008B0A1E" w:rsidRDefault="00BE51B8" w:rsidP="004E2ECC">
            <w:pPr>
              <w:contextualSpacing/>
              <w:rPr>
                <w:rFonts w:ascii="Segoe UI" w:hAnsi="Segoe UI" w:cs="Segoe UI"/>
              </w:rPr>
            </w:pPr>
            <w:r w:rsidRPr="008B0A1E">
              <w:rPr>
                <w:rFonts w:ascii="Segoe UI" w:hAnsi="Segoe UI" w:cs="Segoe UI"/>
              </w:rPr>
              <w:lastRenderedPageBreak/>
              <w:t xml:space="preserve">At 10:57, Taneika Goldman reported on activities of the Policy Subcommittee.  </w:t>
            </w:r>
            <w:r w:rsidR="001A1623" w:rsidRPr="008B0A1E">
              <w:rPr>
                <w:rFonts w:ascii="Segoe UI" w:hAnsi="Segoe UI" w:cs="Segoe UI"/>
              </w:rPr>
              <w:t xml:space="preserve">FOIA resources already available on the department’s web site.  </w:t>
            </w:r>
            <w:r w:rsidR="005A1E5E" w:rsidRPr="008B0A1E">
              <w:rPr>
                <w:rFonts w:ascii="Segoe UI" w:hAnsi="Segoe UI" w:cs="Segoe UI"/>
              </w:rPr>
              <w:t>Mrs. Goldman will b</w:t>
            </w:r>
            <w:r w:rsidR="001A1623" w:rsidRPr="008B0A1E">
              <w:rPr>
                <w:rFonts w:ascii="Segoe UI" w:hAnsi="Segoe UI" w:cs="Segoe UI"/>
              </w:rPr>
              <w:t xml:space="preserve">ring </w:t>
            </w:r>
            <w:r w:rsidR="005A1E5E" w:rsidRPr="008B0A1E">
              <w:rPr>
                <w:rFonts w:ascii="Segoe UI" w:hAnsi="Segoe UI" w:cs="Segoe UI"/>
              </w:rPr>
              <w:t xml:space="preserve">handouts to the </w:t>
            </w:r>
            <w:r w:rsidR="001A1623" w:rsidRPr="008B0A1E">
              <w:rPr>
                <w:rFonts w:ascii="Segoe UI" w:hAnsi="Segoe UI" w:cs="Segoe UI"/>
              </w:rPr>
              <w:t xml:space="preserve">next meeting. </w:t>
            </w:r>
          </w:p>
          <w:p w:rsidR="00AA19F4" w:rsidRPr="008B0A1E" w:rsidRDefault="00AA19F4" w:rsidP="00AA19F4">
            <w:pPr>
              <w:contextualSpacing/>
              <w:rPr>
                <w:rFonts w:ascii="Segoe UI Symbol" w:hAnsi="Segoe UI Symbol" w:cs="Segoe UI"/>
              </w:rPr>
            </w:pPr>
          </w:p>
          <w:p w:rsidR="00670192" w:rsidRPr="008B0A1E" w:rsidRDefault="00670192" w:rsidP="00B54719">
            <w:pPr>
              <w:contextualSpacing/>
              <w:rPr>
                <w:rFonts w:ascii="Segoe UI" w:hAnsi="Segoe UI" w:cs="Segoe UI"/>
              </w:rPr>
            </w:pPr>
            <w:r w:rsidRPr="008B0A1E">
              <w:rPr>
                <w:rFonts w:ascii="Segoe UI" w:hAnsi="Segoe UI" w:cs="Segoe UI"/>
                <w:u w:val="single"/>
              </w:rPr>
              <w:t>Officers Subcommittee:</w:t>
            </w:r>
            <w:r w:rsidRPr="008B0A1E">
              <w:rPr>
                <w:rFonts w:ascii="Segoe UI" w:hAnsi="Segoe UI" w:cs="Segoe UI"/>
              </w:rPr>
              <w:t xml:space="preserve"> Pete Daniel, Chairperson; Sandy Robbins.</w:t>
            </w:r>
          </w:p>
          <w:p w:rsidR="00670192" w:rsidRPr="008B0A1E" w:rsidRDefault="00670192" w:rsidP="00B54719">
            <w:pPr>
              <w:contextualSpacing/>
              <w:rPr>
                <w:rFonts w:ascii="Segoe UI Symbol" w:hAnsi="Segoe UI Symbol" w:cs="Segoe UI"/>
                <w:strike/>
              </w:rPr>
            </w:pPr>
            <w:r w:rsidRPr="008B0A1E">
              <w:rPr>
                <w:rFonts w:ascii="Segoe UI Symbol" w:hAnsi="Segoe UI Symbol" w:cs="Segoe UI"/>
              </w:rPr>
              <w:t xml:space="preserve">Nothing to report at this time. </w:t>
            </w:r>
          </w:p>
        </w:tc>
        <w:tc>
          <w:tcPr>
            <w:tcW w:w="196" w:type="dxa"/>
          </w:tcPr>
          <w:p w:rsidR="00670192" w:rsidRPr="008B0A1E" w:rsidRDefault="00670192" w:rsidP="00B54719">
            <w:pPr>
              <w:widowControl w:val="0"/>
              <w:contextualSpacing/>
              <w:rPr>
                <w:rFonts w:ascii="Segoe UI" w:hAnsi="Segoe UI" w:cs="Segoe UI"/>
                <w:bCs/>
                <w:iCs/>
              </w:rPr>
            </w:pPr>
          </w:p>
        </w:tc>
      </w:tr>
      <w:tr w:rsidR="008B0A1E" w:rsidRPr="008B0A1E" w:rsidTr="00F02F3C">
        <w:trPr>
          <w:trHeight w:val="288"/>
          <w:tblCellSpacing w:w="72" w:type="dxa"/>
        </w:trPr>
        <w:tc>
          <w:tcPr>
            <w:tcW w:w="1859" w:type="dxa"/>
          </w:tcPr>
          <w:p w:rsidR="00B9417B" w:rsidRPr="008B0A1E" w:rsidRDefault="00B9417B" w:rsidP="00B9417B">
            <w:pPr>
              <w:ind w:right="-127"/>
              <w:contextualSpacing/>
              <w:rPr>
                <w:rFonts w:ascii="Segoe UI" w:hAnsi="Segoe UI" w:cs="Segoe UI"/>
                <w:b/>
                <w:bCs/>
                <w:iCs/>
              </w:rPr>
            </w:pPr>
            <w:r w:rsidRPr="008B0A1E">
              <w:rPr>
                <w:rFonts w:ascii="Segoe UI Symbol" w:hAnsi="Segoe UI Symbol" w:cs="Segoe UI"/>
                <w:b/>
              </w:rPr>
              <w:t>Approval of 2020 Meeting Dates</w:t>
            </w:r>
          </w:p>
          <w:p w:rsidR="003A6B48" w:rsidRPr="008B0A1E" w:rsidRDefault="003A6B48" w:rsidP="00B9417B">
            <w:pPr>
              <w:widowControl w:val="0"/>
              <w:contextualSpacing/>
              <w:rPr>
                <w:rFonts w:ascii="Segoe UI" w:hAnsi="Segoe UI" w:cs="Segoe UI"/>
                <w:b/>
                <w:bCs/>
                <w:iCs/>
              </w:rPr>
            </w:pPr>
          </w:p>
        </w:tc>
        <w:tc>
          <w:tcPr>
            <w:tcW w:w="7637" w:type="dxa"/>
            <w:gridSpan w:val="3"/>
          </w:tcPr>
          <w:p w:rsidR="000932FD" w:rsidRPr="008B0A1E" w:rsidRDefault="00201C96" w:rsidP="000932FD">
            <w:pPr>
              <w:ind w:right="20"/>
              <w:contextualSpacing/>
              <w:rPr>
                <w:rFonts w:ascii="Segoe UI Symbol" w:hAnsi="Segoe UI Symbol" w:cs="Segoe UI"/>
                <w:i/>
              </w:rPr>
            </w:pPr>
            <w:r w:rsidRPr="008B0A1E">
              <w:rPr>
                <w:rFonts w:ascii="Segoe UI Symbol" w:hAnsi="Segoe UI Symbol" w:cs="Segoe UI"/>
                <w:i/>
              </w:rPr>
              <w:t xml:space="preserve">At </w:t>
            </w:r>
            <w:r w:rsidR="001A1623" w:rsidRPr="008B0A1E">
              <w:rPr>
                <w:rFonts w:ascii="Segoe UI Symbol" w:hAnsi="Segoe UI Symbol" w:cs="Segoe UI"/>
                <w:i/>
              </w:rPr>
              <w:t>11:00</w:t>
            </w:r>
            <w:r w:rsidR="000932FD" w:rsidRPr="008B0A1E">
              <w:rPr>
                <w:rFonts w:ascii="Segoe UI Symbol" w:hAnsi="Segoe UI Symbol" w:cs="Segoe UI"/>
                <w:i/>
              </w:rPr>
              <w:t>, Upon a m</w:t>
            </w:r>
            <w:r w:rsidR="00B9417B" w:rsidRPr="008B0A1E">
              <w:rPr>
                <w:rFonts w:ascii="Segoe UI Symbol" w:hAnsi="Segoe UI Symbol" w:cs="Segoe UI"/>
                <w:i/>
              </w:rPr>
              <w:t xml:space="preserve">otion by </w:t>
            </w:r>
            <w:r w:rsidR="001A1623" w:rsidRPr="008B0A1E">
              <w:rPr>
                <w:rFonts w:ascii="Segoe UI Symbol" w:hAnsi="Segoe UI Symbol" w:cs="Segoe UI"/>
                <w:i/>
              </w:rPr>
              <w:t>David</w:t>
            </w:r>
            <w:r w:rsidR="000932FD" w:rsidRPr="008B0A1E">
              <w:rPr>
                <w:rFonts w:ascii="Segoe UI Symbol" w:hAnsi="Segoe UI Symbol" w:cs="Segoe UI"/>
                <w:i/>
              </w:rPr>
              <w:t xml:space="preserve"> Boehm </w:t>
            </w:r>
            <w:r w:rsidR="00B9417B" w:rsidRPr="008B0A1E">
              <w:rPr>
                <w:rFonts w:ascii="Segoe UI Symbol" w:hAnsi="Segoe UI Symbol" w:cs="Segoe UI"/>
                <w:i/>
              </w:rPr>
              <w:t xml:space="preserve">and seconded by </w:t>
            </w:r>
            <w:r w:rsidR="001A1623" w:rsidRPr="008B0A1E">
              <w:rPr>
                <w:rFonts w:ascii="Segoe UI Symbol" w:hAnsi="Segoe UI Symbol" w:cs="Segoe UI"/>
                <w:i/>
              </w:rPr>
              <w:t>Monica</w:t>
            </w:r>
            <w:r w:rsidR="000932FD" w:rsidRPr="008B0A1E">
              <w:rPr>
                <w:rFonts w:ascii="Segoe UI Symbol" w:hAnsi="Segoe UI Symbol" w:cs="Segoe UI"/>
                <w:i/>
              </w:rPr>
              <w:t xml:space="preserve"> Lucas</w:t>
            </w:r>
            <w:r w:rsidR="00B9417B" w:rsidRPr="008B0A1E">
              <w:rPr>
                <w:rFonts w:ascii="Segoe UI Symbol" w:hAnsi="Segoe UI Symbol" w:cs="Segoe UI"/>
                <w:i/>
              </w:rPr>
              <w:t xml:space="preserve"> the </w:t>
            </w:r>
            <w:r w:rsidR="000932FD" w:rsidRPr="008B0A1E">
              <w:rPr>
                <w:rFonts w:ascii="Segoe UI Symbol" w:hAnsi="Segoe UI Symbol" w:cs="Segoe UI"/>
                <w:i/>
              </w:rPr>
              <w:t xml:space="preserve">following </w:t>
            </w:r>
            <w:r w:rsidR="00B9417B" w:rsidRPr="008B0A1E">
              <w:rPr>
                <w:rFonts w:ascii="Segoe UI Symbol" w:hAnsi="Segoe UI Symbol" w:cs="Segoe UI"/>
                <w:i/>
              </w:rPr>
              <w:t>meeting dates were approved</w:t>
            </w:r>
            <w:r w:rsidR="000932FD" w:rsidRPr="008B0A1E">
              <w:rPr>
                <w:rFonts w:ascii="Segoe UI Symbol" w:hAnsi="Segoe UI Symbol" w:cs="Segoe UI"/>
                <w:i/>
              </w:rPr>
              <w:t xml:space="preserve"> for 2020: January 30, March 5, April 23, June 11, August 27, October 15, November 19, and December 17.  </w:t>
            </w:r>
          </w:p>
          <w:p w:rsidR="00B9417B" w:rsidRPr="008B0A1E" w:rsidRDefault="00B9417B" w:rsidP="000932FD">
            <w:pPr>
              <w:ind w:right="20"/>
              <w:contextualSpacing/>
              <w:rPr>
                <w:rFonts w:ascii="Segoe UI Symbol" w:hAnsi="Segoe UI Symbol" w:cs="Segoe UI"/>
              </w:rPr>
            </w:pPr>
          </w:p>
          <w:p w:rsidR="00736A4C" w:rsidRPr="008B0A1E" w:rsidRDefault="00B9417B" w:rsidP="009F0328">
            <w:pPr>
              <w:tabs>
                <w:tab w:val="left" w:pos="7386"/>
              </w:tabs>
              <w:ind w:right="20"/>
              <w:contextualSpacing/>
              <w:rPr>
                <w:rFonts w:ascii="Segoe UI Symbol" w:hAnsi="Segoe UI Symbol" w:cs="Arial"/>
              </w:rPr>
            </w:pPr>
            <w:r w:rsidRPr="008B0A1E">
              <w:rPr>
                <w:rFonts w:ascii="Segoe UI Symbol" w:hAnsi="Segoe UI Symbol" w:cs="Segoe UI"/>
              </w:rPr>
              <w:t xml:space="preserve">The SHRC </w:t>
            </w:r>
            <w:r w:rsidR="009F0328" w:rsidRPr="008B0A1E">
              <w:rPr>
                <w:rFonts w:ascii="Segoe UI Symbol" w:hAnsi="Segoe UI Symbol" w:cs="Segoe UI"/>
              </w:rPr>
              <w:t>restated its</w:t>
            </w:r>
            <w:r w:rsidRPr="008B0A1E">
              <w:rPr>
                <w:rFonts w:ascii="Segoe UI Symbol" w:hAnsi="Segoe UI Symbol" w:cs="Segoe UI"/>
              </w:rPr>
              <w:t xml:space="preserve"> consensus on </w:t>
            </w:r>
            <w:r w:rsidR="009F0328" w:rsidRPr="008B0A1E">
              <w:rPr>
                <w:rFonts w:ascii="Segoe UI Symbol" w:hAnsi="Segoe UI Symbol" w:cs="Segoe UI"/>
              </w:rPr>
              <w:t xml:space="preserve">locations for 2020 Meetings.  </w:t>
            </w:r>
            <w:r w:rsidR="00736A4C" w:rsidRPr="008B0A1E">
              <w:rPr>
                <w:rFonts w:ascii="Segoe UI Symbol" w:hAnsi="Segoe UI Symbol" w:cs="Arial"/>
              </w:rPr>
              <w:t xml:space="preserve">Specific locations are tentative until </w:t>
            </w:r>
            <w:r w:rsidR="00BE51B8" w:rsidRPr="008B0A1E">
              <w:rPr>
                <w:rFonts w:ascii="Segoe UI Symbol" w:hAnsi="Segoe UI Symbol" w:cs="Arial"/>
              </w:rPr>
              <w:t>availability</w:t>
            </w:r>
            <w:r w:rsidR="00736A4C" w:rsidRPr="008B0A1E">
              <w:rPr>
                <w:rFonts w:ascii="Segoe UI Symbol" w:hAnsi="Segoe UI Symbol" w:cs="Arial"/>
              </w:rPr>
              <w:t xml:space="preserve"> of space is </w:t>
            </w:r>
            <w:r w:rsidR="00BE51B8" w:rsidRPr="008B0A1E">
              <w:rPr>
                <w:rFonts w:ascii="Segoe UI Symbol" w:hAnsi="Segoe UI Symbol" w:cs="Arial"/>
              </w:rPr>
              <w:t>verified</w:t>
            </w:r>
            <w:r w:rsidR="00736A4C" w:rsidRPr="008B0A1E">
              <w:rPr>
                <w:rFonts w:ascii="Segoe UI Symbol" w:hAnsi="Segoe UI Symbol" w:cs="Arial"/>
              </w:rPr>
              <w:t>:</w:t>
            </w:r>
            <w:r w:rsidR="009F0328" w:rsidRPr="008B0A1E">
              <w:rPr>
                <w:rFonts w:ascii="Segoe UI Symbol" w:hAnsi="Segoe UI Symbol" w:cs="Arial"/>
              </w:rPr>
              <w:t xml:space="preserve">  </w:t>
            </w:r>
          </w:p>
          <w:p w:rsidR="00736A4C" w:rsidRPr="008B0A1E" w:rsidRDefault="00736A4C" w:rsidP="000932FD">
            <w:pPr>
              <w:shd w:val="clear" w:color="auto" w:fill="FFFFFF"/>
              <w:ind w:right="20"/>
              <w:contextualSpacing/>
              <w:rPr>
                <w:rFonts w:ascii="Segoe UI Symbol" w:hAnsi="Segoe UI Symbol" w:cs="Arial"/>
              </w:rPr>
            </w:pPr>
            <w:r w:rsidRPr="008B0A1E">
              <w:rPr>
                <w:rFonts w:ascii="Segoe UI Symbol" w:hAnsi="Segoe UI Symbol" w:cs="Arial"/>
              </w:rPr>
              <w:t>January 30 - Central State Hospital (Tour of Hiram Davis)</w:t>
            </w:r>
          </w:p>
          <w:p w:rsidR="00736A4C" w:rsidRPr="008B0A1E" w:rsidRDefault="00736A4C" w:rsidP="000932FD">
            <w:pPr>
              <w:shd w:val="clear" w:color="auto" w:fill="FFFFFF"/>
              <w:ind w:right="20"/>
              <w:contextualSpacing/>
              <w:rPr>
                <w:rFonts w:ascii="Segoe UI Symbol" w:hAnsi="Segoe UI Symbol" w:cs="Arial"/>
              </w:rPr>
            </w:pPr>
            <w:r w:rsidRPr="008B0A1E">
              <w:rPr>
                <w:rFonts w:ascii="Segoe UI Symbol" w:hAnsi="Segoe UI Symbol" w:cs="Arial"/>
              </w:rPr>
              <w:t>March 5 - Prince William CSB (Tour of Dorm)</w:t>
            </w:r>
          </w:p>
          <w:p w:rsidR="00736A4C" w:rsidRPr="008B0A1E" w:rsidRDefault="00736A4C" w:rsidP="000932FD">
            <w:pPr>
              <w:shd w:val="clear" w:color="auto" w:fill="FFFFFF"/>
              <w:ind w:right="20"/>
              <w:contextualSpacing/>
              <w:rPr>
                <w:rFonts w:ascii="Segoe UI Symbol" w:hAnsi="Segoe UI Symbol" w:cs="Arial"/>
              </w:rPr>
            </w:pPr>
            <w:r w:rsidRPr="008B0A1E">
              <w:rPr>
                <w:rFonts w:ascii="Segoe UI Symbol" w:hAnsi="Segoe UI Symbol" w:cs="Arial"/>
              </w:rPr>
              <w:t>April 23 - Catawba Hospital</w:t>
            </w:r>
          </w:p>
          <w:p w:rsidR="00736A4C" w:rsidRPr="008B0A1E" w:rsidRDefault="00736A4C" w:rsidP="000932FD">
            <w:pPr>
              <w:shd w:val="clear" w:color="auto" w:fill="FFFFFF"/>
              <w:ind w:right="20"/>
              <w:contextualSpacing/>
              <w:rPr>
                <w:rFonts w:ascii="Segoe UI Symbol" w:hAnsi="Segoe UI Symbol" w:cs="Arial"/>
              </w:rPr>
            </w:pPr>
            <w:r w:rsidRPr="008B0A1E">
              <w:rPr>
                <w:rFonts w:ascii="Segoe UI Symbol" w:hAnsi="Segoe UI Symbol" w:cs="Arial"/>
              </w:rPr>
              <w:t xml:space="preserve">June 11 - Loudoun County CSB (CRI Sterling) </w:t>
            </w:r>
          </w:p>
          <w:p w:rsidR="00736A4C" w:rsidRPr="008B0A1E" w:rsidRDefault="000164BE" w:rsidP="000932FD">
            <w:pPr>
              <w:shd w:val="clear" w:color="auto" w:fill="FFFFFF"/>
              <w:ind w:right="20"/>
              <w:contextualSpacing/>
              <w:rPr>
                <w:rFonts w:ascii="Segoe UI Symbol" w:hAnsi="Segoe UI Symbol" w:cs="Arial"/>
              </w:rPr>
            </w:pPr>
            <w:r w:rsidRPr="008B0A1E">
              <w:rPr>
                <w:rFonts w:ascii="Segoe UI Symbol" w:hAnsi="Segoe UI Symbol" w:cs="Arial"/>
              </w:rPr>
              <w:t>August 27 - TBD</w:t>
            </w:r>
          </w:p>
          <w:p w:rsidR="00736A4C" w:rsidRPr="008B0A1E" w:rsidRDefault="00736A4C" w:rsidP="000932FD">
            <w:pPr>
              <w:shd w:val="clear" w:color="auto" w:fill="FFFFFF"/>
              <w:ind w:right="20"/>
              <w:contextualSpacing/>
              <w:rPr>
                <w:rFonts w:ascii="Segoe UI Symbol" w:hAnsi="Segoe UI Symbol" w:cs="Arial"/>
              </w:rPr>
            </w:pPr>
            <w:r w:rsidRPr="008B0A1E">
              <w:rPr>
                <w:rFonts w:ascii="Segoe UI Symbol" w:hAnsi="Segoe UI Symbol" w:cs="Arial"/>
              </w:rPr>
              <w:t xml:space="preserve">October 15 - Western Tidewater CSB </w:t>
            </w:r>
          </w:p>
          <w:p w:rsidR="00736A4C" w:rsidRPr="008B0A1E" w:rsidRDefault="00736A4C" w:rsidP="000932FD">
            <w:pPr>
              <w:shd w:val="clear" w:color="auto" w:fill="FFFFFF"/>
              <w:ind w:right="20"/>
              <w:contextualSpacing/>
              <w:rPr>
                <w:rFonts w:ascii="Segoe UI Symbol" w:hAnsi="Segoe UI Symbol" w:cs="Arial"/>
              </w:rPr>
            </w:pPr>
            <w:r w:rsidRPr="008B0A1E">
              <w:rPr>
                <w:rFonts w:ascii="Segoe UI Symbol" w:hAnsi="Segoe UI Symbol" w:cs="Arial"/>
              </w:rPr>
              <w:t xml:space="preserve">Nov 19 - Service Source Program, Northern Virginia </w:t>
            </w:r>
          </w:p>
          <w:p w:rsidR="003A6B48" w:rsidRPr="008B0A1E" w:rsidRDefault="00736A4C" w:rsidP="000932FD">
            <w:pPr>
              <w:tabs>
                <w:tab w:val="left" w:pos="7386"/>
              </w:tabs>
              <w:ind w:right="20"/>
              <w:contextualSpacing/>
              <w:rPr>
                <w:rFonts w:ascii="Segoe UI Symbol" w:hAnsi="Segoe UI Symbol" w:cs="Segoe UI"/>
                <w:i/>
              </w:rPr>
            </w:pPr>
            <w:r w:rsidRPr="008B0A1E">
              <w:rPr>
                <w:rFonts w:ascii="Segoe UI Symbol" w:hAnsi="Segoe UI Symbol" w:cs="Arial"/>
              </w:rPr>
              <w:t>Dec 17 - Poplar Springs Hospital</w:t>
            </w:r>
          </w:p>
        </w:tc>
        <w:tc>
          <w:tcPr>
            <w:tcW w:w="196" w:type="dxa"/>
          </w:tcPr>
          <w:p w:rsidR="003A6B48" w:rsidRPr="008B0A1E" w:rsidRDefault="003A6B48" w:rsidP="00B54719">
            <w:pPr>
              <w:widowControl w:val="0"/>
              <w:contextualSpacing/>
              <w:rPr>
                <w:rFonts w:ascii="Segoe UI" w:hAnsi="Segoe UI" w:cs="Segoe UI"/>
                <w:bCs/>
                <w:iCs/>
              </w:rPr>
            </w:pPr>
          </w:p>
        </w:tc>
      </w:tr>
      <w:tr w:rsidR="008B0A1E" w:rsidRPr="008B0A1E" w:rsidTr="00F02F3C">
        <w:trPr>
          <w:tblCellSpacing w:w="72" w:type="dxa"/>
        </w:trPr>
        <w:tc>
          <w:tcPr>
            <w:tcW w:w="1859" w:type="dxa"/>
          </w:tcPr>
          <w:p w:rsidR="00CE5EC1" w:rsidRPr="008B0A1E" w:rsidRDefault="00CE5EC1" w:rsidP="00D23DDC">
            <w:pPr>
              <w:contextualSpacing/>
              <w:rPr>
                <w:rFonts w:ascii="Segoe UI" w:hAnsi="Segoe UI" w:cs="Segoe UI"/>
                <w:bCs/>
              </w:rPr>
            </w:pPr>
            <w:r w:rsidRPr="008B0A1E">
              <w:rPr>
                <w:rFonts w:ascii="Segoe UI" w:hAnsi="Segoe UI" w:cs="Segoe UI"/>
                <w:b/>
                <w:bCs/>
              </w:rPr>
              <w:t xml:space="preserve">Adjournment </w:t>
            </w:r>
          </w:p>
        </w:tc>
        <w:tc>
          <w:tcPr>
            <w:tcW w:w="7637" w:type="dxa"/>
            <w:gridSpan w:val="3"/>
          </w:tcPr>
          <w:p w:rsidR="00CE5EC1" w:rsidRPr="008B0A1E" w:rsidRDefault="00CE5EC1" w:rsidP="003D5A63">
            <w:pPr>
              <w:contextualSpacing/>
              <w:rPr>
                <w:rFonts w:ascii="Segoe UI" w:hAnsi="Segoe UI" w:cs="Segoe UI"/>
                <w:i/>
              </w:rPr>
            </w:pPr>
            <w:r w:rsidRPr="008B0A1E">
              <w:rPr>
                <w:rFonts w:ascii="Segoe UI" w:hAnsi="Segoe UI" w:cs="Segoe UI"/>
                <w:i/>
              </w:rPr>
              <w:t>At</w:t>
            </w:r>
            <w:r w:rsidR="00B9417B" w:rsidRPr="008B0A1E">
              <w:rPr>
                <w:rFonts w:ascii="Segoe UI" w:hAnsi="Segoe UI" w:cs="Segoe UI"/>
                <w:i/>
              </w:rPr>
              <w:t xml:space="preserve"> </w:t>
            </w:r>
            <w:r w:rsidR="003D5A63" w:rsidRPr="008B0A1E">
              <w:rPr>
                <w:rFonts w:ascii="Segoe UI" w:hAnsi="Segoe UI" w:cs="Segoe UI"/>
                <w:i/>
              </w:rPr>
              <w:t>11:35</w:t>
            </w:r>
            <w:r w:rsidRPr="008B0A1E">
              <w:rPr>
                <w:rFonts w:ascii="Segoe UI" w:hAnsi="Segoe UI" w:cs="Segoe UI"/>
                <w:i/>
              </w:rPr>
              <w:t xml:space="preserve">, having no further business to discuss the </w:t>
            </w:r>
            <w:r w:rsidR="00B9417B" w:rsidRPr="008B0A1E">
              <w:rPr>
                <w:rFonts w:ascii="Segoe UI" w:hAnsi="Segoe UI" w:cs="Segoe UI"/>
                <w:i/>
              </w:rPr>
              <w:t>November 21</w:t>
            </w:r>
            <w:r w:rsidR="007228E3" w:rsidRPr="008B0A1E">
              <w:rPr>
                <w:rFonts w:ascii="Segoe UI" w:hAnsi="Segoe UI" w:cs="Segoe UI"/>
                <w:i/>
              </w:rPr>
              <w:t>,</w:t>
            </w:r>
            <w:r w:rsidRPr="008B0A1E">
              <w:rPr>
                <w:rFonts w:ascii="Segoe UI" w:hAnsi="Segoe UI" w:cs="Segoe UI"/>
                <w:i/>
              </w:rPr>
              <w:t xml:space="preserve"> 2019 SHRC meeting adjourned. </w:t>
            </w:r>
            <w:r w:rsidR="00015D6E" w:rsidRPr="008B0A1E">
              <w:rPr>
                <w:rFonts w:ascii="Segoe UI" w:hAnsi="Segoe UI" w:cs="Segoe UI"/>
                <w:i/>
              </w:rPr>
              <w:t xml:space="preserve"> The next meeting will be held on </w:t>
            </w:r>
            <w:r w:rsidR="00B9417B" w:rsidRPr="008B0A1E">
              <w:rPr>
                <w:rFonts w:ascii="Segoe UI" w:hAnsi="Segoe UI" w:cs="Segoe UI"/>
                <w:i/>
              </w:rPr>
              <w:t xml:space="preserve">January 30 in Region 4. </w:t>
            </w:r>
          </w:p>
        </w:tc>
        <w:tc>
          <w:tcPr>
            <w:tcW w:w="196" w:type="dxa"/>
          </w:tcPr>
          <w:p w:rsidR="00CE5EC1" w:rsidRPr="008B0A1E" w:rsidRDefault="00CE5EC1"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Default="002D52F2" w:rsidP="00A812F8">
      <w:pPr>
        <w:spacing w:line="240" w:lineRule="exact"/>
        <w:contextualSpacing/>
        <w:rPr>
          <w:rFonts w:ascii="Segoe UI" w:hAnsi="Segoe UI" w:cs="Segoe UI"/>
          <w:bCs/>
        </w:rPr>
      </w:pPr>
    </w:p>
    <w:p w:rsidR="004970C7" w:rsidRDefault="004970C7" w:rsidP="00A812F8">
      <w:pPr>
        <w:spacing w:line="240" w:lineRule="exact"/>
        <w:contextualSpacing/>
        <w:rPr>
          <w:rFonts w:ascii="Segoe UI" w:hAnsi="Segoe UI" w:cs="Segoe UI"/>
          <w:bCs/>
        </w:rPr>
      </w:pPr>
    </w:p>
    <w:p w:rsidR="00506892" w:rsidRPr="00FF601C" w:rsidRDefault="00506892" w:rsidP="00A812F8">
      <w:pPr>
        <w:spacing w:line="240" w:lineRule="exact"/>
        <w:contextualSpacing/>
        <w:rPr>
          <w:rFonts w:ascii="Segoe UI" w:hAnsi="Segoe UI" w:cs="Segoe UI"/>
          <w:bCs/>
        </w:rPr>
      </w:pPr>
    </w:p>
    <w:sectPr w:rsidR="00506892" w:rsidRPr="00FF601C" w:rsidSect="00783C9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91A" w:rsidRDefault="00EA191A" w:rsidP="00007DEA">
      <w:pPr>
        <w:spacing w:after="0" w:line="240" w:lineRule="auto"/>
      </w:pPr>
      <w:r>
        <w:separator/>
      </w:r>
    </w:p>
  </w:endnote>
  <w:endnote w:type="continuationSeparator" w:id="0">
    <w:p w:rsidR="00EA191A" w:rsidRDefault="00EA191A"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41E" w:rsidRDefault="003364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rsidR="002F0FB0" w:rsidRDefault="002F0FB0">
        <w:pPr>
          <w:pStyle w:val="Footer"/>
          <w:jc w:val="center"/>
        </w:pPr>
        <w:r>
          <w:fldChar w:fldCharType="begin"/>
        </w:r>
        <w:r>
          <w:instrText xml:space="preserve"> PAGE   \* MERGEFORMAT </w:instrText>
        </w:r>
        <w:r>
          <w:fldChar w:fldCharType="separate"/>
        </w:r>
        <w:r w:rsidR="005844CE">
          <w:rPr>
            <w:noProof/>
          </w:rPr>
          <w:t>2</w:t>
        </w:r>
        <w:r>
          <w:rPr>
            <w:noProof/>
          </w:rPr>
          <w:fldChar w:fldCharType="end"/>
        </w:r>
      </w:p>
    </w:sdtContent>
  </w:sdt>
  <w:p w:rsidR="002F0FB0" w:rsidRDefault="002F0F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41E" w:rsidRDefault="00336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91A" w:rsidRDefault="00EA191A" w:rsidP="00007DEA">
      <w:pPr>
        <w:spacing w:after="0" w:line="240" w:lineRule="auto"/>
      </w:pPr>
      <w:r>
        <w:separator/>
      </w:r>
    </w:p>
  </w:footnote>
  <w:footnote w:type="continuationSeparator" w:id="0">
    <w:p w:rsidR="00EA191A" w:rsidRDefault="00EA191A"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41E" w:rsidRDefault="00336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FB0" w:rsidRDefault="002F0FB0">
    <w:pPr>
      <w:pStyle w:val="Header"/>
    </w:pPr>
    <w:r>
      <w:t xml:space="preserve">  </w:t>
    </w:r>
  </w:p>
  <w:p w:rsidR="002F0FB0" w:rsidRDefault="002F0FB0">
    <w:pPr>
      <w:pStyle w:val="Header"/>
    </w:pPr>
  </w:p>
  <w:p w:rsidR="002F0FB0" w:rsidRDefault="002F0F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41E" w:rsidRDefault="00336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1"/>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8FF"/>
    <w:rsid w:val="000048A1"/>
    <w:rsid w:val="000049B5"/>
    <w:rsid w:val="00004A09"/>
    <w:rsid w:val="0000537F"/>
    <w:rsid w:val="00005796"/>
    <w:rsid w:val="000065FF"/>
    <w:rsid w:val="00006A0E"/>
    <w:rsid w:val="0000786C"/>
    <w:rsid w:val="000079AA"/>
    <w:rsid w:val="00007DEA"/>
    <w:rsid w:val="00011937"/>
    <w:rsid w:val="00011CE6"/>
    <w:rsid w:val="000121FC"/>
    <w:rsid w:val="00013391"/>
    <w:rsid w:val="00015CE5"/>
    <w:rsid w:val="00015D6E"/>
    <w:rsid w:val="00015EAF"/>
    <w:rsid w:val="000164BE"/>
    <w:rsid w:val="00017244"/>
    <w:rsid w:val="00017AAB"/>
    <w:rsid w:val="0002038E"/>
    <w:rsid w:val="00022871"/>
    <w:rsid w:val="00022FE8"/>
    <w:rsid w:val="00023B7C"/>
    <w:rsid w:val="00025CB4"/>
    <w:rsid w:val="000260F4"/>
    <w:rsid w:val="00026734"/>
    <w:rsid w:val="00026BCF"/>
    <w:rsid w:val="000278EB"/>
    <w:rsid w:val="00027F6C"/>
    <w:rsid w:val="000309EE"/>
    <w:rsid w:val="00031031"/>
    <w:rsid w:val="000310C3"/>
    <w:rsid w:val="00032F07"/>
    <w:rsid w:val="00033A5E"/>
    <w:rsid w:val="0003489A"/>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1865"/>
    <w:rsid w:val="0005249A"/>
    <w:rsid w:val="00052C7D"/>
    <w:rsid w:val="00052ECC"/>
    <w:rsid w:val="00054125"/>
    <w:rsid w:val="00054813"/>
    <w:rsid w:val="00060676"/>
    <w:rsid w:val="00060F21"/>
    <w:rsid w:val="000619F9"/>
    <w:rsid w:val="00061C33"/>
    <w:rsid w:val="000620FB"/>
    <w:rsid w:val="00062D69"/>
    <w:rsid w:val="0006369F"/>
    <w:rsid w:val="00063D4D"/>
    <w:rsid w:val="000642BD"/>
    <w:rsid w:val="000644F1"/>
    <w:rsid w:val="000664AA"/>
    <w:rsid w:val="0007227F"/>
    <w:rsid w:val="000753C0"/>
    <w:rsid w:val="00075F1D"/>
    <w:rsid w:val="00076AF7"/>
    <w:rsid w:val="00077476"/>
    <w:rsid w:val="00077D6B"/>
    <w:rsid w:val="0008026D"/>
    <w:rsid w:val="00080D41"/>
    <w:rsid w:val="00080F8C"/>
    <w:rsid w:val="00081724"/>
    <w:rsid w:val="000821C0"/>
    <w:rsid w:val="000824A7"/>
    <w:rsid w:val="00083212"/>
    <w:rsid w:val="000834CC"/>
    <w:rsid w:val="00087E55"/>
    <w:rsid w:val="00087FFC"/>
    <w:rsid w:val="0009045A"/>
    <w:rsid w:val="0009093D"/>
    <w:rsid w:val="00090C47"/>
    <w:rsid w:val="0009158C"/>
    <w:rsid w:val="00091839"/>
    <w:rsid w:val="0009200C"/>
    <w:rsid w:val="0009302C"/>
    <w:rsid w:val="000930AA"/>
    <w:rsid w:val="000932FD"/>
    <w:rsid w:val="00094918"/>
    <w:rsid w:val="0009612E"/>
    <w:rsid w:val="00097AEE"/>
    <w:rsid w:val="000A047F"/>
    <w:rsid w:val="000A0722"/>
    <w:rsid w:val="000A30F5"/>
    <w:rsid w:val="000A329A"/>
    <w:rsid w:val="000A34C0"/>
    <w:rsid w:val="000A4A00"/>
    <w:rsid w:val="000A4E0A"/>
    <w:rsid w:val="000A5178"/>
    <w:rsid w:val="000A5FE1"/>
    <w:rsid w:val="000A698E"/>
    <w:rsid w:val="000A6BDA"/>
    <w:rsid w:val="000B0040"/>
    <w:rsid w:val="000B08E4"/>
    <w:rsid w:val="000B1406"/>
    <w:rsid w:val="000B2791"/>
    <w:rsid w:val="000B3EEE"/>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12D6"/>
    <w:rsid w:val="000D152F"/>
    <w:rsid w:val="000D1BC7"/>
    <w:rsid w:val="000D1D3B"/>
    <w:rsid w:val="000D2600"/>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0DF"/>
    <w:rsid w:val="000E5F58"/>
    <w:rsid w:val="000E5FCA"/>
    <w:rsid w:val="000E6DFE"/>
    <w:rsid w:val="000E6E19"/>
    <w:rsid w:val="000F101D"/>
    <w:rsid w:val="000F1576"/>
    <w:rsid w:val="000F1E32"/>
    <w:rsid w:val="000F41D9"/>
    <w:rsid w:val="000F52FF"/>
    <w:rsid w:val="000F6210"/>
    <w:rsid w:val="000F7CC3"/>
    <w:rsid w:val="000F7D02"/>
    <w:rsid w:val="000F7F3F"/>
    <w:rsid w:val="0010024A"/>
    <w:rsid w:val="0010087A"/>
    <w:rsid w:val="00100D21"/>
    <w:rsid w:val="00101BFE"/>
    <w:rsid w:val="0010214C"/>
    <w:rsid w:val="00104E02"/>
    <w:rsid w:val="00105AD6"/>
    <w:rsid w:val="001063A5"/>
    <w:rsid w:val="001068FC"/>
    <w:rsid w:val="00111BDC"/>
    <w:rsid w:val="00111CFE"/>
    <w:rsid w:val="0011443E"/>
    <w:rsid w:val="00116467"/>
    <w:rsid w:val="00117011"/>
    <w:rsid w:val="0012156E"/>
    <w:rsid w:val="0012167E"/>
    <w:rsid w:val="00122F7D"/>
    <w:rsid w:val="00123095"/>
    <w:rsid w:val="0012313F"/>
    <w:rsid w:val="00123C5B"/>
    <w:rsid w:val="00125583"/>
    <w:rsid w:val="00126846"/>
    <w:rsid w:val="00126AC2"/>
    <w:rsid w:val="00126CA3"/>
    <w:rsid w:val="00126CAB"/>
    <w:rsid w:val="00126CEF"/>
    <w:rsid w:val="001272DF"/>
    <w:rsid w:val="00130CFC"/>
    <w:rsid w:val="00131188"/>
    <w:rsid w:val="0013129A"/>
    <w:rsid w:val="00132804"/>
    <w:rsid w:val="0013283F"/>
    <w:rsid w:val="00132BE5"/>
    <w:rsid w:val="001338DE"/>
    <w:rsid w:val="00133C2D"/>
    <w:rsid w:val="00134C8B"/>
    <w:rsid w:val="00135256"/>
    <w:rsid w:val="00135B6B"/>
    <w:rsid w:val="00136148"/>
    <w:rsid w:val="00136796"/>
    <w:rsid w:val="00136BB4"/>
    <w:rsid w:val="00136BFA"/>
    <w:rsid w:val="00137009"/>
    <w:rsid w:val="001370CD"/>
    <w:rsid w:val="00140EF4"/>
    <w:rsid w:val="00141959"/>
    <w:rsid w:val="001424F5"/>
    <w:rsid w:val="0014360A"/>
    <w:rsid w:val="0014366C"/>
    <w:rsid w:val="00145557"/>
    <w:rsid w:val="00146282"/>
    <w:rsid w:val="00146DE0"/>
    <w:rsid w:val="00146E69"/>
    <w:rsid w:val="00146F04"/>
    <w:rsid w:val="00150FC3"/>
    <w:rsid w:val="00153429"/>
    <w:rsid w:val="00154124"/>
    <w:rsid w:val="00155363"/>
    <w:rsid w:val="00155573"/>
    <w:rsid w:val="0015749F"/>
    <w:rsid w:val="00160005"/>
    <w:rsid w:val="00160360"/>
    <w:rsid w:val="00161EB4"/>
    <w:rsid w:val="00162501"/>
    <w:rsid w:val="001626DF"/>
    <w:rsid w:val="001638CB"/>
    <w:rsid w:val="0016396D"/>
    <w:rsid w:val="00164350"/>
    <w:rsid w:val="00165B7F"/>
    <w:rsid w:val="00166291"/>
    <w:rsid w:val="00166B38"/>
    <w:rsid w:val="00171369"/>
    <w:rsid w:val="001716C6"/>
    <w:rsid w:val="00175277"/>
    <w:rsid w:val="0017527F"/>
    <w:rsid w:val="00175690"/>
    <w:rsid w:val="0017679D"/>
    <w:rsid w:val="00180366"/>
    <w:rsid w:val="00181D27"/>
    <w:rsid w:val="00182BED"/>
    <w:rsid w:val="001840E7"/>
    <w:rsid w:val="00184162"/>
    <w:rsid w:val="00186E2C"/>
    <w:rsid w:val="00187B46"/>
    <w:rsid w:val="001902FC"/>
    <w:rsid w:val="00190C40"/>
    <w:rsid w:val="00190D80"/>
    <w:rsid w:val="00191728"/>
    <w:rsid w:val="00192304"/>
    <w:rsid w:val="0019369C"/>
    <w:rsid w:val="00193D89"/>
    <w:rsid w:val="001940DB"/>
    <w:rsid w:val="00195AE5"/>
    <w:rsid w:val="00196B83"/>
    <w:rsid w:val="001979BD"/>
    <w:rsid w:val="001A017B"/>
    <w:rsid w:val="001A1116"/>
    <w:rsid w:val="001A1623"/>
    <w:rsid w:val="001A2E6C"/>
    <w:rsid w:val="001A3973"/>
    <w:rsid w:val="001A399F"/>
    <w:rsid w:val="001A3D80"/>
    <w:rsid w:val="001A3E40"/>
    <w:rsid w:val="001A3F8B"/>
    <w:rsid w:val="001A4D4E"/>
    <w:rsid w:val="001A4F7E"/>
    <w:rsid w:val="001A5636"/>
    <w:rsid w:val="001A56A2"/>
    <w:rsid w:val="001A5D92"/>
    <w:rsid w:val="001A5EB3"/>
    <w:rsid w:val="001A6012"/>
    <w:rsid w:val="001A6507"/>
    <w:rsid w:val="001B020D"/>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C7C97"/>
    <w:rsid w:val="001D06AC"/>
    <w:rsid w:val="001D25D2"/>
    <w:rsid w:val="001D39B4"/>
    <w:rsid w:val="001D3FEA"/>
    <w:rsid w:val="001D427E"/>
    <w:rsid w:val="001D46CF"/>
    <w:rsid w:val="001D70CB"/>
    <w:rsid w:val="001D736A"/>
    <w:rsid w:val="001D7D49"/>
    <w:rsid w:val="001E0F24"/>
    <w:rsid w:val="001E1022"/>
    <w:rsid w:val="001E165E"/>
    <w:rsid w:val="001E2628"/>
    <w:rsid w:val="001E2DBF"/>
    <w:rsid w:val="001E3EFE"/>
    <w:rsid w:val="001E4124"/>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0C84"/>
    <w:rsid w:val="0021146E"/>
    <w:rsid w:val="0021163D"/>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5FFF"/>
    <w:rsid w:val="0022702E"/>
    <w:rsid w:val="0023007E"/>
    <w:rsid w:val="0023298E"/>
    <w:rsid w:val="00232AC0"/>
    <w:rsid w:val="00232FB2"/>
    <w:rsid w:val="00233A30"/>
    <w:rsid w:val="002349D3"/>
    <w:rsid w:val="00234CB2"/>
    <w:rsid w:val="00234CE3"/>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11F"/>
    <w:rsid w:val="00250416"/>
    <w:rsid w:val="00250D03"/>
    <w:rsid w:val="00251FEF"/>
    <w:rsid w:val="002533B6"/>
    <w:rsid w:val="002534F8"/>
    <w:rsid w:val="00253F56"/>
    <w:rsid w:val="00254219"/>
    <w:rsid w:val="0025545B"/>
    <w:rsid w:val="00256448"/>
    <w:rsid w:val="00257910"/>
    <w:rsid w:val="00260B10"/>
    <w:rsid w:val="00261276"/>
    <w:rsid w:val="002624F5"/>
    <w:rsid w:val="00263F37"/>
    <w:rsid w:val="00263FD1"/>
    <w:rsid w:val="0026488C"/>
    <w:rsid w:val="00264C41"/>
    <w:rsid w:val="00265620"/>
    <w:rsid w:val="00265CBB"/>
    <w:rsid w:val="002661EB"/>
    <w:rsid w:val="00266C7C"/>
    <w:rsid w:val="00270C16"/>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52C"/>
    <w:rsid w:val="00280B2F"/>
    <w:rsid w:val="0028195F"/>
    <w:rsid w:val="00281AF9"/>
    <w:rsid w:val="00281B3E"/>
    <w:rsid w:val="00281BAD"/>
    <w:rsid w:val="00282BD5"/>
    <w:rsid w:val="00283CA9"/>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C0B"/>
    <w:rsid w:val="00295D2F"/>
    <w:rsid w:val="002A0A8B"/>
    <w:rsid w:val="002A22DA"/>
    <w:rsid w:val="002A422C"/>
    <w:rsid w:val="002A5D0D"/>
    <w:rsid w:val="002A676F"/>
    <w:rsid w:val="002A6931"/>
    <w:rsid w:val="002A6A9C"/>
    <w:rsid w:val="002A787B"/>
    <w:rsid w:val="002B093A"/>
    <w:rsid w:val="002B1E64"/>
    <w:rsid w:val="002B2F58"/>
    <w:rsid w:val="002B2F98"/>
    <w:rsid w:val="002B43D4"/>
    <w:rsid w:val="002B4451"/>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F0662"/>
    <w:rsid w:val="002F06F3"/>
    <w:rsid w:val="002F0FB0"/>
    <w:rsid w:val="002F105B"/>
    <w:rsid w:val="002F2C0A"/>
    <w:rsid w:val="002F38F9"/>
    <w:rsid w:val="002F4955"/>
    <w:rsid w:val="002F5481"/>
    <w:rsid w:val="002F62F9"/>
    <w:rsid w:val="002F7906"/>
    <w:rsid w:val="00300200"/>
    <w:rsid w:val="00300407"/>
    <w:rsid w:val="00301921"/>
    <w:rsid w:val="00301E89"/>
    <w:rsid w:val="00301EE9"/>
    <w:rsid w:val="0030213D"/>
    <w:rsid w:val="003023B8"/>
    <w:rsid w:val="00303301"/>
    <w:rsid w:val="003069D1"/>
    <w:rsid w:val="0030750D"/>
    <w:rsid w:val="00307E33"/>
    <w:rsid w:val="00310A1E"/>
    <w:rsid w:val="00311A58"/>
    <w:rsid w:val="0031245B"/>
    <w:rsid w:val="00313370"/>
    <w:rsid w:val="003140D7"/>
    <w:rsid w:val="003151FE"/>
    <w:rsid w:val="00316252"/>
    <w:rsid w:val="00316A78"/>
    <w:rsid w:val="0031707A"/>
    <w:rsid w:val="0031772F"/>
    <w:rsid w:val="00321A84"/>
    <w:rsid w:val="003230AC"/>
    <w:rsid w:val="00323F9B"/>
    <w:rsid w:val="0032467C"/>
    <w:rsid w:val="00324E39"/>
    <w:rsid w:val="003268BD"/>
    <w:rsid w:val="0032706D"/>
    <w:rsid w:val="003276EA"/>
    <w:rsid w:val="003302D5"/>
    <w:rsid w:val="00330645"/>
    <w:rsid w:val="0033178C"/>
    <w:rsid w:val="0033343E"/>
    <w:rsid w:val="00333615"/>
    <w:rsid w:val="00334F0D"/>
    <w:rsid w:val="0033584E"/>
    <w:rsid w:val="0033641E"/>
    <w:rsid w:val="003379AE"/>
    <w:rsid w:val="00337BEC"/>
    <w:rsid w:val="00340469"/>
    <w:rsid w:val="00340774"/>
    <w:rsid w:val="00345F72"/>
    <w:rsid w:val="00346BDE"/>
    <w:rsid w:val="00347BD6"/>
    <w:rsid w:val="0035087A"/>
    <w:rsid w:val="00350BFF"/>
    <w:rsid w:val="003512C5"/>
    <w:rsid w:val="0035132C"/>
    <w:rsid w:val="00351856"/>
    <w:rsid w:val="00351878"/>
    <w:rsid w:val="00351D9C"/>
    <w:rsid w:val="00352547"/>
    <w:rsid w:val="00352F7D"/>
    <w:rsid w:val="003536BE"/>
    <w:rsid w:val="00353C6C"/>
    <w:rsid w:val="00354156"/>
    <w:rsid w:val="003557A9"/>
    <w:rsid w:val="003604D9"/>
    <w:rsid w:val="0036205D"/>
    <w:rsid w:val="003638A9"/>
    <w:rsid w:val="00363973"/>
    <w:rsid w:val="003643F2"/>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6AC9"/>
    <w:rsid w:val="00377043"/>
    <w:rsid w:val="00377E92"/>
    <w:rsid w:val="00380448"/>
    <w:rsid w:val="00380A87"/>
    <w:rsid w:val="00380D6E"/>
    <w:rsid w:val="00380E5B"/>
    <w:rsid w:val="00380EBD"/>
    <w:rsid w:val="00380EC6"/>
    <w:rsid w:val="00381C2F"/>
    <w:rsid w:val="0038357B"/>
    <w:rsid w:val="003836AA"/>
    <w:rsid w:val="00383B56"/>
    <w:rsid w:val="00384418"/>
    <w:rsid w:val="003847F4"/>
    <w:rsid w:val="00384B48"/>
    <w:rsid w:val="00385405"/>
    <w:rsid w:val="003857E5"/>
    <w:rsid w:val="0038583C"/>
    <w:rsid w:val="00385A99"/>
    <w:rsid w:val="00386162"/>
    <w:rsid w:val="003861BA"/>
    <w:rsid w:val="003866A2"/>
    <w:rsid w:val="00387C47"/>
    <w:rsid w:val="00387C70"/>
    <w:rsid w:val="0039033D"/>
    <w:rsid w:val="003911B1"/>
    <w:rsid w:val="00391853"/>
    <w:rsid w:val="00393268"/>
    <w:rsid w:val="0039377A"/>
    <w:rsid w:val="0039391F"/>
    <w:rsid w:val="003941B3"/>
    <w:rsid w:val="003947A2"/>
    <w:rsid w:val="0039589F"/>
    <w:rsid w:val="00395A0A"/>
    <w:rsid w:val="00395F41"/>
    <w:rsid w:val="0039679C"/>
    <w:rsid w:val="003A1551"/>
    <w:rsid w:val="003A1B26"/>
    <w:rsid w:val="003A1CD3"/>
    <w:rsid w:val="003A1EBF"/>
    <w:rsid w:val="003A3495"/>
    <w:rsid w:val="003A37D2"/>
    <w:rsid w:val="003A39A0"/>
    <w:rsid w:val="003A3DFB"/>
    <w:rsid w:val="003A482F"/>
    <w:rsid w:val="003A48D2"/>
    <w:rsid w:val="003A4C61"/>
    <w:rsid w:val="003A54A8"/>
    <w:rsid w:val="003A595B"/>
    <w:rsid w:val="003A5DBF"/>
    <w:rsid w:val="003A63A6"/>
    <w:rsid w:val="003A6B48"/>
    <w:rsid w:val="003B18E1"/>
    <w:rsid w:val="003B1DBF"/>
    <w:rsid w:val="003B2601"/>
    <w:rsid w:val="003B27D4"/>
    <w:rsid w:val="003B30E7"/>
    <w:rsid w:val="003B4151"/>
    <w:rsid w:val="003B58C2"/>
    <w:rsid w:val="003B6A1E"/>
    <w:rsid w:val="003B7C19"/>
    <w:rsid w:val="003C0882"/>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A63"/>
    <w:rsid w:val="003D5EF2"/>
    <w:rsid w:val="003D65DC"/>
    <w:rsid w:val="003E0B6C"/>
    <w:rsid w:val="003E1129"/>
    <w:rsid w:val="003E14C1"/>
    <w:rsid w:val="003E1AE7"/>
    <w:rsid w:val="003E28C4"/>
    <w:rsid w:val="003E2EEC"/>
    <w:rsid w:val="003E3E95"/>
    <w:rsid w:val="003E516D"/>
    <w:rsid w:val="003E7E67"/>
    <w:rsid w:val="003F01A1"/>
    <w:rsid w:val="003F0532"/>
    <w:rsid w:val="003F07BC"/>
    <w:rsid w:val="003F1995"/>
    <w:rsid w:val="003F2091"/>
    <w:rsid w:val="003F2460"/>
    <w:rsid w:val="003F2604"/>
    <w:rsid w:val="003F3DC4"/>
    <w:rsid w:val="003F4074"/>
    <w:rsid w:val="003F42FE"/>
    <w:rsid w:val="003F4985"/>
    <w:rsid w:val="003F598D"/>
    <w:rsid w:val="003F5C01"/>
    <w:rsid w:val="003F6374"/>
    <w:rsid w:val="003F64B6"/>
    <w:rsid w:val="003F7116"/>
    <w:rsid w:val="003F71DF"/>
    <w:rsid w:val="003F7E11"/>
    <w:rsid w:val="00400217"/>
    <w:rsid w:val="004006A3"/>
    <w:rsid w:val="00401005"/>
    <w:rsid w:val="00401031"/>
    <w:rsid w:val="00401CBE"/>
    <w:rsid w:val="00401E1A"/>
    <w:rsid w:val="00401F17"/>
    <w:rsid w:val="00402CE0"/>
    <w:rsid w:val="00403601"/>
    <w:rsid w:val="00403A67"/>
    <w:rsid w:val="00404045"/>
    <w:rsid w:val="004046B4"/>
    <w:rsid w:val="004047BA"/>
    <w:rsid w:val="00404F10"/>
    <w:rsid w:val="0040539D"/>
    <w:rsid w:val="00405EF4"/>
    <w:rsid w:val="004111AA"/>
    <w:rsid w:val="00412D79"/>
    <w:rsid w:val="00412E53"/>
    <w:rsid w:val="00413D71"/>
    <w:rsid w:val="00414460"/>
    <w:rsid w:val="004148B4"/>
    <w:rsid w:val="00414BEF"/>
    <w:rsid w:val="00415B7B"/>
    <w:rsid w:val="0041607F"/>
    <w:rsid w:val="004172E8"/>
    <w:rsid w:val="00417B91"/>
    <w:rsid w:val="00417D95"/>
    <w:rsid w:val="00417F14"/>
    <w:rsid w:val="0042121F"/>
    <w:rsid w:val="0042146F"/>
    <w:rsid w:val="00421C27"/>
    <w:rsid w:val="004232CD"/>
    <w:rsid w:val="00425338"/>
    <w:rsid w:val="00425372"/>
    <w:rsid w:val="004256FF"/>
    <w:rsid w:val="00427298"/>
    <w:rsid w:val="00427BCB"/>
    <w:rsid w:val="0043020D"/>
    <w:rsid w:val="004303F9"/>
    <w:rsid w:val="00430FAC"/>
    <w:rsid w:val="0043136A"/>
    <w:rsid w:val="00432700"/>
    <w:rsid w:val="00433FC7"/>
    <w:rsid w:val="00434991"/>
    <w:rsid w:val="004353C2"/>
    <w:rsid w:val="0043555F"/>
    <w:rsid w:val="00435614"/>
    <w:rsid w:val="004359CF"/>
    <w:rsid w:val="00436B53"/>
    <w:rsid w:val="004372C2"/>
    <w:rsid w:val="0043740C"/>
    <w:rsid w:val="004406D1"/>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2D0C"/>
    <w:rsid w:val="00463377"/>
    <w:rsid w:val="00465C85"/>
    <w:rsid w:val="004669FB"/>
    <w:rsid w:val="00466D42"/>
    <w:rsid w:val="004674F6"/>
    <w:rsid w:val="004679F4"/>
    <w:rsid w:val="00470C7D"/>
    <w:rsid w:val="004711D6"/>
    <w:rsid w:val="00472878"/>
    <w:rsid w:val="00472FDC"/>
    <w:rsid w:val="00473FF9"/>
    <w:rsid w:val="0047501E"/>
    <w:rsid w:val="004751F7"/>
    <w:rsid w:val="00475843"/>
    <w:rsid w:val="004767C2"/>
    <w:rsid w:val="004769E8"/>
    <w:rsid w:val="00476AC4"/>
    <w:rsid w:val="0047791A"/>
    <w:rsid w:val="004811A9"/>
    <w:rsid w:val="00481334"/>
    <w:rsid w:val="00481A20"/>
    <w:rsid w:val="0048449F"/>
    <w:rsid w:val="00485480"/>
    <w:rsid w:val="00485C8D"/>
    <w:rsid w:val="00486979"/>
    <w:rsid w:val="00486D83"/>
    <w:rsid w:val="004907A8"/>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1F58"/>
    <w:rsid w:val="004A20F0"/>
    <w:rsid w:val="004A42A9"/>
    <w:rsid w:val="004A4803"/>
    <w:rsid w:val="004A727B"/>
    <w:rsid w:val="004A737C"/>
    <w:rsid w:val="004A76F2"/>
    <w:rsid w:val="004A7B52"/>
    <w:rsid w:val="004B0214"/>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4B0"/>
    <w:rsid w:val="004D5D8B"/>
    <w:rsid w:val="004D74D2"/>
    <w:rsid w:val="004E080C"/>
    <w:rsid w:val="004E0916"/>
    <w:rsid w:val="004E1070"/>
    <w:rsid w:val="004E2810"/>
    <w:rsid w:val="004E2A38"/>
    <w:rsid w:val="004E2ECC"/>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125B"/>
    <w:rsid w:val="005135B6"/>
    <w:rsid w:val="005145A8"/>
    <w:rsid w:val="00515DD1"/>
    <w:rsid w:val="005166C8"/>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27B7"/>
    <w:rsid w:val="00532E07"/>
    <w:rsid w:val="0053336D"/>
    <w:rsid w:val="0053353F"/>
    <w:rsid w:val="00533599"/>
    <w:rsid w:val="00533A68"/>
    <w:rsid w:val="00534099"/>
    <w:rsid w:val="0053449A"/>
    <w:rsid w:val="005345ED"/>
    <w:rsid w:val="005362C2"/>
    <w:rsid w:val="00536D8E"/>
    <w:rsid w:val="0053709E"/>
    <w:rsid w:val="00541FFA"/>
    <w:rsid w:val="00542BBB"/>
    <w:rsid w:val="00543591"/>
    <w:rsid w:val="00545126"/>
    <w:rsid w:val="0054660B"/>
    <w:rsid w:val="00546719"/>
    <w:rsid w:val="00546F3B"/>
    <w:rsid w:val="0055047D"/>
    <w:rsid w:val="00550742"/>
    <w:rsid w:val="0055145B"/>
    <w:rsid w:val="00551DE6"/>
    <w:rsid w:val="00552172"/>
    <w:rsid w:val="00552382"/>
    <w:rsid w:val="00552A32"/>
    <w:rsid w:val="00552BD9"/>
    <w:rsid w:val="00552C19"/>
    <w:rsid w:val="00552E0E"/>
    <w:rsid w:val="00553159"/>
    <w:rsid w:val="00553924"/>
    <w:rsid w:val="00553E44"/>
    <w:rsid w:val="00554654"/>
    <w:rsid w:val="00555000"/>
    <w:rsid w:val="00555E02"/>
    <w:rsid w:val="00556FF6"/>
    <w:rsid w:val="005570C4"/>
    <w:rsid w:val="00560F40"/>
    <w:rsid w:val="00561A40"/>
    <w:rsid w:val="005624FF"/>
    <w:rsid w:val="005632C4"/>
    <w:rsid w:val="0056396B"/>
    <w:rsid w:val="005659E9"/>
    <w:rsid w:val="005669A0"/>
    <w:rsid w:val="005669FD"/>
    <w:rsid w:val="00566D2B"/>
    <w:rsid w:val="0056796F"/>
    <w:rsid w:val="00570C0A"/>
    <w:rsid w:val="00571935"/>
    <w:rsid w:val="005719E5"/>
    <w:rsid w:val="00571D5D"/>
    <w:rsid w:val="00573304"/>
    <w:rsid w:val="00574508"/>
    <w:rsid w:val="005745E5"/>
    <w:rsid w:val="00574BFF"/>
    <w:rsid w:val="0057545B"/>
    <w:rsid w:val="00575718"/>
    <w:rsid w:val="005767AB"/>
    <w:rsid w:val="00580E7B"/>
    <w:rsid w:val="00582D02"/>
    <w:rsid w:val="00582E3A"/>
    <w:rsid w:val="005832E5"/>
    <w:rsid w:val="005837CE"/>
    <w:rsid w:val="00583860"/>
    <w:rsid w:val="005844CE"/>
    <w:rsid w:val="00585D38"/>
    <w:rsid w:val="00586A6E"/>
    <w:rsid w:val="005878B4"/>
    <w:rsid w:val="00590316"/>
    <w:rsid w:val="00590A23"/>
    <w:rsid w:val="00590AF4"/>
    <w:rsid w:val="00590CCE"/>
    <w:rsid w:val="005911A8"/>
    <w:rsid w:val="00593DE6"/>
    <w:rsid w:val="0059492F"/>
    <w:rsid w:val="00594930"/>
    <w:rsid w:val="00594DBD"/>
    <w:rsid w:val="00595DB3"/>
    <w:rsid w:val="005966CA"/>
    <w:rsid w:val="00597870"/>
    <w:rsid w:val="00597D1B"/>
    <w:rsid w:val="005A0854"/>
    <w:rsid w:val="005A0D1D"/>
    <w:rsid w:val="005A0D3F"/>
    <w:rsid w:val="005A11AF"/>
    <w:rsid w:val="005A12EB"/>
    <w:rsid w:val="005A13B0"/>
    <w:rsid w:val="005A161E"/>
    <w:rsid w:val="005A1E5E"/>
    <w:rsid w:val="005A27F6"/>
    <w:rsid w:val="005A2EFB"/>
    <w:rsid w:val="005A30A3"/>
    <w:rsid w:val="005A3631"/>
    <w:rsid w:val="005A3C13"/>
    <w:rsid w:val="005A436F"/>
    <w:rsid w:val="005A5C89"/>
    <w:rsid w:val="005A5D3D"/>
    <w:rsid w:val="005A5FCE"/>
    <w:rsid w:val="005A6B3C"/>
    <w:rsid w:val="005A6DC5"/>
    <w:rsid w:val="005A78E2"/>
    <w:rsid w:val="005A7AAF"/>
    <w:rsid w:val="005B023F"/>
    <w:rsid w:val="005B0968"/>
    <w:rsid w:val="005B0A12"/>
    <w:rsid w:val="005B13E0"/>
    <w:rsid w:val="005B1956"/>
    <w:rsid w:val="005B245F"/>
    <w:rsid w:val="005B280D"/>
    <w:rsid w:val="005B3FA9"/>
    <w:rsid w:val="005B4189"/>
    <w:rsid w:val="005B44C8"/>
    <w:rsid w:val="005B5A2D"/>
    <w:rsid w:val="005B5F68"/>
    <w:rsid w:val="005B6C56"/>
    <w:rsid w:val="005B6C9D"/>
    <w:rsid w:val="005B6FB8"/>
    <w:rsid w:val="005B74AF"/>
    <w:rsid w:val="005B7D5C"/>
    <w:rsid w:val="005C0BDD"/>
    <w:rsid w:val="005C11E3"/>
    <w:rsid w:val="005C155E"/>
    <w:rsid w:val="005C1D25"/>
    <w:rsid w:val="005C2624"/>
    <w:rsid w:val="005C2C70"/>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76EF"/>
    <w:rsid w:val="005E00C3"/>
    <w:rsid w:val="005E0263"/>
    <w:rsid w:val="005E02D5"/>
    <w:rsid w:val="005E1E0E"/>
    <w:rsid w:val="005E44CB"/>
    <w:rsid w:val="005E585E"/>
    <w:rsid w:val="005E6245"/>
    <w:rsid w:val="005E6281"/>
    <w:rsid w:val="005E79AE"/>
    <w:rsid w:val="005F0133"/>
    <w:rsid w:val="005F0B5F"/>
    <w:rsid w:val="005F1522"/>
    <w:rsid w:val="005F1613"/>
    <w:rsid w:val="005F1DDE"/>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AD0"/>
    <w:rsid w:val="00605BC6"/>
    <w:rsid w:val="006063B2"/>
    <w:rsid w:val="006064F6"/>
    <w:rsid w:val="00606C45"/>
    <w:rsid w:val="00607419"/>
    <w:rsid w:val="00607A9C"/>
    <w:rsid w:val="00607E19"/>
    <w:rsid w:val="00610522"/>
    <w:rsid w:val="00610841"/>
    <w:rsid w:val="0061148D"/>
    <w:rsid w:val="00611BDE"/>
    <w:rsid w:val="00611FC7"/>
    <w:rsid w:val="00612C77"/>
    <w:rsid w:val="00614744"/>
    <w:rsid w:val="00614C0E"/>
    <w:rsid w:val="006152C9"/>
    <w:rsid w:val="00615FD5"/>
    <w:rsid w:val="00617C48"/>
    <w:rsid w:val="00620715"/>
    <w:rsid w:val="00620778"/>
    <w:rsid w:val="006210F1"/>
    <w:rsid w:val="00621702"/>
    <w:rsid w:val="0062221F"/>
    <w:rsid w:val="00622A11"/>
    <w:rsid w:val="00625D40"/>
    <w:rsid w:val="0062789C"/>
    <w:rsid w:val="00627EB7"/>
    <w:rsid w:val="006313DB"/>
    <w:rsid w:val="006347BE"/>
    <w:rsid w:val="0063480C"/>
    <w:rsid w:val="00634B86"/>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3820"/>
    <w:rsid w:val="00644B8F"/>
    <w:rsid w:val="006455C8"/>
    <w:rsid w:val="006459CA"/>
    <w:rsid w:val="006460A5"/>
    <w:rsid w:val="00651389"/>
    <w:rsid w:val="006517D8"/>
    <w:rsid w:val="0065185F"/>
    <w:rsid w:val="00651A54"/>
    <w:rsid w:val="00652998"/>
    <w:rsid w:val="00653167"/>
    <w:rsid w:val="006540CC"/>
    <w:rsid w:val="00654323"/>
    <w:rsid w:val="00654931"/>
    <w:rsid w:val="00654C04"/>
    <w:rsid w:val="00655345"/>
    <w:rsid w:val="00655777"/>
    <w:rsid w:val="00655BA3"/>
    <w:rsid w:val="00655BCD"/>
    <w:rsid w:val="00656CA7"/>
    <w:rsid w:val="006571A2"/>
    <w:rsid w:val="00657C7E"/>
    <w:rsid w:val="006603A3"/>
    <w:rsid w:val="006615B4"/>
    <w:rsid w:val="006617A0"/>
    <w:rsid w:val="00662A1D"/>
    <w:rsid w:val="00663451"/>
    <w:rsid w:val="0066399F"/>
    <w:rsid w:val="00664F7D"/>
    <w:rsid w:val="006657FE"/>
    <w:rsid w:val="00666654"/>
    <w:rsid w:val="00666707"/>
    <w:rsid w:val="0066702B"/>
    <w:rsid w:val="006677E4"/>
    <w:rsid w:val="00670192"/>
    <w:rsid w:val="00672DE8"/>
    <w:rsid w:val="0067448B"/>
    <w:rsid w:val="00674713"/>
    <w:rsid w:val="00674A94"/>
    <w:rsid w:val="006751D4"/>
    <w:rsid w:val="0067637A"/>
    <w:rsid w:val="00677CDE"/>
    <w:rsid w:val="00680155"/>
    <w:rsid w:val="006801C4"/>
    <w:rsid w:val="0068086F"/>
    <w:rsid w:val="00680C48"/>
    <w:rsid w:val="0068223D"/>
    <w:rsid w:val="0068310D"/>
    <w:rsid w:val="0068572F"/>
    <w:rsid w:val="0068597B"/>
    <w:rsid w:val="00690BE1"/>
    <w:rsid w:val="00690E81"/>
    <w:rsid w:val="006925FD"/>
    <w:rsid w:val="00692B49"/>
    <w:rsid w:val="00693702"/>
    <w:rsid w:val="00693919"/>
    <w:rsid w:val="006945FA"/>
    <w:rsid w:val="006954CC"/>
    <w:rsid w:val="006957E3"/>
    <w:rsid w:val="0069581E"/>
    <w:rsid w:val="00696774"/>
    <w:rsid w:val="00696C1F"/>
    <w:rsid w:val="006A0DFA"/>
    <w:rsid w:val="006A4BA8"/>
    <w:rsid w:val="006A4BDC"/>
    <w:rsid w:val="006A526A"/>
    <w:rsid w:val="006A5BCF"/>
    <w:rsid w:val="006A5E9B"/>
    <w:rsid w:val="006A7596"/>
    <w:rsid w:val="006B14DC"/>
    <w:rsid w:val="006B1E1D"/>
    <w:rsid w:val="006B26C6"/>
    <w:rsid w:val="006B2B8B"/>
    <w:rsid w:val="006B30C2"/>
    <w:rsid w:val="006B3A1E"/>
    <w:rsid w:val="006B5587"/>
    <w:rsid w:val="006B5AC1"/>
    <w:rsid w:val="006B6973"/>
    <w:rsid w:val="006B6B7D"/>
    <w:rsid w:val="006B7083"/>
    <w:rsid w:val="006C2655"/>
    <w:rsid w:val="006C4A5B"/>
    <w:rsid w:val="006C574F"/>
    <w:rsid w:val="006C5F50"/>
    <w:rsid w:val="006C66B8"/>
    <w:rsid w:val="006C77DC"/>
    <w:rsid w:val="006C790D"/>
    <w:rsid w:val="006D005A"/>
    <w:rsid w:val="006D04D7"/>
    <w:rsid w:val="006D1A5F"/>
    <w:rsid w:val="006D3200"/>
    <w:rsid w:val="006D3DE5"/>
    <w:rsid w:val="006D3FE8"/>
    <w:rsid w:val="006D4892"/>
    <w:rsid w:val="006D549C"/>
    <w:rsid w:val="006D560E"/>
    <w:rsid w:val="006D5FDD"/>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6B60"/>
    <w:rsid w:val="0070761C"/>
    <w:rsid w:val="0070764A"/>
    <w:rsid w:val="00710293"/>
    <w:rsid w:val="0071066F"/>
    <w:rsid w:val="00711EAD"/>
    <w:rsid w:val="0071270B"/>
    <w:rsid w:val="007129ED"/>
    <w:rsid w:val="00713E37"/>
    <w:rsid w:val="007142EF"/>
    <w:rsid w:val="00715C0F"/>
    <w:rsid w:val="00715ED6"/>
    <w:rsid w:val="00716DDE"/>
    <w:rsid w:val="00716EDB"/>
    <w:rsid w:val="00717644"/>
    <w:rsid w:val="00717993"/>
    <w:rsid w:val="00717B6A"/>
    <w:rsid w:val="00717E8B"/>
    <w:rsid w:val="007205AA"/>
    <w:rsid w:val="00720DE7"/>
    <w:rsid w:val="0072178C"/>
    <w:rsid w:val="007225F7"/>
    <w:rsid w:val="007228E3"/>
    <w:rsid w:val="00722F02"/>
    <w:rsid w:val="00723780"/>
    <w:rsid w:val="00723967"/>
    <w:rsid w:val="007242CF"/>
    <w:rsid w:val="007265AB"/>
    <w:rsid w:val="00726F01"/>
    <w:rsid w:val="00727034"/>
    <w:rsid w:val="0072736F"/>
    <w:rsid w:val="00730BDB"/>
    <w:rsid w:val="007321E7"/>
    <w:rsid w:val="007325C3"/>
    <w:rsid w:val="007328CD"/>
    <w:rsid w:val="00734096"/>
    <w:rsid w:val="00734337"/>
    <w:rsid w:val="007348CC"/>
    <w:rsid w:val="00734917"/>
    <w:rsid w:val="00735468"/>
    <w:rsid w:val="00736A4C"/>
    <w:rsid w:val="007372A5"/>
    <w:rsid w:val="007372D0"/>
    <w:rsid w:val="007372F9"/>
    <w:rsid w:val="00737A9B"/>
    <w:rsid w:val="00737C20"/>
    <w:rsid w:val="00737F4C"/>
    <w:rsid w:val="00740CE5"/>
    <w:rsid w:val="0074172E"/>
    <w:rsid w:val="00743BCC"/>
    <w:rsid w:val="00743C9F"/>
    <w:rsid w:val="007441EA"/>
    <w:rsid w:val="007463CA"/>
    <w:rsid w:val="00750AD4"/>
    <w:rsid w:val="0075149E"/>
    <w:rsid w:val="0075294A"/>
    <w:rsid w:val="00755083"/>
    <w:rsid w:val="00756E7D"/>
    <w:rsid w:val="00760FB2"/>
    <w:rsid w:val="0076105D"/>
    <w:rsid w:val="00761422"/>
    <w:rsid w:val="00761484"/>
    <w:rsid w:val="007618E7"/>
    <w:rsid w:val="00761A07"/>
    <w:rsid w:val="00762188"/>
    <w:rsid w:val="0076225B"/>
    <w:rsid w:val="007625FC"/>
    <w:rsid w:val="007626F8"/>
    <w:rsid w:val="0076372F"/>
    <w:rsid w:val="00763E18"/>
    <w:rsid w:val="007642D1"/>
    <w:rsid w:val="00764E08"/>
    <w:rsid w:val="007652AF"/>
    <w:rsid w:val="00765BDA"/>
    <w:rsid w:val="00766AD7"/>
    <w:rsid w:val="00766F0D"/>
    <w:rsid w:val="007677B2"/>
    <w:rsid w:val="0076784C"/>
    <w:rsid w:val="00767B34"/>
    <w:rsid w:val="00770771"/>
    <w:rsid w:val="00770F5F"/>
    <w:rsid w:val="007720C0"/>
    <w:rsid w:val="0077270B"/>
    <w:rsid w:val="00773003"/>
    <w:rsid w:val="00773127"/>
    <w:rsid w:val="00775AE7"/>
    <w:rsid w:val="00775C59"/>
    <w:rsid w:val="0077633B"/>
    <w:rsid w:val="007772F5"/>
    <w:rsid w:val="00780D6A"/>
    <w:rsid w:val="0078155C"/>
    <w:rsid w:val="00781C7C"/>
    <w:rsid w:val="00782498"/>
    <w:rsid w:val="00782BB1"/>
    <w:rsid w:val="00783084"/>
    <w:rsid w:val="00783C93"/>
    <w:rsid w:val="00784917"/>
    <w:rsid w:val="00784E4F"/>
    <w:rsid w:val="0078659B"/>
    <w:rsid w:val="00786EE4"/>
    <w:rsid w:val="0078748E"/>
    <w:rsid w:val="0078765E"/>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12"/>
    <w:rsid w:val="007B4DED"/>
    <w:rsid w:val="007B52F8"/>
    <w:rsid w:val="007B5A6A"/>
    <w:rsid w:val="007B6EBC"/>
    <w:rsid w:val="007B7215"/>
    <w:rsid w:val="007B7CFD"/>
    <w:rsid w:val="007C1310"/>
    <w:rsid w:val="007C1C23"/>
    <w:rsid w:val="007C2C79"/>
    <w:rsid w:val="007C2CFE"/>
    <w:rsid w:val="007C4610"/>
    <w:rsid w:val="007C593E"/>
    <w:rsid w:val="007C5ABB"/>
    <w:rsid w:val="007C7793"/>
    <w:rsid w:val="007C7D98"/>
    <w:rsid w:val="007D08E3"/>
    <w:rsid w:val="007D0E87"/>
    <w:rsid w:val="007D0F78"/>
    <w:rsid w:val="007D1020"/>
    <w:rsid w:val="007D11EE"/>
    <w:rsid w:val="007D1469"/>
    <w:rsid w:val="007D1C86"/>
    <w:rsid w:val="007D234D"/>
    <w:rsid w:val="007D238F"/>
    <w:rsid w:val="007D2870"/>
    <w:rsid w:val="007D4208"/>
    <w:rsid w:val="007D4298"/>
    <w:rsid w:val="007D441D"/>
    <w:rsid w:val="007D53F8"/>
    <w:rsid w:val="007D617C"/>
    <w:rsid w:val="007D676B"/>
    <w:rsid w:val="007D7E74"/>
    <w:rsid w:val="007E09AB"/>
    <w:rsid w:val="007E40A0"/>
    <w:rsid w:val="007E42B7"/>
    <w:rsid w:val="007E4715"/>
    <w:rsid w:val="007E49B0"/>
    <w:rsid w:val="007E4B29"/>
    <w:rsid w:val="007E50AA"/>
    <w:rsid w:val="007E558C"/>
    <w:rsid w:val="007E5AA3"/>
    <w:rsid w:val="007E65F5"/>
    <w:rsid w:val="007E6897"/>
    <w:rsid w:val="007E6AE3"/>
    <w:rsid w:val="007F1738"/>
    <w:rsid w:val="007F1F9E"/>
    <w:rsid w:val="007F30AE"/>
    <w:rsid w:val="007F3153"/>
    <w:rsid w:val="007F42B9"/>
    <w:rsid w:val="007F51DB"/>
    <w:rsid w:val="007F604E"/>
    <w:rsid w:val="007F68D0"/>
    <w:rsid w:val="007F69A1"/>
    <w:rsid w:val="007F7216"/>
    <w:rsid w:val="007F7452"/>
    <w:rsid w:val="007F75FC"/>
    <w:rsid w:val="00800157"/>
    <w:rsid w:val="0080121C"/>
    <w:rsid w:val="008013C0"/>
    <w:rsid w:val="00801A88"/>
    <w:rsid w:val="00801E4A"/>
    <w:rsid w:val="00803670"/>
    <w:rsid w:val="00803AB5"/>
    <w:rsid w:val="00805285"/>
    <w:rsid w:val="008054DF"/>
    <w:rsid w:val="00805612"/>
    <w:rsid w:val="0080592A"/>
    <w:rsid w:val="00806038"/>
    <w:rsid w:val="008061E2"/>
    <w:rsid w:val="0080786D"/>
    <w:rsid w:val="008103F6"/>
    <w:rsid w:val="00810E2E"/>
    <w:rsid w:val="00811390"/>
    <w:rsid w:val="00811FFD"/>
    <w:rsid w:val="0081254B"/>
    <w:rsid w:val="00812EF5"/>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5514"/>
    <w:rsid w:val="008461E4"/>
    <w:rsid w:val="00846CED"/>
    <w:rsid w:val="00850D93"/>
    <w:rsid w:val="00851083"/>
    <w:rsid w:val="00851FF1"/>
    <w:rsid w:val="00853319"/>
    <w:rsid w:val="00853445"/>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1060"/>
    <w:rsid w:val="00892694"/>
    <w:rsid w:val="00893000"/>
    <w:rsid w:val="00893134"/>
    <w:rsid w:val="008938E5"/>
    <w:rsid w:val="0089411F"/>
    <w:rsid w:val="00895867"/>
    <w:rsid w:val="00895C45"/>
    <w:rsid w:val="00895E2A"/>
    <w:rsid w:val="00896617"/>
    <w:rsid w:val="0089690F"/>
    <w:rsid w:val="00896ED8"/>
    <w:rsid w:val="008A00F2"/>
    <w:rsid w:val="008A01D6"/>
    <w:rsid w:val="008A0A9C"/>
    <w:rsid w:val="008A1010"/>
    <w:rsid w:val="008A1CD8"/>
    <w:rsid w:val="008A2F29"/>
    <w:rsid w:val="008A31A7"/>
    <w:rsid w:val="008A3A09"/>
    <w:rsid w:val="008A3BD4"/>
    <w:rsid w:val="008A3D73"/>
    <w:rsid w:val="008A4360"/>
    <w:rsid w:val="008A4EDA"/>
    <w:rsid w:val="008A5C68"/>
    <w:rsid w:val="008A7588"/>
    <w:rsid w:val="008B0283"/>
    <w:rsid w:val="008B0A1E"/>
    <w:rsid w:val="008B0BDA"/>
    <w:rsid w:val="008B148C"/>
    <w:rsid w:val="008B1CEE"/>
    <w:rsid w:val="008B20C5"/>
    <w:rsid w:val="008B29CF"/>
    <w:rsid w:val="008B2C39"/>
    <w:rsid w:val="008B2CC5"/>
    <w:rsid w:val="008B3448"/>
    <w:rsid w:val="008B38D9"/>
    <w:rsid w:val="008B468B"/>
    <w:rsid w:val="008B4D3E"/>
    <w:rsid w:val="008B6ED7"/>
    <w:rsid w:val="008B7104"/>
    <w:rsid w:val="008B7567"/>
    <w:rsid w:val="008B7E76"/>
    <w:rsid w:val="008C07BD"/>
    <w:rsid w:val="008C1A0A"/>
    <w:rsid w:val="008C21D7"/>
    <w:rsid w:val="008C3FA7"/>
    <w:rsid w:val="008C51AA"/>
    <w:rsid w:val="008C51E4"/>
    <w:rsid w:val="008C596C"/>
    <w:rsid w:val="008C727A"/>
    <w:rsid w:val="008C72D7"/>
    <w:rsid w:val="008D0040"/>
    <w:rsid w:val="008D025D"/>
    <w:rsid w:val="008D1C1C"/>
    <w:rsid w:val="008D1ECA"/>
    <w:rsid w:val="008D4503"/>
    <w:rsid w:val="008D45B1"/>
    <w:rsid w:val="008D5700"/>
    <w:rsid w:val="008D5BA3"/>
    <w:rsid w:val="008D5DBE"/>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592"/>
    <w:rsid w:val="008E698F"/>
    <w:rsid w:val="008E71DB"/>
    <w:rsid w:val="008E7F58"/>
    <w:rsid w:val="008F059D"/>
    <w:rsid w:val="008F19D4"/>
    <w:rsid w:val="008F2653"/>
    <w:rsid w:val="008F2F1F"/>
    <w:rsid w:val="008F3D0B"/>
    <w:rsid w:val="008F4066"/>
    <w:rsid w:val="008F4641"/>
    <w:rsid w:val="008F48A0"/>
    <w:rsid w:val="008F59CB"/>
    <w:rsid w:val="008F5AF6"/>
    <w:rsid w:val="008F5F48"/>
    <w:rsid w:val="008F62D4"/>
    <w:rsid w:val="008F660B"/>
    <w:rsid w:val="008F68C3"/>
    <w:rsid w:val="008F757F"/>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A51"/>
    <w:rsid w:val="00924B1A"/>
    <w:rsid w:val="009251A8"/>
    <w:rsid w:val="00925F28"/>
    <w:rsid w:val="0092651D"/>
    <w:rsid w:val="009270C1"/>
    <w:rsid w:val="00927901"/>
    <w:rsid w:val="00927989"/>
    <w:rsid w:val="0093062F"/>
    <w:rsid w:val="00930A50"/>
    <w:rsid w:val="0093246E"/>
    <w:rsid w:val="00932DEC"/>
    <w:rsid w:val="009331ED"/>
    <w:rsid w:val="009346A2"/>
    <w:rsid w:val="00934B32"/>
    <w:rsid w:val="00935908"/>
    <w:rsid w:val="00936C0A"/>
    <w:rsid w:val="00936E37"/>
    <w:rsid w:val="00937535"/>
    <w:rsid w:val="00940635"/>
    <w:rsid w:val="00940706"/>
    <w:rsid w:val="00941F5D"/>
    <w:rsid w:val="00942372"/>
    <w:rsid w:val="00942B14"/>
    <w:rsid w:val="00943492"/>
    <w:rsid w:val="00943CEB"/>
    <w:rsid w:val="009443B2"/>
    <w:rsid w:val="0094450C"/>
    <w:rsid w:val="00944E10"/>
    <w:rsid w:val="00945EA1"/>
    <w:rsid w:val="009467CD"/>
    <w:rsid w:val="00946D94"/>
    <w:rsid w:val="0095116C"/>
    <w:rsid w:val="00951AE2"/>
    <w:rsid w:val="00951BCE"/>
    <w:rsid w:val="009525E1"/>
    <w:rsid w:val="0095368F"/>
    <w:rsid w:val="00953F0E"/>
    <w:rsid w:val="0095423F"/>
    <w:rsid w:val="00955C22"/>
    <w:rsid w:val="0095646A"/>
    <w:rsid w:val="00956610"/>
    <w:rsid w:val="00956A25"/>
    <w:rsid w:val="0095702E"/>
    <w:rsid w:val="00957CE7"/>
    <w:rsid w:val="00957E44"/>
    <w:rsid w:val="0096109C"/>
    <w:rsid w:val="00961127"/>
    <w:rsid w:val="00961D9E"/>
    <w:rsid w:val="00961EA8"/>
    <w:rsid w:val="009622B1"/>
    <w:rsid w:val="00965191"/>
    <w:rsid w:val="00965630"/>
    <w:rsid w:val="00965B20"/>
    <w:rsid w:val="00965E11"/>
    <w:rsid w:val="009664EE"/>
    <w:rsid w:val="0096651C"/>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5EC9"/>
    <w:rsid w:val="00996389"/>
    <w:rsid w:val="0099735A"/>
    <w:rsid w:val="00997847"/>
    <w:rsid w:val="009979A9"/>
    <w:rsid w:val="009A010B"/>
    <w:rsid w:val="009A19BE"/>
    <w:rsid w:val="009A26CC"/>
    <w:rsid w:val="009A2EFE"/>
    <w:rsid w:val="009A4418"/>
    <w:rsid w:val="009A4502"/>
    <w:rsid w:val="009A46E7"/>
    <w:rsid w:val="009A4B51"/>
    <w:rsid w:val="009A5F8F"/>
    <w:rsid w:val="009A612C"/>
    <w:rsid w:val="009A6563"/>
    <w:rsid w:val="009A76F3"/>
    <w:rsid w:val="009A7C07"/>
    <w:rsid w:val="009B0AD5"/>
    <w:rsid w:val="009B2094"/>
    <w:rsid w:val="009B3B38"/>
    <w:rsid w:val="009B4897"/>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3053"/>
    <w:rsid w:val="009D478F"/>
    <w:rsid w:val="009D522B"/>
    <w:rsid w:val="009D5489"/>
    <w:rsid w:val="009D551D"/>
    <w:rsid w:val="009D5F12"/>
    <w:rsid w:val="009D6F8C"/>
    <w:rsid w:val="009D6F95"/>
    <w:rsid w:val="009D7238"/>
    <w:rsid w:val="009E0E9E"/>
    <w:rsid w:val="009E27CD"/>
    <w:rsid w:val="009E2F4E"/>
    <w:rsid w:val="009E3B92"/>
    <w:rsid w:val="009E3BF2"/>
    <w:rsid w:val="009E4257"/>
    <w:rsid w:val="009E4562"/>
    <w:rsid w:val="009E655E"/>
    <w:rsid w:val="009E6725"/>
    <w:rsid w:val="009E6839"/>
    <w:rsid w:val="009E7CC0"/>
    <w:rsid w:val="009F0328"/>
    <w:rsid w:val="009F0DAA"/>
    <w:rsid w:val="009F2240"/>
    <w:rsid w:val="009F3715"/>
    <w:rsid w:val="009F3936"/>
    <w:rsid w:val="009F395A"/>
    <w:rsid w:val="009F3992"/>
    <w:rsid w:val="009F4735"/>
    <w:rsid w:val="009F4F40"/>
    <w:rsid w:val="009F578A"/>
    <w:rsid w:val="009F62A4"/>
    <w:rsid w:val="009F7F25"/>
    <w:rsid w:val="00A00F82"/>
    <w:rsid w:val="00A0108A"/>
    <w:rsid w:val="00A01839"/>
    <w:rsid w:val="00A0193C"/>
    <w:rsid w:val="00A01B6A"/>
    <w:rsid w:val="00A0203E"/>
    <w:rsid w:val="00A02057"/>
    <w:rsid w:val="00A0248C"/>
    <w:rsid w:val="00A02B68"/>
    <w:rsid w:val="00A032BD"/>
    <w:rsid w:val="00A05B94"/>
    <w:rsid w:val="00A061AD"/>
    <w:rsid w:val="00A06684"/>
    <w:rsid w:val="00A06F9E"/>
    <w:rsid w:val="00A0727C"/>
    <w:rsid w:val="00A100C0"/>
    <w:rsid w:val="00A10585"/>
    <w:rsid w:val="00A10992"/>
    <w:rsid w:val="00A110C2"/>
    <w:rsid w:val="00A13077"/>
    <w:rsid w:val="00A132BF"/>
    <w:rsid w:val="00A1496C"/>
    <w:rsid w:val="00A15A2A"/>
    <w:rsid w:val="00A15C95"/>
    <w:rsid w:val="00A16554"/>
    <w:rsid w:val="00A16C1D"/>
    <w:rsid w:val="00A20800"/>
    <w:rsid w:val="00A21CBE"/>
    <w:rsid w:val="00A22861"/>
    <w:rsid w:val="00A22D18"/>
    <w:rsid w:val="00A23A76"/>
    <w:rsid w:val="00A248D2"/>
    <w:rsid w:val="00A264CB"/>
    <w:rsid w:val="00A266C8"/>
    <w:rsid w:val="00A26C7A"/>
    <w:rsid w:val="00A2748F"/>
    <w:rsid w:val="00A27620"/>
    <w:rsid w:val="00A305E4"/>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290"/>
    <w:rsid w:val="00A475EC"/>
    <w:rsid w:val="00A47690"/>
    <w:rsid w:val="00A47E7A"/>
    <w:rsid w:val="00A5111F"/>
    <w:rsid w:val="00A5263D"/>
    <w:rsid w:val="00A53753"/>
    <w:rsid w:val="00A53A97"/>
    <w:rsid w:val="00A53BE6"/>
    <w:rsid w:val="00A55187"/>
    <w:rsid w:val="00A55B0D"/>
    <w:rsid w:val="00A56A70"/>
    <w:rsid w:val="00A57839"/>
    <w:rsid w:val="00A578CD"/>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07A8"/>
    <w:rsid w:val="00A7145B"/>
    <w:rsid w:val="00A71928"/>
    <w:rsid w:val="00A72F79"/>
    <w:rsid w:val="00A73927"/>
    <w:rsid w:val="00A7516A"/>
    <w:rsid w:val="00A755A5"/>
    <w:rsid w:val="00A765A9"/>
    <w:rsid w:val="00A77378"/>
    <w:rsid w:val="00A805E5"/>
    <w:rsid w:val="00A80EEC"/>
    <w:rsid w:val="00A810A2"/>
    <w:rsid w:val="00A812F8"/>
    <w:rsid w:val="00A813CA"/>
    <w:rsid w:val="00A817FF"/>
    <w:rsid w:val="00A82888"/>
    <w:rsid w:val="00A82CDD"/>
    <w:rsid w:val="00A82E29"/>
    <w:rsid w:val="00A8317E"/>
    <w:rsid w:val="00A831E1"/>
    <w:rsid w:val="00A83EC4"/>
    <w:rsid w:val="00A847FC"/>
    <w:rsid w:val="00A84D1D"/>
    <w:rsid w:val="00A852D1"/>
    <w:rsid w:val="00A855E6"/>
    <w:rsid w:val="00A8564F"/>
    <w:rsid w:val="00A85BD5"/>
    <w:rsid w:val="00A86552"/>
    <w:rsid w:val="00A8664A"/>
    <w:rsid w:val="00A86729"/>
    <w:rsid w:val="00A86B44"/>
    <w:rsid w:val="00A9170E"/>
    <w:rsid w:val="00A93082"/>
    <w:rsid w:val="00A93A19"/>
    <w:rsid w:val="00A94E95"/>
    <w:rsid w:val="00A954D6"/>
    <w:rsid w:val="00A956DE"/>
    <w:rsid w:val="00A9640B"/>
    <w:rsid w:val="00A96D2E"/>
    <w:rsid w:val="00AA025A"/>
    <w:rsid w:val="00AA19F4"/>
    <w:rsid w:val="00AA242C"/>
    <w:rsid w:val="00AA38E5"/>
    <w:rsid w:val="00AA4087"/>
    <w:rsid w:val="00AA5077"/>
    <w:rsid w:val="00AA60BD"/>
    <w:rsid w:val="00AB1895"/>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46DD"/>
    <w:rsid w:val="00AC4F31"/>
    <w:rsid w:val="00AC5273"/>
    <w:rsid w:val="00AC588B"/>
    <w:rsid w:val="00AC5B61"/>
    <w:rsid w:val="00AC6DCB"/>
    <w:rsid w:val="00AC7EA0"/>
    <w:rsid w:val="00AD13F4"/>
    <w:rsid w:val="00AD141D"/>
    <w:rsid w:val="00AD14AF"/>
    <w:rsid w:val="00AD1B69"/>
    <w:rsid w:val="00AD1D38"/>
    <w:rsid w:val="00AD2105"/>
    <w:rsid w:val="00AD228F"/>
    <w:rsid w:val="00AD49CD"/>
    <w:rsid w:val="00AD4D13"/>
    <w:rsid w:val="00AD513D"/>
    <w:rsid w:val="00AD6678"/>
    <w:rsid w:val="00AD7713"/>
    <w:rsid w:val="00AE09DB"/>
    <w:rsid w:val="00AE17E1"/>
    <w:rsid w:val="00AE1FB4"/>
    <w:rsid w:val="00AE3870"/>
    <w:rsid w:val="00AE77C0"/>
    <w:rsid w:val="00AE7D19"/>
    <w:rsid w:val="00AF1685"/>
    <w:rsid w:val="00AF2188"/>
    <w:rsid w:val="00AF2313"/>
    <w:rsid w:val="00AF2ACC"/>
    <w:rsid w:val="00AF2B40"/>
    <w:rsid w:val="00AF3A9B"/>
    <w:rsid w:val="00AF448C"/>
    <w:rsid w:val="00AF5321"/>
    <w:rsid w:val="00AF697E"/>
    <w:rsid w:val="00AF7707"/>
    <w:rsid w:val="00AF7906"/>
    <w:rsid w:val="00AF7AB3"/>
    <w:rsid w:val="00B009B7"/>
    <w:rsid w:val="00B01D87"/>
    <w:rsid w:val="00B04539"/>
    <w:rsid w:val="00B04F1F"/>
    <w:rsid w:val="00B05689"/>
    <w:rsid w:val="00B1025E"/>
    <w:rsid w:val="00B1130E"/>
    <w:rsid w:val="00B126BE"/>
    <w:rsid w:val="00B13136"/>
    <w:rsid w:val="00B136A0"/>
    <w:rsid w:val="00B13F56"/>
    <w:rsid w:val="00B141B2"/>
    <w:rsid w:val="00B14B67"/>
    <w:rsid w:val="00B1526E"/>
    <w:rsid w:val="00B15668"/>
    <w:rsid w:val="00B15B8C"/>
    <w:rsid w:val="00B15EA5"/>
    <w:rsid w:val="00B15FF1"/>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2C"/>
    <w:rsid w:val="00B47580"/>
    <w:rsid w:val="00B477E7"/>
    <w:rsid w:val="00B51726"/>
    <w:rsid w:val="00B53E97"/>
    <w:rsid w:val="00B54719"/>
    <w:rsid w:val="00B55193"/>
    <w:rsid w:val="00B551D4"/>
    <w:rsid w:val="00B568E5"/>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47D1"/>
    <w:rsid w:val="00B64A37"/>
    <w:rsid w:val="00B64EFB"/>
    <w:rsid w:val="00B65E4A"/>
    <w:rsid w:val="00B66250"/>
    <w:rsid w:val="00B66F37"/>
    <w:rsid w:val="00B70A00"/>
    <w:rsid w:val="00B71597"/>
    <w:rsid w:val="00B7196A"/>
    <w:rsid w:val="00B73036"/>
    <w:rsid w:val="00B740CB"/>
    <w:rsid w:val="00B74EA4"/>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782"/>
    <w:rsid w:val="00B919CF"/>
    <w:rsid w:val="00B920BB"/>
    <w:rsid w:val="00B923A6"/>
    <w:rsid w:val="00B926BA"/>
    <w:rsid w:val="00B9284A"/>
    <w:rsid w:val="00B92FEB"/>
    <w:rsid w:val="00B935E3"/>
    <w:rsid w:val="00B93663"/>
    <w:rsid w:val="00B937D6"/>
    <w:rsid w:val="00B93DA2"/>
    <w:rsid w:val="00B9417B"/>
    <w:rsid w:val="00B95BE6"/>
    <w:rsid w:val="00B9681A"/>
    <w:rsid w:val="00B96B6E"/>
    <w:rsid w:val="00B9740D"/>
    <w:rsid w:val="00B97C27"/>
    <w:rsid w:val="00BA0406"/>
    <w:rsid w:val="00BA06EF"/>
    <w:rsid w:val="00BA0DA3"/>
    <w:rsid w:val="00BA110F"/>
    <w:rsid w:val="00BA1827"/>
    <w:rsid w:val="00BA1E2F"/>
    <w:rsid w:val="00BA20AE"/>
    <w:rsid w:val="00BA3004"/>
    <w:rsid w:val="00BA3180"/>
    <w:rsid w:val="00BA63B7"/>
    <w:rsid w:val="00BA6BF1"/>
    <w:rsid w:val="00BA7033"/>
    <w:rsid w:val="00BA75B3"/>
    <w:rsid w:val="00BB02F2"/>
    <w:rsid w:val="00BB038B"/>
    <w:rsid w:val="00BB0465"/>
    <w:rsid w:val="00BB0FC3"/>
    <w:rsid w:val="00BB2145"/>
    <w:rsid w:val="00BB298C"/>
    <w:rsid w:val="00BB31A3"/>
    <w:rsid w:val="00BB3268"/>
    <w:rsid w:val="00BB39F8"/>
    <w:rsid w:val="00BB3B57"/>
    <w:rsid w:val="00BB4FF2"/>
    <w:rsid w:val="00BC07A5"/>
    <w:rsid w:val="00BC08E6"/>
    <w:rsid w:val="00BC0AAF"/>
    <w:rsid w:val="00BC0DD3"/>
    <w:rsid w:val="00BC0F09"/>
    <w:rsid w:val="00BC1210"/>
    <w:rsid w:val="00BC1371"/>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414"/>
    <w:rsid w:val="00BE3B5D"/>
    <w:rsid w:val="00BE4C4E"/>
    <w:rsid w:val="00BE51B8"/>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6688"/>
    <w:rsid w:val="00C066DA"/>
    <w:rsid w:val="00C0685D"/>
    <w:rsid w:val="00C100B2"/>
    <w:rsid w:val="00C10118"/>
    <w:rsid w:val="00C10166"/>
    <w:rsid w:val="00C1016D"/>
    <w:rsid w:val="00C1063B"/>
    <w:rsid w:val="00C106B6"/>
    <w:rsid w:val="00C10CC7"/>
    <w:rsid w:val="00C11227"/>
    <w:rsid w:val="00C11306"/>
    <w:rsid w:val="00C12382"/>
    <w:rsid w:val="00C14710"/>
    <w:rsid w:val="00C14F4A"/>
    <w:rsid w:val="00C151AA"/>
    <w:rsid w:val="00C156FB"/>
    <w:rsid w:val="00C15C9A"/>
    <w:rsid w:val="00C15E61"/>
    <w:rsid w:val="00C1688F"/>
    <w:rsid w:val="00C16B6D"/>
    <w:rsid w:val="00C173CA"/>
    <w:rsid w:val="00C1786A"/>
    <w:rsid w:val="00C2019A"/>
    <w:rsid w:val="00C21D76"/>
    <w:rsid w:val="00C22D25"/>
    <w:rsid w:val="00C23586"/>
    <w:rsid w:val="00C24639"/>
    <w:rsid w:val="00C25F40"/>
    <w:rsid w:val="00C329B8"/>
    <w:rsid w:val="00C33DAB"/>
    <w:rsid w:val="00C34F87"/>
    <w:rsid w:val="00C35111"/>
    <w:rsid w:val="00C3542C"/>
    <w:rsid w:val="00C35981"/>
    <w:rsid w:val="00C368BA"/>
    <w:rsid w:val="00C375EC"/>
    <w:rsid w:val="00C3777E"/>
    <w:rsid w:val="00C379FC"/>
    <w:rsid w:val="00C403C8"/>
    <w:rsid w:val="00C4178E"/>
    <w:rsid w:val="00C41E1D"/>
    <w:rsid w:val="00C43700"/>
    <w:rsid w:val="00C4452E"/>
    <w:rsid w:val="00C44777"/>
    <w:rsid w:val="00C44894"/>
    <w:rsid w:val="00C44D6B"/>
    <w:rsid w:val="00C4526A"/>
    <w:rsid w:val="00C4783B"/>
    <w:rsid w:val="00C47A16"/>
    <w:rsid w:val="00C47FD9"/>
    <w:rsid w:val="00C506FB"/>
    <w:rsid w:val="00C50972"/>
    <w:rsid w:val="00C50CAD"/>
    <w:rsid w:val="00C52CE1"/>
    <w:rsid w:val="00C5354F"/>
    <w:rsid w:val="00C55137"/>
    <w:rsid w:val="00C567BF"/>
    <w:rsid w:val="00C568BE"/>
    <w:rsid w:val="00C574FF"/>
    <w:rsid w:val="00C608B3"/>
    <w:rsid w:val="00C60A3C"/>
    <w:rsid w:val="00C612C9"/>
    <w:rsid w:val="00C61448"/>
    <w:rsid w:val="00C619C4"/>
    <w:rsid w:val="00C61AFF"/>
    <w:rsid w:val="00C6344D"/>
    <w:rsid w:val="00C66091"/>
    <w:rsid w:val="00C66624"/>
    <w:rsid w:val="00C7041A"/>
    <w:rsid w:val="00C70FA1"/>
    <w:rsid w:val="00C71D53"/>
    <w:rsid w:val="00C71DB4"/>
    <w:rsid w:val="00C72594"/>
    <w:rsid w:val="00C72BE3"/>
    <w:rsid w:val="00C73E6F"/>
    <w:rsid w:val="00C74072"/>
    <w:rsid w:val="00C74602"/>
    <w:rsid w:val="00C74CF4"/>
    <w:rsid w:val="00C74F12"/>
    <w:rsid w:val="00C766EC"/>
    <w:rsid w:val="00C76C65"/>
    <w:rsid w:val="00C76D1D"/>
    <w:rsid w:val="00C81747"/>
    <w:rsid w:val="00C81DA0"/>
    <w:rsid w:val="00C82350"/>
    <w:rsid w:val="00C83570"/>
    <w:rsid w:val="00C864B2"/>
    <w:rsid w:val="00C865D0"/>
    <w:rsid w:val="00C87A46"/>
    <w:rsid w:val="00C90137"/>
    <w:rsid w:val="00C906EF"/>
    <w:rsid w:val="00C90AF3"/>
    <w:rsid w:val="00C90DCC"/>
    <w:rsid w:val="00C9255D"/>
    <w:rsid w:val="00C925AC"/>
    <w:rsid w:val="00C93004"/>
    <w:rsid w:val="00C93059"/>
    <w:rsid w:val="00C93B94"/>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AA2"/>
    <w:rsid w:val="00CA4B85"/>
    <w:rsid w:val="00CA50CE"/>
    <w:rsid w:val="00CB0211"/>
    <w:rsid w:val="00CB0D3F"/>
    <w:rsid w:val="00CB13A4"/>
    <w:rsid w:val="00CB4F7A"/>
    <w:rsid w:val="00CB5AC2"/>
    <w:rsid w:val="00CB6881"/>
    <w:rsid w:val="00CB72D1"/>
    <w:rsid w:val="00CB7915"/>
    <w:rsid w:val="00CB7BFC"/>
    <w:rsid w:val="00CC017B"/>
    <w:rsid w:val="00CC053C"/>
    <w:rsid w:val="00CC0876"/>
    <w:rsid w:val="00CC17E0"/>
    <w:rsid w:val="00CC249D"/>
    <w:rsid w:val="00CC2DF7"/>
    <w:rsid w:val="00CC3060"/>
    <w:rsid w:val="00CC35E0"/>
    <w:rsid w:val="00CC38CA"/>
    <w:rsid w:val="00CC4003"/>
    <w:rsid w:val="00CC5A90"/>
    <w:rsid w:val="00CC60A5"/>
    <w:rsid w:val="00CC6981"/>
    <w:rsid w:val="00CC6CE7"/>
    <w:rsid w:val="00CC6E31"/>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665A"/>
    <w:rsid w:val="00CF7427"/>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6181"/>
    <w:rsid w:val="00D46FFD"/>
    <w:rsid w:val="00D47B21"/>
    <w:rsid w:val="00D50884"/>
    <w:rsid w:val="00D52207"/>
    <w:rsid w:val="00D528B0"/>
    <w:rsid w:val="00D52B4D"/>
    <w:rsid w:val="00D54783"/>
    <w:rsid w:val="00D5505F"/>
    <w:rsid w:val="00D555B9"/>
    <w:rsid w:val="00D55E10"/>
    <w:rsid w:val="00D564D0"/>
    <w:rsid w:val="00D5655F"/>
    <w:rsid w:val="00D60DBE"/>
    <w:rsid w:val="00D60FC6"/>
    <w:rsid w:val="00D61766"/>
    <w:rsid w:val="00D61B7E"/>
    <w:rsid w:val="00D6260B"/>
    <w:rsid w:val="00D63F0D"/>
    <w:rsid w:val="00D641A7"/>
    <w:rsid w:val="00D64373"/>
    <w:rsid w:val="00D64468"/>
    <w:rsid w:val="00D645E0"/>
    <w:rsid w:val="00D64AD9"/>
    <w:rsid w:val="00D64B0B"/>
    <w:rsid w:val="00D65005"/>
    <w:rsid w:val="00D65A14"/>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B9F"/>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39C"/>
    <w:rsid w:val="00DC1FCC"/>
    <w:rsid w:val="00DC2547"/>
    <w:rsid w:val="00DC2CDB"/>
    <w:rsid w:val="00DC2D98"/>
    <w:rsid w:val="00DC2E08"/>
    <w:rsid w:val="00DC454C"/>
    <w:rsid w:val="00DC5261"/>
    <w:rsid w:val="00DC5A4E"/>
    <w:rsid w:val="00DC6497"/>
    <w:rsid w:val="00DC64B3"/>
    <w:rsid w:val="00DC6BD5"/>
    <w:rsid w:val="00DC6DD4"/>
    <w:rsid w:val="00DC79EE"/>
    <w:rsid w:val="00DD0657"/>
    <w:rsid w:val="00DD0C36"/>
    <w:rsid w:val="00DD20AB"/>
    <w:rsid w:val="00DD24C8"/>
    <w:rsid w:val="00DD2B9C"/>
    <w:rsid w:val="00DD326A"/>
    <w:rsid w:val="00DD5821"/>
    <w:rsid w:val="00DD67B8"/>
    <w:rsid w:val="00DD6F07"/>
    <w:rsid w:val="00DD79EB"/>
    <w:rsid w:val="00DE0CD3"/>
    <w:rsid w:val="00DE268E"/>
    <w:rsid w:val="00DE2F17"/>
    <w:rsid w:val="00DE3995"/>
    <w:rsid w:val="00DE43AE"/>
    <w:rsid w:val="00DE53E4"/>
    <w:rsid w:val="00DE7152"/>
    <w:rsid w:val="00DF004C"/>
    <w:rsid w:val="00DF135D"/>
    <w:rsid w:val="00DF1EE9"/>
    <w:rsid w:val="00DF20C3"/>
    <w:rsid w:val="00DF2645"/>
    <w:rsid w:val="00DF33EA"/>
    <w:rsid w:val="00DF3456"/>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5EC8"/>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CAE"/>
    <w:rsid w:val="00E37F54"/>
    <w:rsid w:val="00E40CFA"/>
    <w:rsid w:val="00E4126B"/>
    <w:rsid w:val="00E41BD3"/>
    <w:rsid w:val="00E41F34"/>
    <w:rsid w:val="00E42817"/>
    <w:rsid w:val="00E440B9"/>
    <w:rsid w:val="00E44E6B"/>
    <w:rsid w:val="00E44F50"/>
    <w:rsid w:val="00E45CDD"/>
    <w:rsid w:val="00E46D2A"/>
    <w:rsid w:val="00E4716A"/>
    <w:rsid w:val="00E47496"/>
    <w:rsid w:val="00E5020E"/>
    <w:rsid w:val="00E51DF5"/>
    <w:rsid w:val="00E5260E"/>
    <w:rsid w:val="00E5337B"/>
    <w:rsid w:val="00E537A5"/>
    <w:rsid w:val="00E53F2C"/>
    <w:rsid w:val="00E5411E"/>
    <w:rsid w:val="00E5439B"/>
    <w:rsid w:val="00E553A8"/>
    <w:rsid w:val="00E5571A"/>
    <w:rsid w:val="00E5577F"/>
    <w:rsid w:val="00E557D4"/>
    <w:rsid w:val="00E577E7"/>
    <w:rsid w:val="00E579FA"/>
    <w:rsid w:val="00E61F39"/>
    <w:rsid w:val="00E62850"/>
    <w:rsid w:val="00E64177"/>
    <w:rsid w:val="00E66445"/>
    <w:rsid w:val="00E6791C"/>
    <w:rsid w:val="00E72492"/>
    <w:rsid w:val="00E7371E"/>
    <w:rsid w:val="00E73A6A"/>
    <w:rsid w:val="00E74040"/>
    <w:rsid w:val="00E74FDB"/>
    <w:rsid w:val="00E756E8"/>
    <w:rsid w:val="00E77148"/>
    <w:rsid w:val="00E80485"/>
    <w:rsid w:val="00E807E8"/>
    <w:rsid w:val="00E81C9D"/>
    <w:rsid w:val="00E81DA8"/>
    <w:rsid w:val="00E829D3"/>
    <w:rsid w:val="00E82E49"/>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191A"/>
    <w:rsid w:val="00EA2A48"/>
    <w:rsid w:val="00EA32EA"/>
    <w:rsid w:val="00EA32F3"/>
    <w:rsid w:val="00EA3F9D"/>
    <w:rsid w:val="00EA56C8"/>
    <w:rsid w:val="00EA6DDF"/>
    <w:rsid w:val="00EA7193"/>
    <w:rsid w:val="00EA73F2"/>
    <w:rsid w:val="00EA7CE3"/>
    <w:rsid w:val="00EB26D6"/>
    <w:rsid w:val="00EB4EB6"/>
    <w:rsid w:val="00EB4FD0"/>
    <w:rsid w:val="00EB6594"/>
    <w:rsid w:val="00EB7518"/>
    <w:rsid w:val="00EB797F"/>
    <w:rsid w:val="00EB7BE8"/>
    <w:rsid w:val="00EC0FEF"/>
    <w:rsid w:val="00EC11CF"/>
    <w:rsid w:val="00EC13A3"/>
    <w:rsid w:val="00EC190A"/>
    <w:rsid w:val="00EC2536"/>
    <w:rsid w:val="00EC2960"/>
    <w:rsid w:val="00EC2BBB"/>
    <w:rsid w:val="00EC3AB5"/>
    <w:rsid w:val="00EC4AB2"/>
    <w:rsid w:val="00EC4F36"/>
    <w:rsid w:val="00EC5067"/>
    <w:rsid w:val="00EC5850"/>
    <w:rsid w:val="00EC694E"/>
    <w:rsid w:val="00ED00A1"/>
    <w:rsid w:val="00ED05CD"/>
    <w:rsid w:val="00ED0C81"/>
    <w:rsid w:val="00ED1A6E"/>
    <w:rsid w:val="00ED245A"/>
    <w:rsid w:val="00ED28C3"/>
    <w:rsid w:val="00ED367F"/>
    <w:rsid w:val="00ED39AA"/>
    <w:rsid w:val="00ED3F39"/>
    <w:rsid w:val="00ED5105"/>
    <w:rsid w:val="00ED6CD9"/>
    <w:rsid w:val="00ED771E"/>
    <w:rsid w:val="00EE0216"/>
    <w:rsid w:val="00EE0629"/>
    <w:rsid w:val="00EE1324"/>
    <w:rsid w:val="00EE4301"/>
    <w:rsid w:val="00EE4364"/>
    <w:rsid w:val="00EE4495"/>
    <w:rsid w:val="00EE5DFC"/>
    <w:rsid w:val="00EE603E"/>
    <w:rsid w:val="00EE6774"/>
    <w:rsid w:val="00EE6E90"/>
    <w:rsid w:val="00EE73A1"/>
    <w:rsid w:val="00EE73BA"/>
    <w:rsid w:val="00EE7795"/>
    <w:rsid w:val="00EE7905"/>
    <w:rsid w:val="00EF150C"/>
    <w:rsid w:val="00EF18E1"/>
    <w:rsid w:val="00EF1B11"/>
    <w:rsid w:val="00EF1F71"/>
    <w:rsid w:val="00EF26EE"/>
    <w:rsid w:val="00EF3142"/>
    <w:rsid w:val="00EF332F"/>
    <w:rsid w:val="00EF37F2"/>
    <w:rsid w:val="00EF37F3"/>
    <w:rsid w:val="00EF4E97"/>
    <w:rsid w:val="00EF723E"/>
    <w:rsid w:val="00F003DA"/>
    <w:rsid w:val="00F00D02"/>
    <w:rsid w:val="00F02350"/>
    <w:rsid w:val="00F029CA"/>
    <w:rsid w:val="00F02B91"/>
    <w:rsid w:val="00F02F3C"/>
    <w:rsid w:val="00F03974"/>
    <w:rsid w:val="00F04E54"/>
    <w:rsid w:val="00F07B85"/>
    <w:rsid w:val="00F07DA5"/>
    <w:rsid w:val="00F102FC"/>
    <w:rsid w:val="00F1185C"/>
    <w:rsid w:val="00F12271"/>
    <w:rsid w:val="00F133C8"/>
    <w:rsid w:val="00F13798"/>
    <w:rsid w:val="00F13FB6"/>
    <w:rsid w:val="00F14417"/>
    <w:rsid w:val="00F14568"/>
    <w:rsid w:val="00F148FD"/>
    <w:rsid w:val="00F15527"/>
    <w:rsid w:val="00F164C4"/>
    <w:rsid w:val="00F16E47"/>
    <w:rsid w:val="00F175D7"/>
    <w:rsid w:val="00F202F6"/>
    <w:rsid w:val="00F20E4B"/>
    <w:rsid w:val="00F21171"/>
    <w:rsid w:val="00F21A7D"/>
    <w:rsid w:val="00F21D35"/>
    <w:rsid w:val="00F229BC"/>
    <w:rsid w:val="00F2314D"/>
    <w:rsid w:val="00F234D7"/>
    <w:rsid w:val="00F24387"/>
    <w:rsid w:val="00F25861"/>
    <w:rsid w:val="00F260CE"/>
    <w:rsid w:val="00F26FE2"/>
    <w:rsid w:val="00F27123"/>
    <w:rsid w:val="00F302EF"/>
    <w:rsid w:val="00F30348"/>
    <w:rsid w:val="00F31024"/>
    <w:rsid w:val="00F327E8"/>
    <w:rsid w:val="00F347C1"/>
    <w:rsid w:val="00F34A94"/>
    <w:rsid w:val="00F3621C"/>
    <w:rsid w:val="00F3648A"/>
    <w:rsid w:val="00F36D02"/>
    <w:rsid w:val="00F3737F"/>
    <w:rsid w:val="00F3758F"/>
    <w:rsid w:val="00F3789D"/>
    <w:rsid w:val="00F404A1"/>
    <w:rsid w:val="00F414D7"/>
    <w:rsid w:val="00F46CA9"/>
    <w:rsid w:val="00F46D2B"/>
    <w:rsid w:val="00F50511"/>
    <w:rsid w:val="00F510D2"/>
    <w:rsid w:val="00F51764"/>
    <w:rsid w:val="00F51976"/>
    <w:rsid w:val="00F52105"/>
    <w:rsid w:val="00F53570"/>
    <w:rsid w:val="00F5462E"/>
    <w:rsid w:val="00F55005"/>
    <w:rsid w:val="00F55041"/>
    <w:rsid w:val="00F553E1"/>
    <w:rsid w:val="00F5549D"/>
    <w:rsid w:val="00F55C1E"/>
    <w:rsid w:val="00F5777D"/>
    <w:rsid w:val="00F60374"/>
    <w:rsid w:val="00F60DC9"/>
    <w:rsid w:val="00F60E99"/>
    <w:rsid w:val="00F61975"/>
    <w:rsid w:val="00F62157"/>
    <w:rsid w:val="00F62DC1"/>
    <w:rsid w:val="00F63E9F"/>
    <w:rsid w:val="00F652A7"/>
    <w:rsid w:val="00F700C5"/>
    <w:rsid w:val="00F703BC"/>
    <w:rsid w:val="00F708E0"/>
    <w:rsid w:val="00F71934"/>
    <w:rsid w:val="00F721F7"/>
    <w:rsid w:val="00F72268"/>
    <w:rsid w:val="00F723BC"/>
    <w:rsid w:val="00F7389D"/>
    <w:rsid w:val="00F7633D"/>
    <w:rsid w:val="00F80569"/>
    <w:rsid w:val="00F80D8E"/>
    <w:rsid w:val="00F80EEA"/>
    <w:rsid w:val="00F815E1"/>
    <w:rsid w:val="00F822E0"/>
    <w:rsid w:val="00F825F3"/>
    <w:rsid w:val="00F839A8"/>
    <w:rsid w:val="00F84626"/>
    <w:rsid w:val="00F84911"/>
    <w:rsid w:val="00F850AD"/>
    <w:rsid w:val="00F8566E"/>
    <w:rsid w:val="00F86F06"/>
    <w:rsid w:val="00F878FC"/>
    <w:rsid w:val="00F9287E"/>
    <w:rsid w:val="00F93D38"/>
    <w:rsid w:val="00F941BE"/>
    <w:rsid w:val="00F9498B"/>
    <w:rsid w:val="00F9542B"/>
    <w:rsid w:val="00F96160"/>
    <w:rsid w:val="00F963B6"/>
    <w:rsid w:val="00F96C89"/>
    <w:rsid w:val="00F97C06"/>
    <w:rsid w:val="00FA0116"/>
    <w:rsid w:val="00FA0F8F"/>
    <w:rsid w:val="00FA1978"/>
    <w:rsid w:val="00FA21CA"/>
    <w:rsid w:val="00FA377F"/>
    <w:rsid w:val="00FA4341"/>
    <w:rsid w:val="00FA5436"/>
    <w:rsid w:val="00FA72F3"/>
    <w:rsid w:val="00FA7B38"/>
    <w:rsid w:val="00FA7D19"/>
    <w:rsid w:val="00FB1CBF"/>
    <w:rsid w:val="00FB4B55"/>
    <w:rsid w:val="00FB5376"/>
    <w:rsid w:val="00FB613A"/>
    <w:rsid w:val="00FB7466"/>
    <w:rsid w:val="00FC0F51"/>
    <w:rsid w:val="00FC1198"/>
    <w:rsid w:val="00FC2EE8"/>
    <w:rsid w:val="00FC30AC"/>
    <w:rsid w:val="00FC35F8"/>
    <w:rsid w:val="00FC44FB"/>
    <w:rsid w:val="00FC595A"/>
    <w:rsid w:val="00FC62F2"/>
    <w:rsid w:val="00FC6D67"/>
    <w:rsid w:val="00FC7060"/>
    <w:rsid w:val="00FC76BC"/>
    <w:rsid w:val="00FC7EFB"/>
    <w:rsid w:val="00FD00F2"/>
    <w:rsid w:val="00FD0FF6"/>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317"/>
    <w:rsid w:val="00FF04BF"/>
    <w:rsid w:val="00FF0E2C"/>
    <w:rsid w:val="00FF1DE8"/>
    <w:rsid w:val="00FF1EAB"/>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 w:id="2012219750">
      <w:bodyDiv w:val="1"/>
      <w:marLeft w:val="0"/>
      <w:marRight w:val="0"/>
      <w:marTop w:val="0"/>
      <w:marBottom w:val="0"/>
      <w:divBdr>
        <w:top w:val="none" w:sz="0" w:space="0" w:color="auto"/>
        <w:left w:val="none" w:sz="0" w:space="0" w:color="auto"/>
        <w:bottom w:val="none" w:sz="0" w:space="0" w:color="auto"/>
        <w:right w:val="none" w:sz="0" w:space="0" w:color="auto"/>
      </w:divBdr>
      <w:divsChild>
        <w:div w:id="742526787">
          <w:marLeft w:val="0"/>
          <w:marRight w:val="0"/>
          <w:marTop w:val="0"/>
          <w:marBottom w:val="0"/>
          <w:divBdr>
            <w:top w:val="none" w:sz="0" w:space="0" w:color="auto"/>
            <w:left w:val="none" w:sz="0" w:space="0" w:color="auto"/>
            <w:bottom w:val="none" w:sz="0" w:space="0" w:color="auto"/>
            <w:right w:val="none" w:sz="0" w:space="0" w:color="auto"/>
          </w:divBdr>
        </w:div>
        <w:div w:id="207958424">
          <w:marLeft w:val="0"/>
          <w:marRight w:val="0"/>
          <w:marTop w:val="0"/>
          <w:marBottom w:val="0"/>
          <w:divBdr>
            <w:top w:val="none" w:sz="0" w:space="0" w:color="auto"/>
            <w:left w:val="none" w:sz="0" w:space="0" w:color="auto"/>
            <w:bottom w:val="none" w:sz="0" w:space="0" w:color="auto"/>
            <w:right w:val="none" w:sz="0" w:space="0" w:color="auto"/>
          </w:divBdr>
        </w:div>
        <w:div w:id="999847899">
          <w:marLeft w:val="0"/>
          <w:marRight w:val="0"/>
          <w:marTop w:val="0"/>
          <w:marBottom w:val="0"/>
          <w:divBdr>
            <w:top w:val="none" w:sz="0" w:space="0" w:color="auto"/>
            <w:left w:val="none" w:sz="0" w:space="0" w:color="auto"/>
            <w:bottom w:val="none" w:sz="0" w:space="0" w:color="auto"/>
            <w:right w:val="none" w:sz="0" w:space="0" w:color="auto"/>
          </w:divBdr>
        </w:div>
        <w:div w:id="897209251">
          <w:marLeft w:val="0"/>
          <w:marRight w:val="0"/>
          <w:marTop w:val="0"/>
          <w:marBottom w:val="0"/>
          <w:divBdr>
            <w:top w:val="none" w:sz="0" w:space="0" w:color="auto"/>
            <w:left w:val="none" w:sz="0" w:space="0" w:color="auto"/>
            <w:bottom w:val="none" w:sz="0" w:space="0" w:color="auto"/>
            <w:right w:val="none" w:sz="0" w:space="0" w:color="auto"/>
          </w:divBdr>
        </w:div>
        <w:div w:id="76291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3F9AEF4A58F4946B781F9C81E2CF8BA" ma:contentTypeVersion="10" ma:contentTypeDescription="Create a new document." ma:contentTypeScope="" ma:versionID="ed483aaa9fd5732f542b2f30fb64b51c">
  <xsd:schema xmlns:xsd="http://www.w3.org/2001/XMLSchema" xmlns:xs="http://www.w3.org/2001/XMLSchema" xmlns:p="http://schemas.microsoft.com/office/2006/metadata/properties" xmlns:ns2="e592786d-1027-40f5-b52b-b408b3497842" xmlns:ns3="9892d24d-63ef-4012-9fd9-3b2b4b9ac558" targetNamespace="http://schemas.microsoft.com/office/2006/metadata/properties" ma:root="true" ma:fieldsID="dcd1a70f08d6b88a87058507c5c1d438" ns2:_="" ns3:_="">
    <xsd:import namespace="e592786d-1027-40f5-b52b-b408b3497842"/>
    <xsd:import namespace="9892d24d-63ef-4012-9fd9-3b2b4b9ac5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2786d-1027-40f5-b52b-b408b3497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92d24d-63ef-4012-9fd9-3b2b4b9ac558"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97140D-CE5C-4CC6-86B9-652D8E3B0F7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892d24d-63ef-4012-9fd9-3b2b4b9ac558"/>
    <ds:schemaRef ds:uri="e592786d-1027-40f5-b52b-b408b3497842"/>
    <ds:schemaRef ds:uri="http://www.w3.org/XML/1998/namespace"/>
  </ds:schemaRefs>
</ds:datastoreItem>
</file>

<file path=customXml/itemProps2.xml><?xml version="1.0" encoding="utf-8"?>
<ds:datastoreItem xmlns:ds="http://schemas.openxmlformats.org/officeDocument/2006/customXml" ds:itemID="{1E67337F-7299-40D2-83FB-95D1953B1D57}">
  <ds:schemaRefs>
    <ds:schemaRef ds:uri="http://schemas.microsoft.com/sharepoint/v3/contenttype/forms"/>
  </ds:schemaRefs>
</ds:datastoreItem>
</file>

<file path=customXml/itemProps3.xml><?xml version="1.0" encoding="utf-8"?>
<ds:datastoreItem xmlns:ds="http://schemas.openxmlformats.org/officeDocument/2006/customXml" ds:itemID="{F159DFEA-0EBA-4D81-AD55-0AEF67CB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2786d-1027-40f5-b52b-b408b3497842"/>
    <ds:schemaRef ds:uri="9892d24d-63ef-4012-9fd9-3b2b4b9ac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3531</Words>
  <Characters>20127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2021-03-09T16:22:00Z</dcterms:created>
  <dcterms:modified xsi:type="dcterms:W3CDTF">2021-03-09T16:22:00Z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0x010100C3F9AEF4A58F4946B781F9C81E2CF8BA</vt:lpwstr>
  </property>
</Properties>
</file>